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73" w:rsidRPr="00436373" w:rsidRDefault="005D25DB" w:rsidP="00436373">
      <w:pPr>
        <w:spacing w:line="400" w:lineRule="exact"/>
        <w:ind w:firstLineChars="100" w:firstLine="320"/>
        <w:rPr>
          <w:rFonts w:ascii="华文楷体" w:eastAsia="华文楷体" w:hAnsi="华文楷体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附件</w:t>
      </w:r>
      <w:r w:rsidR="001123B5">
        <w:rPr>
          <w:rFonts w:ascii="华文楷体" w:eastAsia="华文楷体" w:hAnsi="华文楷体" w:hint="eastAsia"/>
          <w:b/>
          <w:sz w:val="32"/>
          <w:szCs w:val="32"/>
        </w:rPr>
        <w:t xml:space="preserve">2     </w:t>
      </w:r>
      <w:r w:rsidR="001123B5" w:rsidRPr="00436373">
        <w:rPr>
          <w:rFonts w:ascii="华文楷体" w:eastAsia="华文楷体" w:hAnsi="华文楷体" w:hint="eastAsia"/>
          <w:b/>
          <w:sz w:val="36"/>
          <w:szCs w:val="36"/>
        </w:rPr>
        <w:t xml:space="preserve"> </w:t>
      </w:r>
      <w:r w:rsidR="00436373" w:rsidRPr="00436373">
        <w:rPr>
          <w:rFonts w:ascii="华文楷体" w:eastAsia="华文楷体" w:hAnsi="华文楷体" w:hint="eastAsia"/>
          <w:b/>
          <w:sz w:val="36"/>
          <w:szCs w:val="36"/>
        </w:rPr>
        <w:t xml:space="preserve"> 重庆医科大学附属第二医院</w:t>
      </w:r>
    </w:p>
    <w:p w:rsidR="001123B5" w:rsidRPr="00436373" w:rsidRDefault="00436373" w:rsidP="00436373">
      <w:pPr>
        <w:spacing w:line="400" w:lineRule="exact"/>
        <w:ind w:firstLineChars="100" w:firstLine="360"/>
        <w:jc w:val="center"/>
        <w:rPr>
          <w:rFonts w:ascii="华文楷体" w:eastAsia="华文楷体" w:hAnsi="华文楷体"/>
          <w:b/>
          <w:sz w:val="36"/>
          <w:szCs w:val="36"/>
        </w:rPr>
      </w:pPr>
      <w:r w:rsidRPr="00436373">
        <w:rPr>
          <w:rFonts w:ascii="华文楷体" w:eastAsia="华文楷体" w:hAnsi="华文楷体" w:hint="eastAsia"/>
          <w:b/>
          <w:sz w:val="36"/>
          <w:szCs w:val="36"/>
        </w:rPr>
        <w:t>拟购苗木</w:t>
      </w:r>
      <w:r w:rsidR="00CE38CE">
        <w:rPr>
          <w:rFonts w:ascii="华文楷体" w:eastAsia="华文楷体" w:hAnsi="华文楷体" w:hint="eastAsia"/>
          <w:b/>
          <w:sz w:val="36"/>
          <w:szCs w:val="36"/>
        </w:rPr>
        <w:t>市场调研</w:t>
      </w:r>
      <w:r w:rsidRPr="00436373">
        <w:rPr>
          <w:rFonts w:ascii="华文楷体" w:eastAsia="华文楷体" w:hAnsi="华文楷体" w:hint="eastAsia"/>
          <w:b/>
          <w:sz w:val="36"/>
          <w:szCs w:val="36"/>
        </w:rPr>
        <w:t>表</w:t>
      </w:r>
    </w:p>
    <w:p w:rsidR="001123B5" w:rsidRDefault="001123B5" w:rsidP="001123B5">
      <w:pPr>
        <w:spacing w:line="400" w:lineRule="exact"/>
        <w:jc w:val="left"/>
        <w:rPr>
          <w:rFonts w:ascii="华文楷体" w:eastAsia="华文楷体" w:hAnsi="华文楷体"/>
          <w:b/>
          <w:sz w:val="32"/>
          <w:szCs w:val="32"/>
        </w:rPr>
      </w:pPr>
      <w:bookmarkStart w:id="0" w:name="_GoBack"/>
      <w:bookmarkEnd w:id="0"/>
    </w:p>
    <w:p w:rsidR="00C111C4" w:rsidRPr="00EF46F2" w:rsidRDefault="00C111C4" w:rsidP="006504FB">
      <w:pPr>
        <w:spacing w:line="400" w:lineRule="exact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/>
          <w:b/>
          <w:sz w:val="32"/>
          <w:szCs w:val="32"/>
        </w:rPr>
        <w:t>报价单位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： </w:t>
      </w:r>
      <w:r>
        <w:rPr>
          <w:rFonts w:ascii="华文楷体" w:eastAsia="华文楷体" w:hAnsi="华文楷体"/>
          <w:b/>
          <w:sz w:val="32"/>
          <w:szCs w:val="32"/>
        </w:rPr>
        <w:t xml:space="preserve">  </w:t>
      </w:r>
      <w:r w:rsidR="001123B5">
        <w:rPr>
          <w:rFonts w:ascii="华文楷体" w:eastAsia="华文楷体" w:hAnsi="华文楷体" w:hint="eastAsia"/>
          <w:b/>
          <w:sz w:val="32"/>
          <w:szCs w:val="32"/>
        </w:rPr>
        <w:t xml:space="preserve">               </w:t>
      </w:r>
      <w:r w:rsidR="006504FB">
        <w:rPr>
          <w:rFonts w:ascii="华文楷体" w:eastAsia="华文楷体" w:hAnsi="华文楷体" w:hint="eastAsia"/>
          <w:b/>
          <w:sz w:val="32"/>
          <w:szCs w:val="32"/>
        </w:rPr>
        <w:t xml:space="preserve">   </w:t>
      </w:r>
      <w:r w:rsidR="001123B5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1123B5">
        <w:rPr>
          <w:rFonts w:ascii="华文楷体" w:eastAsia="华文楷体" w:hAnsi="华文楷体"/>
          <w:b/>
          <w:sz w:val="32"/>
          <w:szCs w:val="32"/>
        </w:rPr>
        <w:t>时间</w:t>
      </w:r>
      <w:r w:rsidR="001123B5">
        <w:rPr>
          <w:rFonts w:ascii="华文楷体" w:eastAsia="华文楷体" w:hAnsi="华文楷体" w:hint="eastAsia"/>
          <w:b/>
          <w:sz w:val="32"/>
          <w:szCs w:val="32"/>
        </w:rPr>
        <w:t>：2</w:t>
      </w:r>
      <w:r w:rsidR="001123B5">
        <w:rPr>
          <w:rFonts w:ascii="华文楷体" w:eastAsia="华文楷体" w:hAnsi="华文楷体"/>
          <w:b/>
          <w:sz w:val="32"/>
          <w:szCs w:val="32"/>
        </w:rPr>
        <w:t>019年</w:t>
      </w:r>
      <w:r w:rsidR="001123B5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1123B5">
        <w:rPr>
          <w:rFonts w:ascii="华文楷体" w:eastAsia="华文楷体" w:hAnsi="华文楷体"/>
          <w:b/>
          <w:sz w:val="32"/>
          <w:szCs w:val="32"/>
        </w:rPr>
        <w:t xml:space="preserve"> 月</w:t>
      </w:r>
      <w:r w:rsidR="001123B5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1123B5">
        <w:rPr>
          <w:rFonts w:ascii="华文楷体" w:eastAsia="华文楷体" w:hAnsi="华文楷体"/>
          <w:b/>
          <w:sz w:val="32"/>
          <w:szCs w:val="32"/>
        </w:rPr>
        <w:t xml:space="preserve">  日</w:t>
      </w:r>
      <w:r>
        <w:rPr>
          <w:rFonts w:ascii="华文楷体" w:eastAsia="华文楷体" w:hAnsi="华文楷体"/>
          <w:b/>
          <w:sz w:val="32"/>
          <w:szCs w:val="32"/>
        </w:rPr>
        <w:t xml:space="preserve">             </w:t>
      </w:r>
      <w:r w:rsidR="001123B5">
        <w:rPr>
          <w:rFonts w:ascii="华文楷体" w:eastAsia="华文楷体" w:hAnsi="华文楷体"/>
          <w:b/>
          <w:sz w:val="32"/>
          <w:szCs w:val="32"/>
        </w:rPr>
        <w:t xml:space="preserve">                             </w:t>
      </w:r>
    </w:p>
    <w:tbl>
      <w:tblPr>
        <w:tblStyle w:val="a3"/>
        <w:tblW w:w="9923" w:type="dxa"/>
        <w:tblInd w:w="-743" w:type="dxa"/>
        <w:tblLook w:val="04A0"/>
      </w:tblPr>
      <w:tblGrid>
        <w:gridCol w:w="603"/>
        <w:gridCol w:w="1205"/>
        <w:gridCol w:w="2289"/>
        <w:gridCol w:w="1007"/>
        <w:gridCol w:w="1276"/>
        <w:gridCol w:w="1275"/>
        <w:gridCol w:w="2268"/>
      </w:tblGrid>
      <w:tr w:rsidR="001E5F11" w:rsidTr="001E5F11">
        <w:trPr>
          <w:trHeight w:val="367"/>
        </w:trPr>
        <w:tc>
          <w:tcPr>
            <w:tcW w:w="603" w:type="dxa"/>
            <w:vMerge w:val="restart"/>
          </w:tcPr>
          <w:p w:rsidR="001E5F11" w:rsidRPr="00D11CB1" w:rsidRDefault="001E5F11" w:rsidP="00AF2931">
            <w:pPr>
              <w:jc w:val="center"/>
              <w:rPr>
                <w:rFonts w:ascii="楷体" w:eastAsia="楷体" w:hAnsi="楷体" w:hint="eastAsia"/>
                <w:b/>
              </w:rPr>
            </w:pPr>
          </w:p>
          <w:p w:rsidR="001E5F11" w:rsidRPr="00D11CB1" w:rsidRDefault="001E5F11" w:rsidP="00AF2931">
            <w:pPr>
              <w:jc w:val="center"/>
              <w:rPr>
                <w:rFonts w:ascii="楷体" w:eastAsia="楷体" w:hAnsi="楷体"/>
                <w:b/>
              </w:rPr>
            </w:pPr>
            <w:r w:rsidRPr="00D11CB1">
              <w:rPr>
                <w:rFonts w:ascii="楷体" w:eastAsia="楷体" w:hAnsi="楷体"/>
                <w:b/>
              </w:rPr>
              <w:t>序号</w:t>
            </w:r>
          </w:p>
        </w:tc>
        <w:tc>
          <w:tcPr>
            <w:tcW w:w="1205" w:type="dxa"/>
            <w:vMerge w:val="restart"/>
          </w:tcPr>
          <w:p w:rsidR="001E5F11" w:rsidRPr="00D11CB1" w:rsidRDefault="001E5F11" w:rsidP="00AF2931">
            <w:pPr>
              <w:jc w:val="center"/>
              <w:rPr>
                <w:rFonts w:ascii="楷体" w:eastAsia="楷体" w:hAnsi="楷体"/>
                <w:b/>
              </w:rPr>
            </w:pPr>
          </w:p>
          <w:p w:rsidR="001E5F11" w:rsidRPr="00D11CB1" w:rsidRDefault="001E5F11" w:rsidP="00AF2931">
            <w:pPr>
              <w:jc w:val="center"/>
              <w:rPr>
                <w:rFonts w:ascii="楷体" w:eastAsia="楷体" w:hAnsi="楷体"/>
                <w:b/>
              </w:rPr>
            </w:pPr>
            <w:r w:rsidRPr="00D11CB1">
              <w:rPr>
                <w:rFonts w:ascii="楷体" w:eastAsia="楷体" w:hAnsi="楷体"/>
                <w:b/>
              </w:rPr>
              <w:t>苗木品种</w:t>
            </w:r>
          </w:p>
        </w:tc>
        <w:tc>
          <w:tcPr>
            <w:tcW w:w="2289" w:type="dxa"/>
            <w:vMerge w:val="restart"/>
          </w:tcPr>
          <w:p w:rsidR="001E5F11" w:rsidRPr="00D11CB1" w:rsidRDefault="001E5F11" w:rsidP="00DB7FCD">
            <w:pPr>
              <w:jc w:val="left"/>
              <w:rPr>
                <w:rFonts w:ascii="楷体" w:eastAsia="楷体" w:hAnsi="楷体"/>
                <w:b/>
              </w:rPr>
            </w:pPr>
          </w:p>
          <w:p w:rsidR="001E5F11" w:rsidRPr="00D11CB1" w:rsidRDefault="001E5F11" w:rsidP="00DB7FCD">
            <w:pPr>
              <w:jc w:val="center"/>
              <w:rPr>
                <w:rFonts w:ascii="楷体" w:eastAsia="楷体" w:hAnsi="楷体"/>
                <w:b/>
              </w:rPr>
            </w:pPr>
            <w:r w:rsidRPr="00D11CB1">
              <w:rPr>
                <w:rFonts w:ascii="楷体" w:eastAsia="楷体" w:hAnsi="楷体"/>
                <w:b/>
              </w:rPr>
              <w:t>规</w:t>
            </w:r>
            <w:r w:rsidRPr="00D11CB1">
              <w:rPr>
                <w:rFonts w:ascii="楷体" w:eastAsia="楷体" w:hAnsi="楷体" w:hint="eastAsia"/>
                <w:b/>
              </w:rPr>
              <w:t xml:space="preserve"> </w:t>
            </w:r>
            <w:r w:rsidRPr="00D11CB1">
              <w:rPr>
                <w:rFonts w:ascii="楷体" w:eastAsia="楷体" w:hAnsi="楷体"/>
                <w:b/>
              </w:rPr>
              <w:t>格</w:t>
            </w:r>
          </w:p>
        </w:tc>
        <w:tc>
          <w:tcPr>
            <w:tcW w:w="1007" w:type="dxa"/>
            <w:vMerge w:val="restart"/>
          </w:tcPr>
          <w:p w:rsidR="001E5F11" w:rsidRPr="00D11CB1" w:rsidRDefault="001E5F11" w:rsidP="00DB7FCD">
            <w:pPr>
              <w:jc w:val="center"/>
              <w:rPr>
                <w:rFonts w:ascii="楷体" w:eastAsia="楷体" w:hAnsi="楷体" w:hint="eastAsia"/>
                <w:b/>
              </w:rPr>
            </w:pPr>
          </w:p>
          <w:p w:rsidR="001E5F11" w:rsidRPr="00D11CB1" w:rsidRDefault="001E5F11" w:rsidP="00DB7FCD">
            <w:pPr>
              <w:jc w:val="center"/>
              <w:rPr>
                <w:rFonts w:ascii="楷体" w:eastAsia="楷体" w:hAnsi="楷体"/>
                <w:b/>
              </w:rPr>
            </w:pPr>
            <w:r w:rsidRPr="00D11CB1">
              <w:rPr>
                <w:rFonts w:ascii="楷体" w:eastAsia="楷体" w:hAnsi="楷体"/>
                <w:b/>
              </w:rPr>
              <w:t>拟购</w:t>
            </w:r>
          </w:p>
          <w:p w:rsidR="001E5F11" w:rsidRPr="00D11CB1" w:rsidRDefault="001E5F11" w:rsidP="00DB7FCD">
            <w:pPr>
              <w:jc w:val="center"/>
              <w:rPr>
                <w:rFonts w:ascii="楷体" w:eastAsia="楷体" w:hAnsi="楷体"/>
                <w:b/>
              </w:rPr>
            </w:pPr>
            <w:r w:rsidRPr="00D11CB1">
              <w:rPr>
                <w:rFonts w:ascii="楷体" w:eastAsia="楷体" w:hAnsi="楷体" w:hint="eastAsia"/>
                <w:b/>
              </w:rPr>
              <w:t>数量</w:t>
            </w:r>
          </w:p>
        </w:tc>
        <w:tc>
          <w:tcPr>
            <w:tcW w:w="2551" w:type="dxa"/>
            <w:gridSpan w:val="2"/>
          </w:tcPr>
          <w:p w:rsidR="001E5F11" w:rsidRPr="00D11CB1" w:rsidRDefault="001E5F11" w:rsidP="00D66D34">
            <w:pPr>
              <w:jc w:val="center"/>
              <w:rPr>
                <w:rFonts w:ascii="楷体" w:eastAsia="楷体" w:hAnsi="楷体"/>
                <w:b/>
              </w:rPr>
            </w:pPr>
            <w:r w:rsidRPr="00D11CB1">
              <w:rPr>
                <w:rFonts w:ascii="楷体" w:eastAsia="楷体" w:hAnsi="楷体"/>
                <w:b/>
              </w:rPr>
              <w:t>报</w:t>
            </w:r>
            <w:r w:rsidRPr="00D11CB1">
              <w:rPr>
                <w:rFonts w:ascii="楷体" w:eastAsia="楷体" w:hAnsi="楷体" w:hint="eastAsia"/>
                <w:b/>
              </w:rPr>
              <w:t xml:space="preserve">  </w:t>
            </w:r>
            <w:r w:rsidRPr="00D11CB1">
              <w:rPr>
                <w:rFonts w:ascii="楷体" w:eastAsia="楷体" w:hAnsi="楷体"/>
                <w:b/>
              </w:rPr>
              <w:t>价</w:t>
            </w:r>
          </w:p>
        </w:tc>
        <w:tc>
          <w:tcPr>
            <w:tcW w:w="2268" w:type="dxa"/>
            <w:vMerge w:val="restart"/>
          </w:tcPr>
          <w:p w:rsidR="001E5F11" w:rsidRPr="00D11CB1" w:rsidRDefault="001E5F11" w:rsidP="00AF2931">
            <w:pPr>
              <w:jc w:val="center"/>
              <w:rPr>
                <w:rFonts w:ascii="楷体" w:eastAsia="楷体" w:hAnsi="楷体"/>
                <w:b/>
              </w:rPr>
            </w:pPr>
          </w:p>
          <w:p w:rsidR="001E5F11" w:rsidRPr="00D11CB1" w:rsidRDefault="001E5F11" w:rsidP="006504FB">
            <w:pPr>
              <w:jc w:val="center"/>
              <w:rPr>
                <w:rFonts w:ascii="楷体" w:eastAsia="楷体" w:hAnsi="楷体"/>
                <w:b/>
              </w:rPr>
            </w:pPr>
            <w:r w:rsidRPr="00D11CB1">
              <w:rPr>
                <w:rFonts w:ascii="楷体" w:eastAsia="楷体" w:hAnsi="楷体"/>
                <w:b/>
              </w:rPr>
              <w:t>备</w:t>
            </w:r>
            <w:r w:rsidRPr="00D11CB1">
              <w:rPr>
                <w:rFonts w:ascii="楷体" w:eastAsia="楷体" w:hAnsi="楷体" w:hint="eastAsia"/>
                <w:b/>
              </w:rPr>
              <w:t xml:space="preserve"> </w:t>
            </w:r>
            <w:r w:rsidRPr="00D11CB1">
              <w:rPr>
                <w:rFonts w:ascii="楷体" w:eastAsia="楷体" w:hAnsi="楷体"/>
                <w:b/>
              </w:rPr>
              <w:t>注</w:t>
            </w:r>
          </w:p>
        </w:tc>
      </w:tr>
      <w:tr w:rsidR="001E5F11" w:rsidTr="004D33DF">
        <w:trPr>
          <w:trHeight w:val="500"/>
        </w:trPr>
        <w:tc>
          <w:tcPr>
            <w:tcW w:w="603" w:type="dxa"/>
            <w:vMerge/>
          </w:tcPr>
          <w:p w:rsidR="001E5F11" w:rsidRPr="00D11CB1" w:rsidRDefault="001E5F11" w:rsidP="00AF2931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05" w:type="dxa"/>
            <w:vMerge/>
          </w:tcPr>
          <w:p w:rsidR="001E5F11" w:rsidRPr="00D11CB1" w:rsidRDefault="001E5F11" w:rsidP="00AF2931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2289" w:type="dxa"/>
            <w:vMerge/>
          </w:tcPr>
          <w:p w:rsidR="001E5F11" w:rsidRPr="00D11CB1" w:rsidRDefault="001E5F11" w:rsidP="00DB7FCD">
            <w:pPr>
              <w:jc w:val="left"/>
              <w:rPr>
                <w:rFonts w:ascii="楷体" w:eastAsia="楷体" w:hAnsi="楷体"/>
                <w:b/>
              </w:rPr>
            </w:pPr>
          </w:p>
        </w:tc>
        <w:tc>
          <w:tcPr>
            <w:tcW w:w="1007" w:type="dxa"/>
            <w:vMerge/>
          </w:tcPr>
          <w:p w:rsidR="001E5F11" w:rsidRPr="00D11CB1" w:rsidRDefault="001E5F11" w:rsidP="00DB7FCD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</w:tcPr>
          <w:p w:rsidR="001E5F11" w:rsidRPr="00D11CB1" w:rsidRDefault="001E5F11" w:rsidP="00AF2931">
            <w:pPr>
              <w:jc w:val="center"/>
              <w:rPr>
                <w:rFonts w:ascii="楷体" w:eastAsia="楷体" w:hAnsi="楷体"/>
                <w:b/>
              </w:rPr>
            </w:pPr>
            <w:r w:rsidRPr="00D11CB1">
              <w:rPr>
                <w:rFonts w:ascii="楷体" w:eastAsia="楷体" w:hAnsi="楷体" w:hint="eastAsia"/>
                <w:b/>
              </w:rPr>
              <w:t>单价（元/株）</w:t>
            </w:r>
          </w:p>
        </w:tc>
        <w:tc>
          <w:tcPr>
            <w:tcW w:w="1275" w:type="dxa"/>
          </w:tcPr>
          <w:p w:rsidR="006F08B5" w:rsidRPr="00D11CB1" w:rsidRDefault="006F08B5" w:rsidP="00AF2931">
            <w:pPr>
              <w:jc w:val="center"/>
              <w:rPr>
                <w:rFonts w:ascii="楷体" w:eastAsia="楷体" w:hAnsi="楷体" w:hint="eastAsia"/>
                <w:b/>
              </w:rPr>
            </w:pPr>
          </w:p>
          <w:p w:rsidR="001E5F11" w:rsidRPr="00D11CB1" w:rsidRDefault="001E5F11" w:rsidP="00AF2931">
            <w:pPr>
              <w:jc w:val="center"/>
              <w:rPr>
                <w:rFonts w:ascii="楷体" w:eastAsia="楷体" w:hAnsi="楷体"/>
                <w:b/>
              </w:rPr>
            </w:pPr>
            <w:r w:rsidRPr="00D11CB1">
              <w:rPr>
                <w:rFonts w:ascii="楷体" w:eastAsia="楷体" w:hAnsi="楷体" w:hint="eastAsia"/>
                <w:b/>
              </w:rPr>
              <w:t>合</w:t>
            </w:r>
            <w:r w:rsidR="006F08B5" w:rsidRPr="00D11CB1">
              <w:rPr>
                <w:rFonts w:ascii="楷体" w:eastAsia="楷体" w:hAnsi="楷体" w:hint="eastAsia"/>
                <w:b/>
              </w:rPr>
              <w:t xml:space="preserve"> </w:t>
            </w:r>
            <w:r w:rsidRPr="00D11CB1">
              <w:rPr>
                <w:rFonts w:ascii="楷体" w:eastAsia="楷体" w:hAnsi="楷体" w:hint="eastAsia"/>
                <w:b/>
              </w:rPr>
              <w:t>计</w:t>
            </w:r>
          </w:p>
        </w:tc>
        <w:tc>
          <w:tcPr>
            <w:tcW w:w="2268" w:type="dxa"/>
            <w:vMerge/>
          </w:tcPr>
          <w:p w:rsidR="001E5F11" w:rsidRPr="00D11CB1" w:rsidRDefault="001E5F11" w:rsidP="00AF2931">
            <w:pPr>
              <w:jc w:val="center"/>
              <w:rPr>
                <w:rFonts w:ascii="楷体" w:eastAsia="楷体" w:hAnsi="楷体"/>
                <w:b/>
              </w:rPr>
            </w:pPr>
          </w:p>
        </w:tc>
      </w:tr>
      <w:tr w:rsidR="00D66D34" w:rsidTr="004D33DF">
        <w:trPr>
          <w:trHeight w:val="580"/>
        </w:trPr>
        <w:tc>
          <w:tcPr>
            <w:tcW w:w="603" w:type="dxa"/>
          </w:tcPr>
          <w:p w:rsidR="0092181E" w:rsidRPr="00D11CB1" w:rsidRDefault="0092181E" w:rsidP="00AF2931">
            <w:pPr>
              <w:jc w:val="center"/>
              <w:rPr>
                <w:rFonts w:ascii="楷体" w:eastAsia="楷体" w:hAnsi="楷体"/>
              </w:rPr>
            </w:pPr>
          </w:p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205" w:type="dxa"/>
          </w:tcPr>
          <w:p w:rsidR="0092181E" w:rsidRPr="00D11CB1" w:rsidRDefault="0092181E" w:rsidP="00AF2931">
            <w:pPr>
              <w:jc w:val="center"/>
              <w:rPr>
                <w:rFonts w:ascii="楷体" w:eastAsia="楷体" w:hAnsi="楷体"/>
              </w:rPr>
            </w:pPr>
          </w:p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/>
              </w:rPr>
              <w:t>桂花</w:t>
            </w:r>
            <w:r w:rsidRPr="00D11CB1">
              <w:rPr>
                <w:rFonts w:ascii="楷体" w:eastAsia="楷体" w:hAnsi="楷体" w:hint="eastAsia"/>
              </w:rPr>
              <w:t>（金桂）</w:t>
            </w:r>
          </w:p>
        </w:tc>
        <w:tc>
          <w:tcPr>
            <w:tcW w:w="2289" w:type="dxa"/>
          </w:tcPr>
          <w:p w:rsidR="00D66D34" w:rsidRPr="00D11CB1" w:rsidRDefault="00D66D34" w:rsidP="00DB7FCD">
            <w:pPr>
              <w:jc w:val="left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/>
              </w:rPr>
              <w:t>胸径</w:t>
            </w:r>
            <w:r w:rsidRPr="00D11CB1">
              <w:rPr>
                <w:rFonts w:ascii="楷体" w:eastAsia="楷体" w:hAnsi="楷体" w:hint="eastAsia"/>
              </w:rPr>
              <w:t>2</w:t>
            </w:r>
            <w:r w:rsidRPr="00D11CB1">
              <w:rPr>
                <w:rFonts w:ascii="楷体" w:eastAsia="楷体" w:hAnsi="楷体"/>
              </w:rPr>
              <w:t>2</w:t>
            </w:r>
            <w:r w:rsidRPr="00D11CB1">
              <w:rPr>
                <w:rFonts w:ascii="楷体" w:eastAsia="楷体" w:hAnsi="楷体" w:hint="eastAsia"/>
              </w:rPr>
              <w:t>-</w:t>
            </w:r>
            <w:r w:rsidRPr="00D11CB1">
              <w:rPr>
                <w:rFonts w:ascii="楷体" w:eastAsia="楷体" w:hAnsi="楷体"/>
              </w:rPr>
              <w:t>24cm</w:t>
            </w:r>
            <w:r w:rsidRPr="00D11CB1">
              <w:rPr>
                <w:rFonts w:ascii="楷体" w:eastAsia="楷体" w:hAnsi="楷体" w:hint="eastAsia"/>
              </w:rPr>
              <w:t>，</w:t>
            </w:r>
            <w:r w:rsidRPr="00D11CB1">
              <w:rPr>
                <w:rFonts w:ascii="楷体" w:eastAsia="楷体" w:hAnsi="楷体"/>
              </w:rPr>
              <w:t>株高</w:t>
            </w:r>
            <w:r w:rsidRPr="00D11CB1">
              <w:rPr>
                <w:rFonts w:ascii="楷体" w:eastAsia="楷体" w:hAnsi="楷体" w:hint="eastAsia"/>
              </w:rPr>
              <w:t>5-6</w:t>
            </w:r>
            <w:r w:rsidRPr="00D11CB1">
              <w:rPr>
                <w:rFonts w:ascii="楷体" w:eastAsia="楷体" w:hAnsi="楷体"/>
              </w:rPr>
              <w:t>m</w:t>
            </w:r>
            <w:r w:rsidRPr="00D11CB1">
              <w:rPr>
                <w:rFonts w:ascii="楷体" w:eastAsia="楷体" w:hAnsi="楷体" w:hint="eastAsia"/>
              </w:rPr>
              <w:t>，</w:t>
            </w:r>
            <w:r w:rsidRPr="00D11CB1">
              <w:rPr>
                <w:rFonts w:ascii="楷体" w:eastAsia="楷体" w:hAnsi="楷体"/>
              </w:rPr>
              <w:t>冠幅</w:t>
            </w:r>
            <w:r w:rsidRPr="00D11CB1">
              <w:rPr>
                <w:rFonts w:ascii="楷体" w:eastAsia="楷体" w:hAnsi="楷体" w:hint="eastAsia"/>
              </w:rPr>
              <w:t>5-</w:t>
            </w:r>
            <w:r w:rsidRPr="00D11CB1">
              <w:rPr>
                <w:rFonts w:ascii="楷体" w:eastAsia="楷体" w:hAnsi="楷体"/>
              </w:rPr>
              <w:t>6m</w:t>
            </w:r>
            <w:r w:rsidRPr="00D11CB1">
              <w:rPr>
                <w:rFonts w:ascii="楷体" w:eastAsia="楷体" w:hAnsi="楷体" w:hint="eastAsia"/>
              </w:rPr>
              <w:t>，</w:t>
            </w:r>
            <w:r w:rsidRPr="00D11CB1">
              <w:rPr>
                <w:rFonts w:ascii="楷体" w:eastAsia="楷体" w:hAnsi="楷体"/>
              </w:rPr>
              <w:t>分支高度</w:t>
            </w:r>
            <w:r w:rsidRPr="00D11CB1">
              <w:rPr>
                <w:rFonts w:ascii="楷体" w:eastAsia="楷体" w:hAnsi="楷体" w:hint="eastAsia"/>
              </w:rPr>
              <w:t>1-</w:t>
            </w:r>
            <w:r w:rsidRPr="00D11CB1">
              <w:rPr>
                <w:rFonts w:ascii="楷体" w:eastAsia="楷体" w:hAnsi="楷体"/>
              </w:rPr>
              <w:t>1.5m</w:t>
            </w:r>
          </w:p>
        </w:tc>
        <w:tc>
          <w:tcPr>
            <w:tcW w:w="1007" w:type="dxa"/>
          </w:tcPr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 w:hint="eastAsia"/>
              </w:rPr>
              <w:t>12</w:t>
            </w:r>
          </w:p>
        </w:tc>
        <w:tc>
          <w:tcPr>
            <w:tcW w:w="1276" w:type="dxa"/>
          </w:tcPr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75" w:type="dxa"/>
          </w:tcPr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268" w:type="dxa"/>
          </w:tcPr>
          <w:p w:rsidR="000919FB" w:rsidRPr="00D11CB1" w:rsidRDefault="000919FB" w:rsidP="00AF2931">
            <w:pPr>
              <w:jc w:val="center"/>
              <w:rPr>
                <w:rFonts w:ascii="楷体" w:eastAsia="楷体" w:hAnsi="楷体"/>
              </w:rPr>
            </w:pPr>
          </w:p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 w:hint="eastAsia"/>
              </w:rPr>
              <w:t>种植在花池</w:t>
            </w:r>
          </w:p>
        </w:tc>
      </w:tr>
      <w:tr w:rsidR="00D66D34" w:rsidTr="004D33DF">
        <w:trPr>
          <w:trHeight w:val="580"/>
        </w:trPr>
        <w:tc>
          <w:tcPr>
            <w:tcW w:w="603" w:type="dxa"/>
          </w:tcPr>
          <w:p w:rsidR="0092181E" w:rsidRPr="00D11CB1" w:rsidRDefault="0092181E" w:rsidP="00AF2931">
            <w:pPr>
              <w:jc w:val="center"/>
              <w:rPr>
                <w:rFonts w:ascii="楷体" w:eastAsia="楷体" w:hAnsi="楷体"/>
              </w:rPr>
            </w:pPr>
          </w:p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205" w:type="dxa"/>
          </w:tcPr>
          <w:p w:rsidR="0092181E" w:rsidRPr="00D11CB1" w:rsidRDefault="0092181E" w:rsidP="00AF2931">
            <w:pPr>
              <w:jc w:val="center"/>
              <w:rPr>
                <w:rFonts w:ascii="楷体" w:eastAsia="楷体" w:hAnsi="楷体"/>
              </w:rPr>
            </w:pPr>
          </w:p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/>
              </w:rPr>
              <w:t>法国梧桐</w:t>
            </w:r>
          </w:p>
        </w:tc>
        <w:tc>
          <w:tcPr>
            <w:tcW w:w="2289" w:type="dxa"/>
          </w:tcPr>
          <w:p w:rsidR="00D66D34" w:rsidRPr="00D11CB1" w:rsidRDefault="00D66D34" w:rsidP="00DB7FCD">
            <w:pPr>
              <w:jc w:val="left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/>
              </w:rPr>
              <w:t>胸径</w:t>
            </w:r>
            <w:r w:rsidRPr="00D11CB1">
              <w:rPr>
                <w:rFonts w:ascii="楷体" w:eastAsia="楷体" w:hAnsi="楷体" w:hint="eastAsia"/>
              </w:rPr>
              <w:t>1</w:t>
            </w:r>
            <w:r w:rsidRPr="00D11CB1">
              <w:rPr>
                <w:rFonts w:ascii="楷体" w:eastAsia="楷体" w:hAnsi="楷体"/>
              </w:rPr>
              <w:t>0-12cm</w:t>
            </w:r>
            <w:r w:rsidRPr="00D11CB1">
              <w:rPr>
                <w:rFonts w:ascii="楷体" w:eastAsia="楷体" w:hAnsi="楷体" w:hint="eastAsia"/>
              </w:rPr>
              <w:t>，</w:t>
            </w:r>
            <w:r w:rsidRPr="00D11CB1">
              <w:rPr>
                <w:rFonts w:ascii="楷体" w:eastAsia="楷体" w:hAnsi="楷体"/>
              </w:rPr>
              <w:t>株高</w:t>
            </w:r>
            <w:r w:rsidRPr="00D11CB1">
              <w:rPr>
                <w:rFonts w:ascii="楷体" w:eastAsia="楷体" w:hAnsi="楷体" w:hint="eastAsia"/>
              </w:rPr>
              <w:t>3-4</w:t>
            </w:r>
            <w:r w:rsidRPr="00D11CB1">
              <w:rPr>
                <w:rFonts w:ascii="楷体" w:eastAsia="楷体" w:hAnsi="楷体"/>
              </w:rPr>
              <w:t>m</w:t>
            </w:r>
            <w:r w:rsidRPr="00D11CB1">
              <w:rPr>
                <w:rFonts w:ascii="楷体" w:eastAsia="楷体" w:hAnsi="楷体" w:hint="eastAsia"/>
              </w:rPr>
              <w:t>，</w:t>
            </w:r>
            <w:r w:rsidRPr="00D11CB1">
              <w:rPr>
                <w:rFonts w:ascii="楷体" w:eastAsia="楷体" w:hAnsi="楷体"/>
              </w:rPr>
              <w:t>冠幅</w:t>
            </w:r>
            <w:r w:rsidRPr="00D11CB1">
              <w:rPr>
                <w:rFonts w:ascii="楷体" w:eastAsia="楷体" w:hAnsi="楷体" w:hint="eastAsia"/>
              </w:rPr>
              <w:t>4-5</w:t>
            </w:r>
            <w:r w:rsidRPr="00D11CB1">
              <w:rPr>
                <w:rFonts w:ascii="楷体" w:eastAsia="楷体" w:hAnsi="楷体"/>
              </w:rPr>
              <w:t>m</w:t>
            </w:r>
            <w:r w:rsidRPr="00D11CB1">
              <w:rPr>
                <w:rFonts w:ascii="楷体" w:eastAsia="楷体" w:hAnsi="楷体" w:hint="eastAsia"/>
              </w:rPr>
              <w:t>，</w:t>
            </w:r>
            <w:r w:rsidRPr="00D11CB1">
              <w:rPr>
                <w:rFonts w:ascii="楷体" w:eastAsia="楷体" w:hAnsi="楷体"/>
              </w:rPr>
              <w:t>分支高度</w:t>
            </w:r>
            <w:r w:rsidRPr="00D11CB1">
              <w:rPr>
                <w:rFonts w:ascii="楷体" w:eastAsia="楷体" w:hAnsi="楷体" w:hint="eastAsia"/>
              </w:rPr>
              <w:t>1.5-2</w:t>
            </w:r>
            <w:r w:rsidRPr="00D11CB1">
              <w:rPr>
                <w:rFonts w:ascii="楷体" w:eastAsia="楷体" w:hAnsi="楷体"/>
              </w:rPr>
              <w:t>m</w:t>
            </w:r>
          </w:p>
        </w:tc>
        <w:tc>
          <w:tcPr>
            <w:tcW w:w="1007" w:type="dxa"/>
          </w:tcPr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 w:hint="eastAsia"/>
              </w:rPr>
              <w:t>9</w:t>
            </w:r>
            <w:r w:rsidRPr="00D11CB1">
              <w:rPr>
                <w:rFonts w:ascii="楷体" w:eastAsia="楷体" w:hAnsi="楷体"/>
              </w:rPr>
              <w:t>0</w:t>
            </w:r>
          </w:p>
        </w:tc>
        <w:tc>
          <w:tcPr>
            <w:tcW w:w="1276" w:type="dxa"/>
          </w:tcPr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75" w:type="dxa"/>
          </w:tcPr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268" w:type="dxa"/>
          </w:tcPr>
          <w:p w:rsidR="00D66D34" w:rsidRPr="00D11CB1" w:rsidRDefault="000919FB" w:rsidP="0014049A">
            <w:pPr>
              <w:jc w:val="left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 w:hint="eastAsia"/>
              </w:rPr>
              <w:t>行道树</w:t>
            </w:r>
            <w:r w:rsidR="00194CE1" w:rsidRPr="00D11CB1">
              <w:rPr>
                <w:rFonts w:ascii="楷体" w:eastAsia="楷体" w:hAnsi="楷体" w:hint="eastAsia"/>
              </w:rPr>
              <w:t>，树距间隔为5米，最终数量以实际栽种为准</w:t>
            </w:r>
            <w:r w:rsidR="00C763DE">
              <w:rPr>
                <w:rFonts w:ascii="楷体" w:eastAsia="楷体" w:hAnsi="楷体" w:hint="eastAsia"/>
              </w:rPr>
              <w:t>。</w:t>
            </w:r>
          </w:p>
        </w:tc>
      </w:tr>
      <w:tr w:rsidR="00D66D34" w:rsidTr="004D33DF">
        <w:trPr>
          <w:trHeight w:val="580"/>
        </w:trPr>
        <w:tc>
          <w:tcPr>
            <w:tcW w:w="603" w:type="dxa"/>
          </w:tcPr>
          <w:p w:rsidR="0092181E" w:rsidRPr="00D11CB1" w:rsidRDefault="0092181E" w:rsidP="00D3313C">
            <w:pPr>
              <w:ind w:firstLineChars="50" w:firstLine="105"/>
              <w:rPr>
                <w:rFonts w:ascii="楷体" w:eastAsia="楷体" w:hAnsi="楷体"/>
              </w:rPr>
            </w:pPr>
          </w:p>
          <w:p w:rsidR="00D66D34" w:rsidRPr="00D11CB1" w:rsidRDefault="00D66D34" w:rsidP="00D3313C">
            <w:pPr>
              <w:ind w:firstLineChars="50" w:firstLine="105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 w:hint="eastAsia"/>
              </w:rPr>
              <w:t>3</w:t>
            </w:r>
          </w:p>
        </w:tc>
        <w:tc>
          <w:tcPr>
            <w:tcW w:w="1205" w:type="dxa"/>
          </w:tcPr>
          <w:p w:rsidR="0092181E" w:rsidRPr="00D11CB1" w:rsidRDefault="0092181E" w:rsidP="00AF2931">
            <w:pPr>
              <w:jc w:val="center"/>
              <w:rPr>
                <w:rFonts w:ascii="楷体" w:eastAsia="楷体" w:hAnsi="楷体"/>
              </w:rPr>
            </w:pPr>
          </w:p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/>
              </w:rPr>
              <w:t>黄葛树</w:t>
            </w:r>
          </w:p>
        </w:tc>
        <w:tc>
          <w:tcPr>
            <w:tcW w:w="2289" w:type="dxa"/>
          </w:tcPr>
          <w:p w:rsidR="00D66D34" w:rsidRPr="00D11CB1" w:rsidRDefault="00D66D34" w:rsidP="00DB7FCD">
            <w:pPr>
              <w:jc w:val="left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/>
              </w:rPr>
              <w:t>胸径</w:t>
            </w:r>
            <w:r w:rsidRPr="00D11CB1">
              <w:rPr>
                <w:rFonts w:ascii="楷体" w:eastAsia="楷体" w:hAnsi="楷体" w:hint="eastAsia"/>
              </w:rPr>
              <w:t>45-50</w:t>
            </w:r>
            <w:r w:rsidRPr="00D11CB1">
              <w:rPr>
                <w:rFonts w:ascii="楷体" w:eastAsia="楷体" w:hAnsi="楷体"/>
              </w:rPr>
              <w:t>cm</w:t>
            </w:r>
            <w:r w:rsidRPr="00D11CB1">
              <w:rPr>
                <w:rFonts w:ascii="楷体" w:eastAsia="楷体" w:hAnsi="楷体" w:hint="eastAsia"/>
              </w:rPr>
              <w:t>，</w:t>
            </w:r>
            <w:r w:rsidRPr="00D11CB1">
              <w:rPr>
                <w:rFonts w:ascii="楷体" w:eastAsia="楷体" w:hAnsi="楷体"/>
              </w:rPr>
              <w:t>株高</w:t>
            </w:r>
            <w:r w:rsidRPr="00D11CB1">
              <w:rPr>
                <w:rFonts w:ascii="楷体" w:eastAsia="楷体" w:hAnsi="楷体" w:hint="eastAsia"/>
              </w:rPr>
              <w:t>8-10</w:t>
            </w:r>
            <w:r w:rsidRPr="00D11CB1">
              <w:rPr>
                <w:rFonts w:ascii="楷体" w:eastAsia="楷体" w:hAnsi="楷体"/>
              </w:rPr>
              <w:t>m</w:t>
            </w:r>
            <w:r w:rsidRPr="00D11CB1">
              <w:rPr>
                <w:rFonts w:ascii="楷体" w:eastAsia="楷体" w:hAnsi="楷体" w:hint="eastAsia"/>
              </w:rPr>
              <w:t>，</w:t>
            </w:r>
            <w:r w:rsidRPr="00D11CB1">
              <w:rPr>
                <w:rFonts w:ascii="楷体" w:eastAsia="楷体" w:hAnsi="楷体"/>
              </w:rPr>
              <w:t>冠幅</w:t>
            </w:r>
            <w:r w:rsidRPr="00D11CB1">
              <w:rPr>
                <w:rFonts w:ascii="楷体" w:eastAsia="楷体" w:hAnsi="楷体" w:hint="eastAsia"/>
              </w:rPr>
              <w:t>5-6</w:t>
            </w:r>
            <w:r w:rsidRPr="00D11CB1">
              <w:rPr>
                <w:rFonts w:ascii="楷体" w:eastAsia="楷体" w:hAnsi="楷体"/>
              </w:rPr>
              <w:t>m</w:t>
            </w:r>
            <w:r w:rsidRPr="00D11CB1">
              <w:rPr>
                <w:rFonts w:ascii="楷体" w:eastAsia="楷体" w:hAnsi="楷体" w:hint="eastAsia"/>
              </w:rPr>
              <w:t>，</w:t>
            </w:r>
            <w:r w:rsidRPr="00D11CB1">
              <w:rPr>
                <w:rFonts w:ascii="楷体" w:eastAsia="楷体" w:hAnsi="楷体"/>
              </w:rPr>
              <w:t>分支高度</w:t>
            </w:r>
            <w:r w:rsidRPr="00D11CB1">
              <w:rPr>
                <w:rFonts w:ascii="楷体" w:eastAsia="楷体" w:hAnsi="楷体" w:hint="eastAsia"/>
              </w:rPr>
              <w:t>1-1.5</w:t>
            </w:r>
            <w:r w:rsidRPr="00D11CB1">
              <w:rPr>
                <w:rFonts w:ascii="楷体" w:eastAsia="楷体" w:hAnsi="楷体"/>
              </w:rPr>
              <w:t>m</w:t>
            </w:r>
          </w:p>
        </w:tc>
        <w:tc>
          <w:tcPr>
            <w:tcW w:w="1007" w:type="dxa"/>
          </w:tcPr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276" w:type="dxa"/>
          </w:tcPr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75" w:type="dxa"/>
          </w:tcPr>
          <w:p w:rsidR="00D66D34" w:rsidRPr="00D11CB1" w:rsidRDefault="00D66D34" w:rsidP="00163D67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268" w:type="dxa"/>
          </w:tcPr>
          <w:p w:rsidR="00D66D34" w:rsidRPr="00D11CB1" w:rsidRDefault="00D66D34" w:rsidP="00163D67">
            <w:pPr>
              <w:jc w:val="center"/>
              <w:rPr>
                <w:rFonts w:ascii="楷体" w:eastAsia="楷体" w:hAnsi="楷体"/>
              </w:rPr>
            </w:pPr>
          </w:p>
          <w:p w:rsidR="00194CE1" w:rsidRPr="00D11CB1" w:rsidRDefault="00194CE1" w:rsidP="00163D67">
            <w:pPr>
              <w:jc w:val="center"/>
              <w:rPr>
                <w:rFonts w:ascii="楷体" w:eastAsia="楷体" w:hAnsi="楷体"/>
              </w:rPr>
            </w:pPr>
          </w:p>
        </w:tc>
      </w:tr>
      <w:tr w:rsidR="00D66D34" w:rsidTr="004D33DF">
        <w:trPr>
          <w:trHeight w:val="594"/>
        </w:trPr>
        <w:tc>
          <w:tcPr>
            <w:tcW w:w="603" w:type="dxa"/>
          </w:tcPr>
          <w:p w:rsidR="00D66D34" w:rsidRPr="00D11CB1" w:rsidRDefault="00D66D34" w:rsidP="00D3313C">
            <w:pPr>
              <w:ind w:firstLineChars="50" w:firstLine="105"/>
              <w:rPr>
                <w:rFonts w:ascii="楷体" w:eastAsia="楷体" w:hAnsi="楷体"/>
              </w:rPr>
            </w:pPr>
          </w:p>
          <w:p w:rsidR="00D66D34" w:rsidRPr="00D11CB1" w:rsidRDefault="00D66D34" w:rsidP="00D3313C">
            <w:pPr>
              <w:ind w:firstLineChars="50" w:firstLine="105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 w:hint="eastAsia"/>
              </w:rPr>
              <w:t>4</w:t>
            </w:r>
          </w:p>
        </w:tc>
        <w:tc>
          <w:tcPr>
            <w:tcW w:w="1205" w:type="dxa"/>
          </w:tcPr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 w:hint="eastAsia"/>
              </w:rPr>
              <w:t>花池</w:t>
            </w:r>
          </w:p>
        </w:tc>
        <w:tc>
          <w:tcPr>
            <w:tcW w:w="2289" w:type="dxa"/>
          </w:tcPr>
          <w:p w:rsidR="00D66D34" w:rsidRPr="00D11CB1" w:rsidRDefault="00736792" w:rsidP="00736792">
            <w:pPr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自行</w:t>
            </w:r>
            <w:r w:rsidR="00D66D34" w:rsidRPr="00D11CB1">
              <w:rPr>
                <w:rFonts w:ascii="楷体" w:eastAsia="楷体" w:hAnsi="楷体" w:hint="eastAsia"/>
              </w:rPr>
              <w:t>配套（</w:t>
            </w:r>
            <w:r>
              <w:rPr>
                <w:rFonts w:ascii="楷体" w:eastAsia="楷体" w:hAnsi="楷体" w:hint="eastAsia"/>
              </w:rPr>
              <w:t>明确</w:t>
            </w:r>
            <w:r w:rsidR="00D66D34" w:rsidRPr="00D11CB1">
              <w:rPr>
                <w:rFonts w:ascii="楷体" w:eastAsia="楷体" w:hAnsi="楷体" w:hint="eastAsia"/>
              </w:rPr>
              <w:t>长</w:t>
            </w:r>
            <w:r>
              <w:rPr>
                <w:rFonts w:ascii="楷体" w:eastAsia="楷体" w:hAnsi="楷体" w:hint="eastAsia"/>
              </w:rPr>
              <w:t>、</w:t>
            </w:r>
            <w:r w:rsidR="00D66D34" w:rsidRPr="00D11CB1">
              <w:rPr>
                <w:rFonts w:ascii="楷体" w:eastAsia="楷体" w:hAnsi="楷体" w:hint="eastAsia"/>
              </w:rPr>
              <w:t>宽</w:t>
            </w:r>
            <w:r>
              <w:rPr>
                <w:rFonts w:ascii="楷体" w:eastAsia="楷体" w:hAnsi="楷体" w:hint="eastAsia"/>
              </w:rPr>
              <w:t>、</w:t>
            </w:r>
            <w:r w:rsidR="00D66D34" w:rsidRPr="00D11CB1">
              <w:rPr>
                <w:rFonts w:ascii="楷体" w:eastAsia="楷体" w:hAnsi="楷体" w:hint="eastAsia"/>
              </w:rPr>
              <w:t>高、材质）</w:t>
            </w:r>
          </w:p>
        </w:tc>
        <w:tc>
          <w:tcPr>
            <w:tcW w:w="1007" w:type="dxa"/>
          </w:tcPr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 w:hint="eastAsia"/>
              </w:rPr>
              <w:t>12</w:t>
            </w:r>
          </w:p>
        </w:tc>
        <w:tc>
          <w:tcPr>
            <w:tcW w:w="1276" w:type="dxa"/>
          </w:tcPr>
          <w:p w:rsidR="00D66D34" w:rsidRPr="00D11CB1" w:rsidRDefault="00D66D34" w:rsidP="00AF293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75" w:type="dxa"/>
          </w:tcPr>
          <w:p w:rsidR="00D66D34" w:rsidRPr="00D11CB1" w:rsidRDefault="00D66D34" w:rsidP="005D528F">
            <w:pPr>
              <w:rPr>
                <w:rFonts w:ascii="楷体" w:eastAsia="楷体" w:hAnsi="楷体"/>
              </w:rPr>
            </w:pPr>
          </w:p>
        </w:tc>
        <w:tc>
          <w:tcPr>
            <w:tcW w:w="2268" w:type="dxa"/>
          </w:tcPr>
          <w:p w:rsidR="00D66D34" w:rsidRPr="00D11CB1" w:rsidRDefault="00D66D34" w:rsidP="005D528F">
            <w:pPr>
              <w:rPr>
                <w:rFonts w:ascii="楷体" w:eastAsia="楷体" w:hAnsi="楷体"/>
              </w:rPr>
            </w:pPr>
            <w:r w:rsidRPr="00D11CB1">
              <w:rPr>
                <w:rFonts w:ascii="楷体" w:eastAsia="楷体" w:hAnsi="楷体" w:hint="eastAsia"/>
              </w:rPr>
              <w:t>提供花池设计、制作方案彩色效果图</w:t>
            </w:r>
          </w:p>
        </w:tc>
      </w:tr>
    </w:tbl>
    <w:p w:rsidR="00354A79" w:rsidRPr="00AA2558" w:rsidRDefault="000B6B1D" w:rsidP="00AA2558">
      <w:pPr>
        <w:spacing w:line="400" w:lineRule="exact"/>
        <w:ind w:firstLineChars="200" w:firstLine="562"/>
        <w:rPr>
          <w:rFonts w:ascii="楷体" w:eastAsia="楷体" w:hAnsi="楷体"/>
          <w:sz w:val="28"/>
          <w:szCs w:val="28"/>
        </w:rPr>
      </w:pPr>
      <w:r w:rsidRPr="00AA2558">
        <w:rPr>
          <w:rFonts w:ascii="楷体" w:eastAsia="楷体" w:hAnsi="楷体" w:hint="eastAsia"/>
          <w:b/>
          <w:sz w:val="28"/>
          <w:szCs w:val="28"/>
        </w:rPr>
        <w:t>说明：</w:t>
      </w:r>
      <w:r w:rsidR="00D12607" w:rsidRPr="00AA2558">
        <w:rPr>
          <w:rFonts w:ascii="楷体" w:eastAsia="楷体" w:hAnsi="楷体" w:hint="eastAsia"/>
          <w:b/>
          <w:sz w:val="28"/>
          <w:szCs w:val="28"/>
        </w:rPr>
        <w:t>1、</w:t>
      </w:r>
      <w:r w:rsidR="001905C3" w:rsidRPr="00AA2558">
        <w:rPr>
          <w:rFonts w:ascii="楷体" w:eastAsia="楷体" w:hAnsi="楷体" w:hint="eastAsia"/>
          <w:sz w:val="28"/>
          <w:szCs w:val="28"/>
        </w:rPr>
        <w:t>上述报价格包含</w:t>
      </w:r>
      <w:r w:rsidR="001E5F11" w:rsidRPr="00AA2558">
        <w:rPr>
          <w:rFonts w:ascii="楷体" w:eastAsia="楷体" w:hAnsi="楷体" w:hint="eastAsia"/>
          <w:sz w:val="28"/>
          <w:szCs w:val="28"/>
        </w:rPr>
        <w:t>但不限于</w:t>
      </w:r>
      <w:r w:rsidR="001905C3" w:rsidRPr="00AA2558">
        <w:rPr>
          <w:rFonts w:ascii="楷体" w:eastAsia="楷体" w:hAnsi="楷体" w:hint="eastAsia"/>
          <w:sz w:val="28"/>
          <w:szCs w:val="28"/>
        </w:rPr>
        <w:t>：苗木价格、运输费、机械费、人工费、养护费、辅料、税收、企业利润</w:t>
      </w:r>
      <w:r w:rsidR="00354A79" w:rsidRPr="00AA2558">
        <w:rPr>
          <w:rFonts w:ascii="楷体" w:eastAsia="楷体" w:hAnsi="楷体" w:hint="eastAsia"/>
          <w:sz w:val="28"/>
          <w:szCs w:val="28"/>
        </w:rPr>
        <w:t>等所有价格；栽种苗木两年内成活率为1</w:t>
      </w:r>
      <w:r w:rsidR="00354A79" w:rsidRPr="00AA2558">
        <w:rPr>
          <w:rFonts w:ascii="楷体" w:eastAsia="楷体" w:hAnsi="楷体"/>
          <w:sz w:val="28"/>
          <w:szCs w:val="28"/>
        </w:rPr>
        <w:t>00</w:t>
      </w:r>
      <w:r w:rsidR="00354A79" w:rsidRPr="00AA2558">
        <w:rPr>
          <w:rFonts w:ascii="楷体" w:eastAsia="楷体" w:hAnsi="楷体" w:hint="eastAsia"/>
          <w:sz w:val="28"/>
          <w:szCs w:val="28"/>
        </w:rPr>
        <w:t>%。</w:t>
      </w:r>
    </w:p>
    <w:p w:rsidR="001905C3" w:rsidRPr="00AA2558" w:rsidRDefault="001905C3" w:rsidP="001E5F11">
      <w:pPr>
        <w:spacing w:line="400" w:lineRule="exact"/>
        <w:rPr>
          <w:rFonts w:ascii="楷体" w:eastAsia="楷体" w:hAnsi="楷体"/>
          <w:sz w:val="28"/>
          <w:szCs w:val="28"/>
        </w:rPr>
      </w:pPr>
    </w:p>
    <w:p w:rsidR="000B6B1D" w:rsidRPr="001905C3" w:rsidRDefault="000B6B1D" w:rsidP="000B6B1D">
      <w:pPr>
        <w:rPr>
          <w:b/>
          <w:sz w:val="24"/>
          <w:szCs w:val="24"/>
        </w:rPr>
      </w:pPr>
    </w:p>
    <w:p w:rsidR="000B6B1D" w:rsidRDefault="004912B4" w:rsidP="00AF2931">
      <w:pPr>
        <w:jc w:val="center"/>
        <w:rPr>
          <w:b/>
        </w:rPr>
      </w:pPr>
      <w:r>
        <w:rPr>
          <w:rFonts w:hint="eastAsia"/>
          <w:b/>
        </w:rPr>
        <w:t xml:space="preserve">                                 </w:t>
      </w:r>
    </w:p>
    <w:p w:rsidR="000B6B1D" w:rsidRDefault="000B6B1D" w:rsidP="00AF2931">
      <w:pPr>
        <w:jc w:val="center"/>
        <w:rPr>
          <w:b/>
        </w:rPr>
      </w:pPr>
    </w:p>
    <w:p w:rsidR="000B6B1D" w:rsidRDefault="000B6B1D" w:rsidP="00AF2931">
      <w:pPr>
        <w:jc w:val="center"/>
        <w:rPr>
          <w:b/>
        </w:rPr>
      </w:pPr>
    </w:p>
    <w:p w:rsidR="000B6B1D" w:rsidRDefault="000B6B1D" w:rsidP="00AF2931">
      <w:pPr>
        <w:jc w:val="center"/>
        <w:rPr>
          <w:b/>
        </w:rPr>
      </w:pPr>
    </w:p>
    <w:p w:rsidR="004912B4" w:rsidRDefault="004912B4" w:rsidP="00AF2931">
      <w:pPr>
        <w:jc w:val="center"/>
        <w:rPr>
          <w:b/>
        </w:rPr>
      </w:pPr>
      <w:r>
        <w:rPr>
          <w:rFonts w:hint="eastAsia"/>
          <w:b/>
        </w:rPr>
        <w:t xml:space="preserve"> </w:t>
      </w:r>
      <w:r w:rsidR="000B6B1D">
        <w:rPr>
          <w:rFonts w:hint="eastAsia"/>
          <w:b/>
        </w:rPr>
        <w:t xml:space="preserve">                                             </w:t>
      </w:r>
      <w:r>
        <w:rPr>
          <w:rFonts w:hint="eastAsia"/>
          <w:b/>
        </w:rPr>
        <w:t xml:space="preserve"> </w:t>
      </w:r>
      <w:r w:rsidRPr="004912B4">
        <w:rPr>
          <w:rFonts w:hint="eastAsia"/>
          <w:b/>
        </w:rPr>
        <w:t>单位</w:t>
      </w:r>
      <w:r>
        <w:rPr>
          <w:rFonts w:hint="eastAsia"/>
          <w:b/>
        </w:rPr>
        <w:t>法人代表签字：</w:t>
      </w:r>
    </w:p>
    <w:p w:rsidR="001E39E0" w:rsidRDefault="004912B4" w:rsidP="00AF2931">
      <w:pPr>
        <w:jc w:val="center"/>
        <w:rPr>
          <w:b/>
        </w:rPr>
      </w:pPr>
      <w:r>
        <w:rPr>
          <w:rFonts w:hint="eastAsia"/>
          <w:b/>
        </w:rPr>
        <w:t xml:space="preserve">                          </w:t>
      </w:r>
      <w:r w:rsidR="001E39E0">
        <w:rPr>
          <w:rFonts w:hint="eastAsia"/>
          <w:b/>
        </w:rPr>
        <w:t xml:space="preserve">                              </w:t>
      </w:r>
    </w:p>
    <w:p w:rsidR="00CF4227" w:rsidRPr="004912B4" w:rsidRDefault="001E39E0" w:rsidP="00AF2931">
      <w:pPr>
        <w:jc w:val="center"/>
        <w:rPr>
          <w:b/>
        </w:rPr>
      </w:pPr>
      <w:r>
        <w:rPr>
          <w:rFonts w:hint="eastAsia"/>
          <w:b/>
        </w:rPr>
        <w:t xml:space="preserve">                                                        </w:t>
      </w:r>
      <w:r>
        <w:rPr>
          <w:rFonts w:hint="eastAsia"/>
          <w:b/>
        </w:rPr>
        <w:t>单位</w:t>
      </w:r>
      <w:r w:rsidR="00004F9A">
        <w:rPr>
          <w:rFonts w:hint="eastAsia"/>
          <w:b/>
        </w:rPr>
        <w:t>盖章</w:t>
      </w:r>
      <w:r w:rsidR="004912B4">
        <w:rPr>
          <w:rFonts w:hint="eastAsia"/>
          <w:b/>
        </w:rPr>
        <w:t>：</w:t>
      </w:r>
    </w:p>
    <w:sectPr w:rsidR="00CF4227" w:rsidRPr="004912B4" w:rsidSect="0043788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DB8" w:rsidRDefault="00533DB8" w:rsidP="005D25DB">
      <w:r>
        <w:separator/>
      </w:r>
    </w:p>
  </w:endnote>
  <w:endnote w:type="continuationSeparator" w:id="0">
    <w:p w:rsidR="00533DB8" w:rsidRDefault="00533DB8" w:rsidP="005D2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DB8" w:rsidRDefault="00533DB8" w:rsidP="005D25DB">
      <w:r>
        <w:separator/>
      </w:r>
    </w:p>
  </w:footnote>
  <w:footnote w:type="continuationSeparator" w:id="0">
    <w:p w:rsidR="00533DB8" w:rsidRDefault="00533DB8" w:rsidP="005D25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238"/>
    <w:rsid w:val="00002533"/>
    <w:rsid w:val="00004F9A"/>
    <w:rsid w:val="0002766D"/>
    <w:rsid w:val="00072255"/>
    <w:rsid w:val="000919FB"/>
    <w:rsid w:val="000A6684"/>
    <w:rsid w:val="000B6B1D"/>
    <w:rsid w:val="000E2F21"/>
    <w:rsid w:val="000E7FE7"/>
    <w:rsid w:val="00111F37"/>
    <w:rsid w:val="001123B5"/>
    <w:rsid w:val="0014049A"/>
    <w:rsid w:val="00163D67"/>
    <w:rsid w:val="001841DC"/>
    <w:rsid w:val="001905C3"/>
    <w:rsid w:val="00194CE1"/>
    <w:rsid w:val="001D3AC6"/>
    <w:rsid w:val="001E39E0"/>
    <w:rsid w:val="001E5F11"/>
    <w:rsid w:val="0020756C"/>
    <w:rsid w:val="00230A0F"/>
    <w:rsid w:val="002562EC"/>
    <w:rsid w:val="0028573C"/>
    <w:rsid w:val="002B6238"/>
    <w:rsid w:val="002C2563"/>
    <w:rsid w:val="002E17EC"/>
    <w:rsid w:val="003253CB"/>
    <w:rsid w:val="00354A79"/>
    <w:rsid w:val="003E0FF1"/>
    <w:rsid w:val="003E1667"/>
    <w:rsid w:val="003F3431"/>
    <w:rsid w:val="00407BBC"/>
    <w:rsid w:val="004156AD"/>
    <w:rsid w:val="00436373"/>
    <w:rsid w:val="00437887"/>
    <w:rsid w:val="004612D1"/>
    <w:rsid w:val="00464619"/>
    <w:rsid w:val="004912B4"/>
    <w:rsid w:val="00493281"/>
    <w:rsid w:val="004A4000"/>
    <w:rsid w:val="004A5445"/>
    <w:rsid w:val="004D33DF"/>
    <w:rsid w:val="004E3192"/>
    <w:rsid w:val="00533DB8"/>
    <w:rsid w:val="00572D8A"/>
    <w:rsid w:val="005B219F"/>
    <w:rsid w:val="005D25DB"/>
    <w:rsid w:val="005D528F"/>
    <w:rsid w:val="006504FB"/>
    <w:rsid w:val="00674596"/>
    <w:rsid w:val="006F08B5"/>
    <w:rsid w:val="007040FE"/>
    <w:rsid w:val="00723A89"/>
    <w:rsid w:val="00736792"/>
    <w:rsid w:val="007472F6"/>
    <w:rsid w:val="0077566D"/>
    <w:rsid w:val="00780888"/>
    <w:rsid w:val="007A2C4C"/>
    <w:rsid w:val="007E74CC"/>
    <w:rsid w:val="007F2523"/>
    <w:rsid w:val="008045CB"/>
    <w:rsid w:val="00864D88"/>
    <w:rsid w:val="00867B02"/>
    <w:rsid w:val="0088483D"/>
    <w:rsid w:val="008C25D3"/>
    <w:rsid w:val="009050B6"/>
    <w:rsid w:val="0092181E"/>
    <w:rsid w:val="00936DBF"/>
    <w:rsid w:val="00976BB6"/>
    <w:rsid w:val="009C687E"/>
    <w:rsid w:val="00A40E47"/>
    <w:rsid w:val="00A519B8"/>
    <w:rsid w:val="00A73601"/>
    <w:rsid w:val="00A86201"/>
    <w:rsid w:val="00AA2558"/>
    <w:rsid w:val="00AC760E"/>
    <w:rsid w:val="00AE2E9B"/>
    <w:rsid w:val="00AF063F"/>
    <w:rsid w:val="00AF215B"/>
    <w:rsid w:val="00AF2931"/>
    <w:rsid w:val="00AF60F3"/>
    <w:rsid w:val="00B201B4"/>
    <w:rsid w:val="00B54186"/>
    <w:rsid w:val="00B663EF"/>
    <w:rsid w:val="00BA321B"/>
    <w:rsid w:val="00BB0F7C"/>
    <w:rsid w:val="00BB1191"/>
    <w:rsid w:val="00BD1C5F"/>
    <w:rsid w:val="00C111C4"/>
    <w:rsid w:val="00C763DE"/>
    <w:rsid w:val="00C975FC"/>
    <w:rsid w:val="00CE38CE"/>
    <w:rsid w:val="00CF2D70"/>
    <w:rsid w:val="00CF4227"/>
    <w:rsid w:val="00D11CB1"/>
    <w:rsid w:val="00D12607"/>
    <w:rsid w:val="00D3313C"/>
    <w:rsid w:val="00D66D34"/>
    <w:rsid w:val="00D76630"/>
    <w:rsid w:val="00DB7D0D"/>
    <w:rsid w:val="00DB7FCD"/>
    <w:rsid w:val="00DE3EA9"/>
    <w:rsid w:val="00E166D8"/>
    <w:rsid w:val="00E265EA"/>
    <w:rsid w:val="00E461F7"/>
    <w:rsid w:val="00E70303"/>
    <w:rsid w:val="00E747F6"/>
    <w:rsid w:val="00EA44DD"/>
    <w:rsid w:val="00EB5D7F"/>
    <w:rsid w:val="00EF46F2"/>
    <w:rsid w:val="00FA305F"/>
    <w:rsid w:val="00FC14F9"/>
    <w:rsid w:val="00FE0BF2"/>
    <w:rsid w:val="00FE4859"/>
    <w:rsid w:val="00FF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D2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25D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2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25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黎雁</dc:creator>
  <cp:keywords/>
  <dc:description/>
  <cp:lastModifiedBy>Windows 用户</cp:lastModifiedBy>
  <cp:revision>103</cp:revision>
  <dcterms:created xsi:type="dcterms:W3CDTF">2019-05-18T14:59:00Z</dcterms:created>
  <dcterms:modified xsi:type="dcterms:W3CDTF">2019-11-04T06:06:00Z</dcterms:modified>
</cp:coreProperties>
</file>