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B4" w:rsidRDefault="004C1EB4">
      <w:pPr>
        <w:wordWrap w:val="0"/>
        <w:autoSpaceDE w:val="0"/>
        <w:autoSpaceDN w:val="0"/>
        <w:adjustRightInd w:val="0"/>
        <w:spacing w:before="120" w:after="120"/>
        <w:jc w:val="center"/>
        <w:rPr>
          <w:rFonts w:ascii="宋体" w:hAnsi="宋体" w:cs="宋体"/>
          <w:b/>
          <w:bCs/>
          <w:kern w:val="0"/>
          <w:sz w:val="44"/>
          <w:szCs w:val="44"/>
        </w:rPr>
      </w:pPr>
    </w:p>
    <w:p w:rsidR="00065147" w:rsidRDefault="0024744C">
      <w:pPr>
        <w:wordWrap w:val="0"/>
        <w:autoSpaceDE w:val="0"/>
        <w:autoSpaceDN w:val="0"/>
        <w:adjustRightInd w:val="0"/>
        <w:spacing w:before="120" w:after="120" w:line="720" w:lineRule="atLeast"/>
        <w:jc w:val="center"/>
        <w:rPr>
          <w:rFonts w:ascii="宋体" w:hAnsi="宋体" w:cs="宋体"/>
          <w:b/>
          <w:bCs/>
          <w:kern w:val="0"/>
          <w:sz w:val="52"/>
          <w:szCs w:val="52"/>
        </w:rPr>
      </w:pPr>
      <w:r>
        <w:rPr>
          <w:rFonts w:ascii="新宋体" w:eastAsia="新宋体" w:hAnsi="新宋体" w:cs="新宋体" w:hint="eastAsia"/>
          <w:b/>
          <w:bCs/>
          <w:color w:val="000000" w:themeColor="text1"/>
          <w:spacing w:val="8"/>
          <w:kern w:val="0"/>
          <w:sz w:val="52"/>
          <w:szCs w:val="52"/>
        </w:rPr>
        <w:t>重庆医科大学附属第二医院</w:t>
      </w:r>
      <w:r>
        <w:rPr>
          <w:rFonts w:ascii="宋体" w:hAnsi="宋体" w:cs="宋体" w:hint="eastAsia"/>
          <w:b/>
          <w:bCs/>
          <w:kern w:val="0"/>
          <w:sz w:val="52"/>
          <w:szCs w:val="52"/>
        </w:rPr>
        <w:t>江南院区</w:t>
      </w:r>
    </w:p>
    <w:p w:rsidR="004C1EB4" w:rsidRDefault="0024744C">
      <w:pPr>
        <w:wordWrap w:val="0"/>
        <w:autoSpaceDE w:val="0"/>
        <w:autoSpaceDN w:val="0"/>
        <w:adjustRightInd w:val="0"/>
        <w:spacing w:before="120" w:after="120" w:line="720" w:lineRule="atLeast"/>
        <w:jc w:val="center"/>
        <w:rPr>
          <w:rFonts w:ascii="宋体" w:hAnsi="宋体" w:cs="宋体"/>
          <w:b/>
          <w:bCs/>
          <w:snapToGrid w:val="0"/>
          <w:sz w:val="52"/>
          <w:szCs w:val="52"/>
        </w:rPr>
      </w:pPr>
      <w:r>
        <w:rPr>
          <w:rFonts w:ascii="宋体" w:hAnsi="宋体" w:cs="宋体" w:hint="eastAsia"/>
          <w:b/>
          <w:bCs/>
          <w:kern w:val="0"/>
          <w:sz w:val="52"/>
          <w:szCs w:val="52"/>
        </w:rPr>
        <w:t>食堂员工宿舍装饰工程</w:t>
      </w:r>
    </w:p>
    <w:p w:rsidR="004C1EB4" w:rsidRDefault="004C1EB4">
      <w:pPr>
        <w:pStyle w:val="3"/>
        <w:numPr>
          <w:ilvl w:val="2"/>
          <w:numId w:val="0"/>
        </w:numPr>
        <w:ind w:left="840"/>
      </w:pPr>
    </w:p>
    <w:p w:rsidR="004C1EB4" w:rsidRDefault="004C1EB4"/>
    <w:p w:rsidR="004C1EB4" w:rsidRDefault="004C1EB4">
      <w:pPr>
        <w:pStyle w:val="3"/>
        <w:numPr>
          <w:ilvl w:val="2"/>
          <w:numId w:val="0"/>
        </w:numPr>
      </w:pPr>
    </w:p>
    <w:p w:rsidR="004C1EB4" w:rsidRDefault="004C1EB4">
      <w:pPr>
        <w:pStyle w:val="3"/>
        <w:numPr>
          <w:ilvl w:val="2"/>
          <w:numId w:val="0"/>
        </w:numPr>
      </w:pPr>
    </w:p>
    <w:p w:rsidR="004C1EB4" w:rsidRDefault="004C1EB4"/>
    <w:p w:rsidR="004C1EB4" w:rsidRDefault="0024744C">
      <w:pPr>
        <w:wordWrap w:val="0"/>
        <w:autoSpaceDE w:val="0"/>
        <w:autoSpaceDN w:val="0"/>
        <w:adjustRightInd w:val="0"/>
        <w:spacing w:before="120" w:after="120" w:line="720" w:lineRule="atLeast"/>
        <w:jc w:val="center"/>
        <w:rPr>
          <w:rFonts w:ascii="宋体" w:hAnsi="宋体" w:cs="宋体"/>
          <w:b/>
          <w:snapToGrid w:val="0"/>
          <w:sz w:val="72"/>
          <w:szCs w:val="72"/>
        </w:rPr>
      </w:pPr>
      <w:r>
        <w:rPr>
          <w:rFonts w:ascii="宋体" w:hAnsi="宋体" w:cs="宋体" w:hint="eastAsia"/>
          <w:b/>
          <w:snapToGrid w:val="0"/>
          <w:sz w:val="72"/>
          <w:szCs w:val="72"/>
        </w:rPr>
        <w:t>竞争性谈判文件</w:t>
      </w:r>
    </w:p>
    <w:p w:rsidR="004C1EB4" w:rsidRDefault="004C1EB4">
      <w:pPr>
        <w:wordWrap w:val="0"/>
        <w:autoSpaceDE w:val="0"/>
        <w:autoSpaceDN w:val="0"/>
        <w:adjustRightInd w:val="0"/>
        <w:spacing w:line="560" w:lineRule="atLeast"/>
        <w:jc w:val="center"/>
        <w:rPr>
          <w:rFonts w:ascii="宋体" w:hAnsi="宋体" w:cs="宋体"/>
          <w:b/>
          <w:snapToGrid w:val="0"/>
          <w:sz w:val="36"/>
          <w:szCs w:val="48"/>
        </w:rPr>
      </w:pPr>
    </w:p>
    <w:p w:rsidR="004C1EB4" w:rsidRDefault="004C1EB4">
      <w:pPr>
        <w:wordWrap w:val="0"/>
        <w:autoSpaceDE w:val="0"/>
        <w:autoSpaceDN w:val="0"/>
        <w:adjustRightInd w:val="0"/>
        <w:spacing w:line="560" w:lineRule="atLeast"/>
        <w:ind w:firstLine="624"/>
        <w:jc w:val="left"/>
        <w:rPr>
          <w:rFonts w:ascii="宋体" w:hAnsi="宋体" w:cs="宋体"/>
          <w:snapToGrid w:val="0"/>
          <w:sz w:val="32"/>
        </w:rPr>
      </w:pPr>
    </w:p>
    <w:p w:rsidR="004C1EB4" w:rsidRDefault="004C1EB4">
      <w:pPr>
        <w:wordWrap w:val="0"/>
        <w:autoSpaceDE w:val="0"/>
        <w:autoSpaceDN w:val="0"/>
        <w:adjustRightInd w:val="0"/>
        <w:spacing w:line="560" w:lineRule="atLeast"/>
        <w:ind w:firstLine="624"/>
        <w:jc w:val="left"/>
        <w:rPr>
          <w:rFonts w:ascii="宋体" w:hAnsi="宋体" w:cs="宋体"/>
          <w:snapToGrid w:val="0"/>
          <w:sz w:val="32"/>
        </w:rPr>
      </w:pPr>
    </w:p>
    <w:p w:rsidR="004C1EB4" w:rsidRDefault="004C1EB4">
      <w:pPr>
        <w:adjustRightInd w:val="0"/>
        <w:spacing w:line="560" w:lineRule="atLeast"/>
        <w:ind w:firstLine="624"/>
        <w:jc w:val="center"/>
        <w:rPr>
          <w:rFonts w:ascii="宋体" w:hAnsi="宋体" w:cs="宋体"/>
          <w:snapToGrid w:val="0"/>
          <w:sz w:val="44"/>
        </w:rPr>
      </w:pPr>
    </w:p>
    <w:p w:rsidR="004C1EB4" w:rsidRDefault="004C1EB4">
      <w:pPr>
        <w:adjustRightInd w:val="0"/>
        <w:spacing w:line="560" w:lineRule="atLeast"/>
        <w:rPr>
          <w:rFonts w:ascii="宋体" w:hAnsi="宋体" w:cs="宋体"/>
          <w:snapToGrid w:val="0"/>
          <w:sz w:val="44"/>
        </w:rPr>
      </w:pPr>
    </w:p>
    <w:p w:rsidR="004C1EB4" w:rsidRDefault="004C1EB4">
      <w:pPr>
        <w:adjustRightInd w:val="0"/>
        <w:spacing w:line="560" w:lineRule="atLeast"/>
        <w:rPr>
          <w:rFonts w:ascii="宋体" w:hAnsi="宋体" w:cs="宋体"/>
          <w:snapToGrid w:val="0"/>
          <w:sz w:val="44"/>
        </w:rPr>
      </w:pPr>
    </w:p>
    <w:p w:rsidR="004C1EB4" w:rsidRDefault="004C1EB4">
      <w:pPr>
        <w:adjustRightInd w:val="0"/>
        <w:spacing w:line="560" w:lineRule="atLeast"/>
        <w:ind w:firstLine="624"/>
        <w:jc w:val="center"/>
        <w:rPr>
          <w:rFonts w:ascii="宋体" w:hAnsi="宋体" w:cs="宋体"/>
          <w:snapToGrid w:val="0"/>
          <w:sz w:val="44"/>
        </w:rPr>
      </w:pPr>
    </w:p>
    <w:p w:rsidR="004C1EB4" w:rsidRDefault="004C1EB4">
      <w:pPr>
        <w:adjustRightInd w:val="0"/>
        <w:spacing w:line="560" w:lineRule="atLeast"/>
        <w:ind w:firstLine="624"/>
        <w:jc w:val="center"/>
        <w:rPr>
          <w:rFonts w:ascii="宋体" w:hAnsi="宋体" w:cs="宋体"/>
          <w:snapToGrid w:val="0"/>
          <w:sz w:val="44"/>
        </w:rPr>
      </w:pPr>
    </w:p>
    <w:p w:rsidR="004C1EB4" w:rsidRDefault="004C1EB4">
      <w:pPr>
        <w:adjustRightInd w:val="0"/>
        <w:spacing w:line="560" w:lineRule="atLeast"/>
        <w:ind w:firstLine="624"/>
        <w:jc w:val="center"/>
        <w:rPr>
          <w:rFonts w:ascii="宋体" w:hAnsi="宋体" w:cs="宋体"/>
          <w:snapToGrid w:val="0"/>
          <w:sz w:val="44"/>
        </w:rPr>
      </w:pPr>
    </w:p>
    <w:p w:rsidR="004C1EB4" w:rsidRDefault="004C1EB4">
      <w:pPr>
        <w:adjustRightInd w:val="0"/>
        <w:spacing w:line="560" w:lineRule="atLeast"/>
        <w:ind w:firstLine="624"/>
        <w:jc w:val="center"/>
        <w:rPr>
          <w:rFonts w:ascii="宋体" w:hAnsi="宋体" w:cs="宋体"/>
          <w:snapToGrid w:val="0"/>
          <w:sz w:val="44"/>
        </w:rPr>
      </w:pPr>
    </w:p>
    <w:p w:rsidR="004C1EB4" w:rsidRDefault="0024744C">
      <w:pPr>
        <w:adjustRightInd w:val="0"/>
        <w:spacing w:line="560" w:lineRule="atLeast"/>
        <w:ind w:firstLine="624"/>
        <w:jc w:val="center"/>
        <w:rPr>
          <w:rFonts w:ascii="宋体" w:hAnsi="宋体" w:cs="宋体"/>
          <w:b/>
          <w:bCs/>
          <w:snapToGrid w:val="0"/>
          <w:sz w:val="36"/>
          <w:szCs w:val="36"/>
        </w:rPr>
      </w:pPr>
      <w:r>
        <w:rPr>
          <w:rFonts w:ascii="宋体" w:hAnsi="宋体" w:cs="宋体" w:hint="eastAsia"/>
          <w:b/>
          <w:bCs/>
          <w:snapToGrid w:val="0"/>
          <w:sz w:val="36"/>
          <w:szCs w:val="36"/>
        </w:rPr>
        <w:t xml:space="preserve">重庆医科大学附属第二医院 </w:t>
      </w:r>
    </w:p>
    <w:p w:rsidR="004C1EB4" w:rsidRDefault="0024744C">
      <w:pPr>
        <w:adjustRightInd w:val="0"/>
        <w:spacing w:line="560" w:lineRule="atLeast"/>
        <w:ind w:firstLine="624"/>
        <w:jc w:val="center"/>
        <w:rPr>
          <w:rFonts w:ascii="宋体" w:hAnsi="宋体" w:cs="宋体"/>
          <w:b/>
          <w:bCs/>
          <w:snapToGrid w:val="0"/>
          <w:sz w:val="44"/>
        </w:rPr>
      </w:pPr>
      <w:r>
        <w:rPr>
          <w:rFonts w:ascii="宋体" w:hAnsi="宋体" w:cs="宋体" w:hint="eastAsia"/>
          <w:b/>
          <w:bCs/>
          <w:snapToGrid w:val="0"/>
          <w:sz w:val="36"/>
          <w:szCs w:val="36"/>
        </w:rPr>
        <w:t>二〇二〇年</w:t>
      </w:r>
      <w:r w:rsidR="00065147">
        <w:rPr>
          <w:rFonts w:ascii="宋体" w:hAnsi="宋体" w:cs="宋体" w:hint="eastAsia"/>
          <w:b/>
          <w:bCs/>
          <w:snapToGrid w:val="0"/>
          <w:sz w:val="36"/>
          <w:szCs w:val="36"/>
        </w:rPr>
        <w:t>五</w:t>
      </w:r>
      <w:r>
        <w:rPr>
          <w:rFonts w:ascii="宋体" w:hAnsi="宋体" w:cs="宋体" w:hint="eastAsia"/>
          <w:b/>
          <w:bCs/>
          <w:snapToGrid w:val="0"/>
          <w:sz w:val="36"/>
          <w:szCs w:val="36"/>
        </w:rPr>
        <w:t>月</w:t>
      </w:r>
      <w:r w:rsidR="00065147">
        <w:rPr>
          <w:rFonts w:ascii="宋体" w:hAnsi="宋体" w:cs="宋体" w:hint="eastAsia"/>
          <w:b/>
          <w:bCs/>
          <w:snapToGrid w:val="0"/>
          <w:sz w:val="36"/>
          <w:szCs w:val="36"/>
        </w:rPr>
        <w:t>十</w:t>
      </w:r>
      <w:r w:rsidR="00492427">
        <w:rPr>
          <w:rFonts w:ascii="宋体" w:hAnsi="宋体" w:cs="宋体" w:hint="eastAsia"/>
          <w:b/>
          <w:bCs/>
          <w:snapToGrid w:val="0"/>
          <w:sz w:val="36"/>
          <w:szCs w:val="36"/>
        </w:rPr>
        <w:t>五</w:t>
      </w:r>
      <w:r>
        <w:rPr>
          <w:rFonts w:ascii="宋体" w:hAnsi="宋体" w:cs="宋体" w:hint="eastAsia"/>
          <w:b/>
          <w:bCs/>
          <w:snapToGrid w:val="0"/>
          <w:sz w:val="36"/>
          <w:szCs w:val="36"/>
        </w:rPr>
        <w:t>日</w:t>
      </w:r>
    </w:p>
    <w:p w:rsidR="004C1EB4" w:rsidRDefault="004C1EB4">
      <w:pPr>
        <w:jc w:val="center"/>
        <w:rPr>
          <w:rFonts w:ascii="宋体" w:hAnsi="宋体" w:cs="宋体"/>
          <w:b/>
          <w:bCs/>
          <w:sz w:val="36"/>
        </w:rPr>
        <w:sectPr w:rsidR="004C1EB4">
          <w:headerReference w:type="even" r:id="rId8"/>
          <w:headerReference w:type="default" r:id="rId9"/>
          <w:footerReference w:type="even" r:id="rId10"/>
          <w:footerReference w:type="default" r:id="rId11"/>
          <w:headerReference w:type="first" r:id="rId12"/>
          <w:footerReference w:type="first" r:id="rId13"/>
          <w:type w:val="continuous"/>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948"/>
        <w:gridCol w:w="6845"/>
      </w:tblGrid>
      <w:tr w:rsidR="004C1EB4">
        <w:trPr>
          <w:trHeight w:val="668"/>
          <w:jc w:val="center"/>
        </w:trPr>
        <w:tc>
          <w:tcPr>
            <w:tcW w:w="855" w:type="dxa"/>
            <w:vAlign w:val="center"/>
          </w:tcPr>
          <w:p w:rsidR="004C1EB4" w:rsidRDefault="0024744C">
            <w:pPr>
              <w:pStyle w:val="af0"/>
              <w:spacing w:line="240" w:lineRule="auto"/>
              <w:ind w:firstLine="0"/>
              <w:jc w:val="center"/>
              <w:rPr>
                <w:rFonts w:ascii="宋体" w:eastAsia="宋体" w:cs="宋体"/>
                <w:b/>
                <w:bCs/>
              </w:rPr>
            </w:pPr>
            <w:r>
              <w:rPr>
                <w:rFonts w:ascii="宋体" w:eastAsia="宋体" w:cs="宋体" w:hint="eastAsia"/>
                <w:b/>
                <w:bCs/>
              </w:rPr>
              <w:lastRenderedPageBreak/>
              <w:t>项号</w:t>
            </w:r>
          </w:p>
        </w:tc>
        <w:tc>
          <w:tcPr>
            <w:tcW w:w="1948" w:type="dxa"/>
            <w:vAlign w:val="center"/>
          </w:tcPr>
          <w:p w:rsidR="004C1EB4" w:rsidRDefault="0024744C">
            <w:pPr>
              <w:pStyle w:val="af0"/>
              <w:spacing w:line="240" w:lineRule="auto"/>
              <w:ind w:firstLine="0"/>
              <w:jc w:val="center"/>
              <w:rPr>
                <w:rFonts w:ascii="宋体" w:eastAsia="宋体" w:cs="宋体"/>
                <w:b/>
                <w:bCs/>
              </w:rPr>
            </w:pPr>
            <w:r>
              <w:rPr>
                <w:rFonts w:ascii="宋体" w:eastAsia="宋体" w:cs="宋体" w:hint="eastAsia"/>
                <w:b/>
                <w:bCs/>
              </w:rPr>
              <w:t>内容</w:t>
            </w:r>
          </w:p>
        </w:tc>
        <w:tc>
          <w:tcPr>
            <w:tcW w:w="6845" w:type="dxa"/>
            <w:vAlign w:val="center"/>
          </w:tcPr>
          <w:p w:rsidR="004C1EB4" w:rsidRDefault="0024744C">
            <w:pPr>
              <w:pStyle w:val="af0"/>
              <w:spacing w:line="240" w:lineRule="auto"/>
              <w:ind w:firstLine="0"/>
              <w:jc w:val="center"/>
              <w:rPr>
                <w:rFonts w:ascii="宋体" w:eastAsia="宋体" w:cs="宋体"/>
                <w:b/>
                <w:bCs/>
              </w:rPr>
            </w:pPr>
            <w:r>
              <w:rPr>
                <w:rFonts w:ascii="宋体" w:eastAsia="宋体" w:cs="宋体" w:hint="eastAsia"/>
                <w:b/>
                <w:bCs/>
              </w:rPr>
              <w:t>说明与要求</w:t>
            </w:r>
          </w:p>
        </w:tc>
      </w:tr>
      <w:tr w:rsidR="004C1EB4">
        <w:trPr>
          <w:trHeight w:val="891"/>
          <w:jc w:val="center"/>
        </w:trPr>
        <w:tc>
          <w:tcPr>
            <w:tcW w:w="855" w:type="dxa"/>
            <w:vAlign w:val="center"/>
          </w:tcPr>
          <w:p w:rsidR="004C1EB4" w:rsidRDefault="0024744C">
            <w:pPr>
              <w:pStyle w:val="a8"/>
              <w:jc w:val="center"/>
              <w:rPr>
                <w:rFonts w:ascii="宋体" w:hAnsi="宋体" w:cs="宋体"/>
              </w:rPr>
            </w:pPr>
            <w:r>
              <w:rPr>
                <w:rFonts w:ascii="宋体" w:hAnsi="宋体" w:cs="宋体" w:hint="eastAsia"/>
              </w:rPr>
              <w:t>1</w:t>
            </w:r>
          </w:p>
        </w:tc>
        <w:tc>
          <w:tcPr>
            <w:tcW w:w="1948" w:type="dxa"/>
            <w:vAlign w:val="center"/>
          </w:tcPr>
          <w:p w:rsidR="004C1EB4" w:rsidRDefault="0024744C">
            <w:pPr>
              <w:pStyle w:val="a8"/>
              <w:jc w:val="center"/>
              <w:rPr>
                <w:rFonts w:ascii="宋体" w:hAnsi="宋体" w:cs="宋体"/>
              </w:rPr>
            </w:pPr>
            <w:r>
              <w:rPr>
                <w:rFonts w:ascii="宋体" w:hAnsi="宋体" w:cs="宋体" w:hint="eastAsia"/>
                <w:kern w:val="0"/>
              </w:rPr>
              <w:t>项目名称</w:t>
            </w:r>
          </w:p>
        </w:tc>
        <w:tc>
          <w:tcPr>
            <w:tcW w:w="6845" w:type="dxa"/>
            <w:vAlign w:val="center"/>
          </w:tcPr>
          <w:p w:rsidR="004C1EB4" w:rsidRDefault="0024744C">
            <w:pPr>
              <w:widowControl/>
              <w:rPr>
                <w:rFonts w:ascii="宋体" w:hAnsi="宋体" w:cs="宋体"/>
                <w:snapToGrid w:val="0"/>
                <w:sz w:val="24"/>
              </w:rPr>
            </w:pPr>
            <w:r>
              <w:rPr>
                <w:rFonts w:ascii="新宋体" w:eastAsia="新宋体" w:hAnsi="新宋体" w:cs="新宋体" w:hint="eastAsia"/>
                <w:color w:val="000000" w:themeColor="text1"/>
                <w:spacing w:val="8"/>
                <w:kern w:val="0"/>
                <w:sz w:val="24"/>
              </w:rPr>
              <w:t>重庆医科大学附属第二医院</w:t>
            </w:r>
            <w:r>
              <w:rPr>
                <w:rFonts w:ascii="宋体" w:hAnsi="宋体" w:cs="宋体" w:hint="eastAsia"/>
                <w:kern w:val="0"/>
                <w:sz w:val="24"/>
              </w:rPr>
              <w:t>江南院区食堂员工宿舍装饰工程</w:t>
            </w:r>
          </w:p>
        </w:tc>
      </w:tr>
      <w:tr w:rsidR="004C1EB4">
        <w:trPr>
          <w:trHeight w:val="1030"/>
          <w:jc w:val="center"/>
        </w:trPr>
        <w:tc>
          <w:tcPr>
            <w:tcW w:w="855"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2</w:t>
            </w:r>
          </w:p>
        </w:tc>
        <w:tc>
          <w:tcPr>
            <w:tcW w:w="1948"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项目概况</w:t>
            </w:r>
          </w:p>
        </w:tc>
        <w:tc>
          <w:tcPr>
            <w:tcW w:w="6845" w:type="dxa"/>
            <w:vAlign w:val="center"/>
          </w:tcPr>
          <w:p w:rsidR="004C1EB4" w:rsidRDefault="0024744C">
            <w:pPr>
              <w:pStyle w:val="af0"/>
              <w:spacing w:line="240" w:lineRule="auto"/>
              <w:ind w:firstLine="0"/>
              <w:jc w:val="left"/>
              <w:rPr>
                <w:rFonts w:ascii="宋体" w:eastAsia="宋体" w:cs="宋体"/>
                <w:szCs w:val="24"/>
              </w:rPr>
            </w:pPr>
            <w:r>
              <w:rPr>
                <w:rFonts w:ascii="宋体" w:eastAsia="宋体" w:cs="宋体" w:hint="eastAsia"/>
                <w:color w:val="000000" w:themeColor="text1"/>
                <w:szCs w:val="24"/>
              </w:rPr>
              <w:t>重庆医科大学附属第二医院江南院区（</w:t>
            </w:r>
            <w:r>
              <w:rPr>
                <w:rFonts w:ascii="宋体" w:eastAsia="宋体" w:cs="宋体" w:hint="eastAsia"/>
                <w:szCs w:val="24"/>
              </w:rPr>
              <w:t>重庆市茶园新城天文大道288号</w:t>
            </w:r>
            <w:r>
              <w:rPr>
                <w:rFonts w:ascii="宋体" w:eastAsia="宋体" w:cs="宋体" w:hint="eastAsia"/>
                <w:color w:val="000000" w:themeColor="text1"/>
                <w:szCs w:val="24"/>
              </w:rPr>
              <w:t>）</w:t>
            </w:r>
          </w:p>
          <w:p w:rsidR="004C1EB4" w:rsidRDefault="0024744C">
            <w:pPr>
              <w:pStyle w:val="af0"/>
              <w:spacing w:line="240" w:lineRule="auto"/>
              <w:ind w:firstLine="0"/>
              <w:jc w:val="left"/>
              <w:rPr>
                <w:rFonts w:ascii="宋体" w:eastAsia="宋体" w:cs="宋体"/>
                <w:szCs w:val="24"/>
              </w:rPr>
            </w:pPr>
            <w:r>
              <w:rPr>
                <w:rFonts w:ascii="宋体" w:eastAsia="宋体" w:cs="宋体" w:hint="eastAsia"/>
                <w:szCs w:val="24"/>
              </w:rPr>
              <w:t xml:space="preserve">工程规模：建筑面积约250平方米 </w:t>
            </w:r>
          </w:p>
        </w:tc>
      </w:tr>
      <w:tr w:rsidR="004C1EB4">
        <w:trPr>
          <w:trHeight w:val="496"/>
          <w:jc w:val="center"/>
        </w:trPr>
        <w:tc>
          <w:tcPr>
            <w:tcW w:w="855"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3</w:t>
            </w:r>
          </w:p>
        </w:tc>
        <w:tc>
          <w:tcPr>
            <w:tcW w:w="1948"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施工范围及内容</w:t>
            </w:r>
          </w:p>
        </w:tc>
        <w:tc>
          <w:tcPr>
            <w:tcW w:w="6845" w:type="dxa"/>
            <w:vAlign w:val="center"/>
          </w:tcPr>
          <w:p w:rsidR="004C1EB4" w:rsidRPr="00D82E56" w:rsidRDefault="0024744C" w:rsidP="002F0F8E">
            <w:pPr>
              <w:widowControl/>
              <w:jc w:val="left"/>
              <w:rPr>
                <w:rFonts w:ascii="宋体" w:eastAsia="新宋体" w:hAnsi="宋体" w:cs="宋体"/>
                <w:kern w:val="0"/>
                <w:sz w:val="24"/>
              </w:rPr>
            </w:pPr>
            <w:r w:rsidRPr="00D82E56">
              <w:rPr>
                <w:rFonts w:ascii="新宋体" w:eastAsia="新宋体" w:hAnsi="新宋体" w:cs="新宋体" w:hint="eastAsia"/>
                <w:bCs/>
                <w:kern w:val="0"/>
                <w:sz w:val="24"/>
              </w:rPr>
              <w:t>施工单位根据医院要求进行改造装饰</w:t>
            </w:r>
          </w:p>
        </w:tc>
      </w:tr>
      <w:tr w:rsidR="004C1EB4">
        <w:trPr>
          <w:trHeight w:val="560"/>
          <w:jc w:val="center"/>
        </w:trPr>
        <w:tc>
          <w:tcPr>
            <w:tcW w:w="855"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4</w:t>
            </w:r>
          </w:p>
        </w:tc>
        <w:tc>
          <w:tcPr>
            <w:tcW w:w="1948"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施工工期</w:t>
            </w:r>
          </w:p>
        </w:tc>
        <w:tc>
          <w:tcPr>
            <w:tcW w:w="6845" w:type="dxa"/>
            <w:vAlign w:val="center"/>
          </w:tcPr>
          <w:p w:rsidR="004C1EB4" w:rsidRDefault="0024744C">
            <w:pPr>
              <w:pStyle w:val="af0"/>
              <w:spacing w:line="240" w:lineRule="auto"/>
              <w:ind w:firstLine="0"/>
              <w:rPr>
                <w:rFonts w:ascii="宋体" w:eastAsia="宋体" w:cs="宋体"/>
                <w:szCs w:val="24"/>
              </w:rPr>
            </w:pPr>
            <w:r>
              <w:rPr>
                <w:rFonts w:ascii="宋体" w:eastAsia="宋体" w:cs="宋体" w:hint="eastAsia"/>
                <w:bCs/>
                <w:szCs w:val="24"/>
              </w:rPr>
              <w:t>本项目施工工期为合同签订后30日历天</w:t>
            </w:r>
          </w:p>
        </w:tc>
      </w:tr>
      <w:tr w:rsidR="004C1EB4">
        <w:trPr>
          <w:trHeight w:val="567"/>
          <w:jc w:val="center"/>
        </w:trPr>
        <w:tc>
          <w:tcPr>
            <w:tcW w:w="855"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5</w:t>
            </w:r>
          </w:p>
        </w:tc>
        <w:tc>
          <w:tcPr>
            <w:tcW w:w="1948"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质量要求</w:t>
            </w:r>
          </w:p>
        </w:tc>
        <w:tc>
          <w:tcPr>
            <w:tcW w:w="6845" w:type="dxa"/>
            <w:vAlign w:val="center"/>
          </w:tcPr>
          <w:p w:rsidR="004C1EB4" w:rsidRDefault="0024744C">
            <w:pPr>
              <w:widowControl/>
              <w:jc w:val="left"/>
              <w:rPr>
                <w:rFonts w:ascii="宋体" w:hAnsi="宋体" w:cs="宋体"/>
                <w:sz w:val="24"/>
              </w:rPr>
            </w:pPr>
            <w:r>
              <w:rPr>
                <w:rFonts w:ascii="宋体" w:hAnsi="宋体" w:cs="宋体" w:hint="eastAsia"/>
                <w:kern w:val="0"/>
                <w:sz w:val="24"/>
              </w:rPr>
              <w:t>需达到国家各相关部门现行规定要求，及满足医院使用要求。</w:t>
            </w:r>
          </w:p>
        </w:tc>
      </w:tr>
      <w:tr w:rsidR="004C1EB4">
        <w:trPr>
          <w:trHeight w:val="600"/>
          <w:jc w:val="center"/>
        </w:trPr>
        <w:tc>
          <w:tcPr>
            <w:tcW w:w="855"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6</w:t>
            </w:r>
          </w:p>
        </w:tc>
        <w:tc>
          <w:tcPr>
            <w:tcW w:w="1948"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竞谈人条件</w:t>
            </w:r>
          </w:p>
        </w:tc>
        <w:tc>
          <w:tcPr>
            <w:tcW w:w="6845" w:type="dxa"/>
            <w:vAlign w:val="center"/>
          </w:tcPr>
          <w:p w:rsidR="004C1EB4" w:rsidRDefault="0024744C">
            <w:pPr>
              <w:widowControl/>
              <w:jc w:val="left"/>
              <w:rPr>
                <w:rFonts w:ascii="宋体" w:hAnsi="宋体" w:cs="宋体"/>
                <w:kern w:val="0"/>
                <w:sz w:val="24"/>
              </w:rPr>
            </w:pPr>
            <w:r>
              <w:rPr>
                <w:rFonts w:ascii="宋体" w:hAnsi="宋体" w:cs="宋体" w:hint="eastAsia"/>
                <w:kern w:val="0"/>
                <w:sz w:val="24"/>
              </w:rPr>
              <w:t>1、具有有效的独立法人资格。</w:t>
            </w:r>
          </w:p>
          <w:p w:rsidR="004C1EB4" w:rsidRDefault="0024744C">
            <w:pPr>
              <w:pStyle w:val="af0"/>
              <w:spacing w:line="240" w:lineRule="auto"/>
              <w:ind w:firstLine="0"/>
              <w:rPr>
                <w:rFonts w:ascii="宋体" w:eastAsia="宋体" w:cs="宋体"/>
                <w:szCs w:val="24"/>
              </w:rPr>
            </w:pPr>
            <w:r>
              <w:rPr>
                <w:rFonts w:ascii="宋体" w:eastAsia="宋体" w:cs="宋体" w:hint="eastAsia"/>
                <w:szCs w:val="24"/>
              </w:rPr>
              <w:t>2、具备房屋建筑工程总承包和建筑装修装饰工程贰级及以上资质</w:t>
            </w:r>
          </w:p>
        </w:tc>
      </w:tr>
      <w:tr w:rsidR="004C1EB4">
        <w:trPr>
          <w:trHeight w:val="583"/>
          <w:jc w:val="center"/>
        </w:trPr>
        <w:tc>
          <w:tcPr>
            <w:tcW w:w="855"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7</w:t>
            </w:r>
          </w:p>
        </w:tc>
        <w:tc>
          <w:tcPr>
            <w:tcW w:w="1948"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szCs w:val="24"/>
              </w:rPr>
              <w:t>材料要求</w:t>
            </w:r>
          </w:p>
        </w:tc>
        <w:tc>
          <w:tcPr>
            <w:tcW w:w="6845" w:type="dxa"/>
            <w:vAlign w:val="center"/>
          </w:tcPr>
          <w:p w:rsidR="004C1EB4" w:rsidRPr="00301E9F" w:rsidRDefault="0024744C" w:rsidP="00301E9F">
            <w:pPr>
              <w:rPr>
                <w:rFonts w:ascii="宋体" w:hAnsi="宋体" w:cs="宋体"/>
                <w:kern w:val="0"/>
                <w:sz w:val="24"/>
              </w:rPr>
            </w:pPr>
            <w:r w:rsidRPr="00301E9F">
              <w:rPr>
                <w:rFonts w:ascii="宋体" w:hAnsi="宋体" w:cs="宋体" w:hint="eastAsia"/>
                <w:kern w:val="0"/>
                <w:sz w:val="24"/>
              </w:rPr>
              <w:t>材料：</w:t>
            </w:r>
          </w:p>
          <w:p w:rsidR="004C1EB4" w:rsidRDefault="0024744C">
            <w:pPr>
              <w:numPr>
                <w:ilvl w:val="0"/>
                <w:numId w:val="3"/>
              </w:numPr>
              <w:rPr>
                <w:rFonts w:ascii="宋体" w:hAnsi="宋体" w:cs="宋体"/>
                <w:kern w:val="0"/>
                <w:sz w:val="24"/>
              </w:rPr>
            </w:pPr>
            <w:r>
              <w:rPr>
                <w:rFonts w:ascii="宋体" w:hAnsi="宋体" w:cs="宋体" w:hint="eastAsia"/>
                <w:kern w:val="0"/>
                <w:sz w:val="24"/>
              </w:rPr>
              <w:t>按医院指定档次、规格（见附件）</w:t>
            </w:r>
          </w:p>
          <w:p w:rsidR="004C1EB4" w:rsidRDefault="0024744C" w:rsidP="00301E9F">
            <w:pPr>
              <w:rPr>
                <w:rFonts w:ascii="宋体" w:hAnsi="宋体" w:cs="宋体"/>
                <w:kern w:val="0"/>
                <w:sz w:val="24"/>
              </w:rPr>
            </w:pPr>
            <w:r>
              <w:rPr>
                <w:rFonts w:ascii="宋体" w:hAnsi="宋体" w:cs="宋体" w:hint="eastAsia"/>
                <w:kern w:val="0"/>
                <w:sz w:val="24"/>
              </w:rPr>
              <w:t>增减变更所有材料必须经过重医附二院认质核价后方可在施工中使用。所有材料均为工地到岸价，已包含材料价格、材料运输费、上下车费和转运费，采保费等所有费用</w:t>
            </w:r>
            <w:r>
              <w:rPr>
                <w:rFonts w:ascii="宋体" w:hAnsi="宋体" w:cs="宋体" w:hint="eastAsia"/>
                <w:kern w:val="0"/>
                <w:sz w:val="28"/>
                <w:szCs w:val="28"/>
              </w:rPr>
              <w:t>。</w:t>
            </w:r>
          </w:p>
        </w:tc>
      </w:tr>
      <w:tr w:rsidR="002F0F8E" w:rsidTr="00E01D2B">
        <w:trPr>
          <w:trHeight w:val="1008"/>
          <w:jc w:val="center"/>
        </w:trPr>
        <w:tc>
          <w:tcPr>
            <w:tcW w:w="855" w:type="dxa"/>
            <w:vAlign w:val="center"/>
          </w:tcPr>
          <w:p w:rsidR="002F0F8E" w:rsidRPr="005D7C01" w:rsidRDefault="002F0F8E" w:rsidP="002F0F8E">
            <w:pPr>
              <w:pStyle w:val="af0"/>
              <w:spacing w:line="240" w:lineRule="auto"/>
              <w:ind w:firstLine="0"/>
              <w:jc w:val="center"/>
              <w:rPr>
                <w:rFonts w:ascii="宋体" w:eastAsia="宋体" w:cs="宋体"/>
                <w:b/>
              </w:rPr>
            </w:pPr>
            <w:r w:rsidRPr="005D7C01">
              <w:rPr>
                <w:rFonts w:ascii="宋体" w:eastAsia="宋体" w:cs="宋体" w:hint="eastAsia"/>
                <w:b/>
              </w:rPr>
              <w:t>8</w:t>
            </w:r>
          </w:p>
        </w:tc>
        <w:tc>
          <w:tcPr>
            <w:tcW w:w="1948" w:type="dxa"/>
            <w:vAlign w:val="center"/>
          </w:tcPr>
          <w:p w:rsidR="002F0F8E" w:rsidRPr="005D7C01" w:rsidRDefault="002F0F8E" w:rsidP="002F0F8E">
            <w:pPr>
              <w:pStyle w:val="af0"/>
              <w:spacing w:line="240" w:lineRule="auto"/>
              <w:ind w:firstLine="0"/>
              <w:jc w:val="center"/>
              <w:rPr>
                <w:rFonts w:ascii="宋体" w:eastAsia="宋体" w:cs="宋体"/>
                <w:b/>
                <w:szCs w:val="24"/>
              </w:rPr>
            </w:pPr>
            <w:r w:rsidRPr="005D7C01">
              <w:rPr>
                <w:rFonts w:ascii="宋体" w:eastAsia="宋体" w:cs="宋体" w:hint="eastAsia"/>
                <w:b/>
                <w:szCs w:val="24"/>
              </w:rPr>
              <w:t>工程限价</w:t>
            </w:r>
          </w:p>
        </w:tc>
        <w:tc>
          <w:tcPr>
            <w:tcW w:w="6845" w:type="dxa"/>
            <w:vAlign w:val="center"/>
          </w:tcPr>
          <w:p w:rsidR="002F0F8E" w:rsidRPr="005D7C01" w:rsidRDefault="002F0F8E" w:rsidP="00E01D2B">
            <w:pPr>
              <w:pStyle w:val="3"/>
              <w:numPr>
                <w:ilvl w:val="2"/>
                <w:numId w:val="0"/>
              </w:numPr>
              <w:spacing w:line="240" w:lineRule="auto"/>
              <w:rPr>
                <w:rFonts w:ascii="宋体" w:eastAsia="宋体" w:hAnsi="宋体" w:cs="宋体"/>
                <w:bCs/>
                <w:sz w:val="24"/>
                <w:szCs w:val="24"/>
              </w:rPr>
            </w:pPr>
            <w:r w:rsidRPr="004B5577">
              <w:rPr>
                <w:rFonts w:ascii="宋体" w:eastAsia="宋体" w:hAnsi="宋体" w:cs="宋体" w:hint="eastAsia"/>
                <w:bCs/>
                <w:sz w:val="28"/>
                <w:szCs w:val="24"/>
              </w:rPr>
              <w:t>本工程最高限价为</w:t>
            </w:r>
            <w:r w:rsidR="00E01D2B">
              <w:rPr>
                <w:rFonts w:ascii="宋体" w:eastAsia="宋体" w:hAnsi="宋体" w:cs="宋体" w:hint="eastAsia"/>
                <w:bCs/>
                <w:sz w:val="28"/>
                <w:szCs w:val="24"/>
              </w:rPr>
              <w:t>叁拾万壹仟捌佰壹拾肆元肆角伍分（</w:t>
            </w:r>
            <w:r>
              <w:rPr>
                <w:rFonts w:ascii="宋体" w:eastAsia="宋体" w:hAnsi="宋体" w:cs="宋体" w:hint="eastAsia"/>
                <w:bCs/>
                <w:sz w:val="28"/>
                <w:szCs w:val="24"/>
              </w:rPr>
              <w:t>301814.45</w:t>
            </w:r>
            <w:r w:rsidR="00E01D2B">
              <w:rPr>
                <w:rFonts w:ascii="宋体" w:eastAsia="宋体" w:hAnsi="宋体" w:cs="宋体" w:hint="eastAsia"/>
                <w:bCs/>
                <w:sz w:val="28"/>
                <w:szCs w:val="24"/>
              </w:rPr>
              <w:t>）</w:t>
            </w:r>
            <w:r>
              <w:rPr>
                <w:rFonts w:ascii="宋体" w:eastAsia="宋体" w:hAnsi="宋体" w:cs="宋体" w:hint="eastAsia"/>
                <w:bCs/>
                <w:sz w:val="28"/>
                <w:szCs w:val="24"/>
              </w:rPr>
              <w:t>元</w:t>
            </w:r>
            <w:r w:rsidRPr="004B5577">
              <w:rPr>
                <w:rFonts w:ascii="宋体" w:eastAsia="宋体" w:hAnsi="宋体" w:cs="宋体" w:hint="eastAsia"/>
                <w:bCs/>
                <w:sz w:val="28"/>
                <w:szCs w:val="24"/>
              </w:rPr>
              <w:t>。</w:t>
            </w:r>
          </w:p>
        </w:tc>
      </w:tr>
      <w:tr w:rsidR="002F0F8E">
        <w:trPr>
          <w:trHeight w:val="1147"/>
          <w:jc w:val="center"/>
        </w:trPr>
        <w:tc>
          <w:tcPr>
            <w:tcW w:w="855" w:type="dxa"/>
            <w:vAlign w:val="center"/>
          </w:tcPr>
          <w:p w:rsidR="002F0F8E" w:rsidRDefault="00E01D2B" w:rsidP="002F0F8E">
            <w:pPr>
              <w:pStyle w:val="af0"/>
              <w:spacing w:line="240" w:lineRule="auto"/>
              <w:ind w:firstLine="0"/>
              <w:jc w:val="center"/>
              <w:rPr>
                <w:rFonts w:ascii="宋体" w:eastAsia="宋体" w:cs="宋体"/>
              </w:rPr>
            </w:pPr>
            <w:r>
              <w:rPr>
                <w:rFonts w:ascii="宋体" w:eastAsia="宋体" w:cs="宋体" w:hint="eastAsia"/>
              </w:rPr>
              <w:t>9</w:t>
            </w:r>
          </w:p>
        </w:tc>
        <w:tc>
          <w:tcPr>
            <w:tcW w:w="1948" w:type="dxa"/>
            <w:vAlign w:val="center"/>
          </w:tcPr>
          <w:p w:rsidR="002F0F8E" w:rsidRDefault="002F0F8E" w:rsidP="002F0F8E">
            <w:pPr>
              <w:widowControl/>
              <w:jc w:val="center"/>
              <w:rPr>
                <w:rFonts w:ascii="宋体" w:hAnsi="宋体" w:cs="宋体"/>
                <w:bCs/>
                <w:kern w:val="0"/>
                <w:sz w:val="24"/>
              </w:rPr>
            </w:pPr>
            <w:r>
              <w:rPr>
                <w:rFonts w:ascii="宋体" w:hAnsi="宋体" w:cs="宋体" w:hint="eastAsia"/>
                <w:bCs/>
                <w:kern w:val="0"/>
                <w:sz w:val="24"/>
              </w:rPr>
              <w:t>支付方式</w:t>
            </w:r>
          </w:p>
          <w:p w:rsidR="002F0F8E" w:rsidRDefault="002F0F8E" w:rsidP="002F0F8E">
            <w:pPr>
              <w:pStyle w:val="af0"/>
              <w:spacing w:line="240" w:lineRule="auto"/>
              <w:ind w:firstLine="0"/>
              <w:jc w:val="center"/>
              <w:rPr>
                <w:rFonts w:ascii="宋体" w:eastAsia="宋体" w:cs="宋体"/>
              </w:rPr>
            </w:pPr>
          </w:p>
        </w:tc>
        <w:tc>
          <w:tcPr>
            <w:tcW w:w="6845" w:type="dxa"/>
            <w:vAlign w:val="center"/>
          </w:tcPr>
          <w:p w:rsidR="002F0F8E" w:rsidRDefault="002F0F8E" w:rsidP="002F0F8E">
            <w:pPr>
              <w:pStyle w:val="af0"/>
              <w:spacing w:line="240" w:lineRule="auto"/>
              <w:ind w:firstLine="0"/>
              <w:rPr>
                <w:rFonts w:ascii="宋体" w:eastAsia="宋体" w:cs="宋体"/>
                <w:szCs w:val="24"/>
              </w:rPr>
            </w:pPr>
            <w:r>
              <w:rPr>
                <w:rFonts w:ascii="宋体" w:eastAsia="宋体" w:cs="宋体" w:hint="eastAsia"/>
                <w:szCs w:val="24"/>
              </w:rPr>
              <w:t>本项目无工程预付款，乙方在完成该项工程且验收合格后，</w:t>
            </w:r>
            <w:r w:rsidR="00CE4464">
              <w:rPr>
                <w:rFonts w:ascii="宋体" w:eastAsia="宋体" w:cs="宋体" w:hint="eastAsia"/>
                <w:szCs w:val="24"/>
              </w:rPr>
              <w:t>甲方支付合同金额的50%。乙方</w:t>
            </w:r>
            <w:r>
              <w:rPr>
                <w:rFonts w:ascii="宋体" w:eastAsia="宋体" w:cs="宋体" w:hint="eastAsia"/>
                <w:szCs w:val="24"/>
              </w:rPr>
              <w:t>提交完整的工程结</w:t>
            </w:r>
            <w:r w:rsidRPr="00D82E56">
              <w:rPr>
                <w:rFonts w:ascii="宋体" w:eastAsia="宋体" w:cs="宋体" w:hint="eastAsia"/>
                <w:szCs w:val="24"/>
              </w:rPr>
              <w:t>算资料，医院在收到完整的工程结算资料后，六个月内审定完毕，</w:t>
            </w:r>
            <w:r w:rsidR="00E01D2B" w:rsidRPr="00D82E56">
              <w:rPr>
                <w:rFonts w:ascii="宋体" w:eastAsia="宋体" w:cs="宋体" w:hint="eastAsia"/>
                <w:szCs w:val="24"/>
              </w:rPr>
              <w:t>出具审定结论后，乙方缴纳5%的审定金额作为质保金，甲方一次性付清工程</w:t>
            </w:r>
            <w:r w:rsidR="00CE4464">
              <w:rPr>
                <w:rFonts w:ascii="宋体" w:eastAsia="宋体" w:cs="宋体" w:hint="eastAsia"/>
                <w:szCs w:val="24"/>
              </w:rPr>
              <w:t>尾</w:t>
            </w:r>
            <w:r w:rsidR="00E01D2B" w:rsidRPr="00D82E56">
              <w:rPr>
                <w:rFonts w:ascii="宋体" w:eastAsia="宋体" w:cs="宋体" w:hint="eastAsia"/>
                <w:szCs w:val="24"/>
              </w:rPr>
              <w:t>款。</w:t>
            </w:r>
          </w:p>
        </w:tc>
      </w:tr>
      <w:tr w:rsidR="002F0F8E">
        <w:trPr>
          <w:trHeight w:val="1596"/>
          <w:jc w:val="center"/>
        </w:trPr>
        <w:tc>
          <w:tcPr>
            <w:tcW w:w="855" w:type="dxa"/>
            <w:vAlign w:val="center"/>
          </w:tcPr>
          <w:p w:rsidR="002F0F8E" w:rsidRDefault="002F0F8E" w:rsidP="002F0F8E">
            <w:pPr>
              <w:pStyle w:val="af0"/>
              <w:spacing w:line="240" w:lineRule="auto"/>
              <w:ind w:firstLine="0"/>
              <w:jc w:val="center"/>
              <w:rPr>
                <w:rFonts w:ascii="宋体" w:eastAsia="宋体" w:cs="宋体"/>
              </w:rPr>
            </w:pPr>
          </w:p>
          <w:p w:rsidR="002F0F8E" w:rsidRDefault="00E01D2B" w:rsidP="002F0F8E">
            <w:pPr>
              <w:pStyle w:val="af0"/>
              <w:spacing w:line="240" w:lineRule="auto"/>
              <w:ind w:firstLine="0"/>
              <w:jc w:val="center"/>
              <w:rPr>
                <w:rFonts w:ascii="宋体" w:eastAsia="宋体" w:cs="宋体"/>
              </w:rPr>
            </w:pPr>
            <w:r>
              <w:rPr>
                <w:rFonts w:ascii="宋体" w:eastAsia="宋体" w:cs="宋体" w:hint="eastAsia"/>
              </w:rPr>
              <w:t>10</w:t>
            </w:r>
          </w:p>
          <w:p w:rsidR="002F0F8E" w:rsidRDefault="002F0F8E" w:rsidP="002F0F8E">
            <w:pPr>
              <w:pStyle w:val="af0"/>
              <w:spacing w:line="240" w:lineRule="auto"/>
              <w:ind w:firstLine="0"/>
              <w:jc w:val="center"/>
              <w:rPr>
                <w:rFonts w:ascii="宋体" w:eastAsia="宋体" w:cs="宋体"/>
              </w:rPr>
            </w:pPr>
          </w:p>
        </w:tc>
        <w:tc>
          <w:tcPr>
            <w:tcW w:w="1948"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bCs/>
                <w:szCs w:val="24"/>
              </w:rPr>
              <w:t xml:space="preserve">结算办法 </w:t>
            </w:r>
          </w:p>
        </w:tc>
        <w:tc>
          <w:tcPr>
            <w:tcW w:w="6845" w:type="dxa"/>
            <w:vAlign w:val="center"/>
          </w:tcPr>
          <w:p w:rsidR="002F0F8E" w:rsidRDefault="002F0F8E" w:rsidP="002F0F8E">
            <w:pPr>
              <w:snapToGrid w:val="0"/>
              <w:ind w:right="-20"/>
              <w:jc w:val="left"/>
              <w:rPr>
                <w:rFonts w:ascii="宋体" w:hAnsi="宋体" w:cs="宋体"/>
                <w:sz w:val="24"/>
              </w:rPr>
            </w:pPr>
            <w:r>
              <w:rPr>
                <w:rFonts w:ascii="宋体" w:hAnsi="宋体" w:cs="宋体" w:hint="eastAsia"/>
                <w:kern w:val="0"/>
                <w:sz w:val="24"/>
              </w:rPr>
              <w:t>结算标准：</w:t>
            </w:r>
            <w:r>
              <w:rPr>
                <w:rFonts w:ascii="宋体" w:hAnsi="宋体" w:cs="宋体" w:hint="eastAsia"/>
                <w:sz w:val="24"/>
              </w:rPr>
              <w:t>竞选人应充分踏勘现场，仔细核对相关内容，并根据《重庆市房屋修缮工程计价定额》（CQXSDE-2018）、《重庆市房屋建筑与装饰工程计价定额》（CQJZZSDE-2018）、《重庆市通用安装工程计价定额》（CQAZDE-2018）、《重庆市建设工程费用定额》（CQFYDE-2018）、《重庆市建设工程混凝土及砂浆配合比表》（CQPHBB-2018等定额相关文件，结合市场行情、企业自身实力并考虑各种风险，自行报价。</w:t>
            </w:r>
          </w:p>
        </w:tc>
      </w:tr>
      <w:tr w:rsidR="002F0F8E">
        <w:trPr>
          <w:trHeight w:val="567"/>
          <w:jc w:val="center"/>
        </w:trPr>
        <w:tc>
          <w:tcPr>
            <w:tcW w:w="855" w:type="dxa"/>
            <w:vAlign w:val="center"/>
          </w:tcPr>
          <w:p w:rsidR="002F0F8E" w:rsidRDefault="002F0F8E" w:rsidP="002F0F8E">
            <w:pPr>
              <w:pStyle w:val="af0"/>
              <w:spacing w:line="240" w:lineRule="auto"/>
              <w:ind w:firstLine="0"/>
              <w:jc w:val="center"/>
              <w:rPr>
                <w:rFonts w:ascii="宋体" w:eastAsia="宋体" w:cs="宋体"/>
              </w:rPr>
            </w:pPr>
            <w:r>
              <w:rPr>
                <w:rFonts w:ascii="宋体" w:eastAsia="宋体" w:cs="宋体" w:hint="eastAsia"/>
              </w:rPr>
              <w:t>1</w:t>
            </w:r>
            <w:r w:rsidR="00E01D2B">
              <w:rPr>
                <w:rFonts w:ascii="宋体" w:eastAsia="宋体" w:cs="宋体" w:hint="eastAsia"/>
              </w:rPr>
              <w:t>1</w:t>
            </w:r>
          </w:p>
        </w:tc>
        <w:tc>
          <w:tcPr>
            <w:tcW w:w="1948"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竞争性谈判</w:t>
            </w:r>
          </w:p>
          <w:p w:rsidR="002F0F8E" w:rsidRDefault="002F0F8E" w:rsidP="002F0F8E">
            <w:pPr>
              <w:pStyle w:val="af0"/>
              <w:spacing w:line="240" w:lineRule="auto"/>
              <w:ind w:firstLine="0"/>
              <w:jc w:val="center"/>
              <w:rPr>
                <w:rFonts w:ascii="宋体" w:eastAsia="宋体" w:cs="宋体"/>
                <w:bCs/>
                <w:szCs w:val="24"/>
              </w:rPr>
            </w:pPr>
            <w:r>
              <w:rPr>
                <w:rFonts w:ascii="宋体" w:eastAsia="宋体" w:cs="宋体" w:hint="eastAsia"/>
                <w:szCs w:val="24"/>
              </w:rPr>
              <w:t>文件组成</w:t>
            </w:r>
          </w:p>
        </w:tc>
        <w:tc>
          <w:tcPr>
            <w:tcW w:w="6845" w:type="dxa"/>
            <w:vAlign w:val="center"/>
          </w:tcPr>
          <w:p w:rsidR="002F0F8E" w:rsidRDefault="002F0F8E" w:rsidP="002F0F8E">
            <w:pPr>
              <w:pStyle w:val="af0"/>
              <w:numPr>
                <w:ilvl w:val="0"/>
                <w:numId w:val="4"/>
              </w:numPr>
              <w:spacing w:line="240" w:lineRule="auto"/>
              <w:ind w:firstLine="0"/>
              <w:rPr>
                <w:rFonts w:ascii="宋体" w:eastAsia="宋体" w:cs="宋体"/>
                <w:szCs w:val="24"/>
              </w:rPr>
            </w:pPr>
            <w:r>
              <w:rPr>
                <w:rFonts w:ascii="宋体" w:eastAsia="宋体" w:cs="宋体" w:hint="eastAsia"/>
                <w:szCs w:val="24"/>
              </w:rPr>
              <w:t xml:space="preserve">法定代表人授权委托书  </w:t>
            </w:r>
          </w:p>
          <w:p w:rsidR="002F0F8E" w:rsidRDefault="002F0F8E" w:rsidP="002F0F8E">
            <w:pPr>
              <w:pStyle w:val="af0"/>
              <w:spacing w:line="240" w:lineRule="auto"/>
              <w:ind w:firstLine="0"/>
              <w:rPr>
                <w:rFonts w:ascii="宋体" w:eastAsia="宋体" w:cs="宋体"/>
                <w:szCs w:val="24"/>
              </w:rPr>
            </w:pPr>
            <w:r>
              <w:rPr>
                <w:rFonts w:ascii="宋体" w:eastAsia="宋体" w:cs="宋体" w:hint="eastAsia"/>
                <w:szCs w:val="24"/>
              </w:rPr>
              <w:t xml:space="preserve">2、报价书   </w:t>
            </w:r>
          </w:p>
          <w:p w:rsidR="002F0F8E" w:rsidRDefault="002F0F8E" w:rsidP="002F0F8E">
            <w:pPr>
              <w:pStyle w:val="af0"/>
              <w:spacing w:line="240" w:lineRule="auto"/>
              <w:ind w:firstLine="0"/>
              <w:rPr>
                <w:rFonts w:ascii="宋体" w:eastAsia="宋体" w:cs="宋体"/>
                <w:szCs w:val="24"/>
              </w:rPr>
            </w:pPr>
            <w:r>
              <w:rPr>
                <w:rFonts w:ascii="宋体" w:eastAsia="宋体" w:cs="宋体" w:hint="eastAsia"/>
                <w:szCs w:val="24"/>
              </w:rPr>
              <w:t>3、公司基本情况表</w:t>
            </w:r>
          </w:p>
          <w:p w:rsidR="002F0F8E" w:rsidRDefault="002F0F8E" w:rsidP="002F0F8E">
            <w:pPr>
              <w:pStyle w:val="af0"/>
              <w:spacing w:line="240" w:lineRule="auto"/>
              <w:ind w:firstLine="0"/>
              <w:rPr>
                <w:rFonts w:ascii="宋体" w:eastAsia="宋体" w:cs="宋体"/>
                <w:szCs w:val="24"/>
              </w:rPr>
            </w:pPr>
            <w:r>
              <w:rPr>
                <w:rFonts w:ascii="宋体" w:eastAsia="宋体" w:cs="宋体" w:hint="eastAsia"/>
                <w:szCs w:val="24"/>
              </w:rPr>
              <w:t>资质证明材料：①企业营业执照（三证合一）；②资质等级证书。以上复印件需加盖公章（原件备查）。</w:t>
            </w:r>
          </w:p>
          <w:p w:rsidR="002F0F8E" w:rsidRDefault="002F0F8E" w:rsidP="002F0F8E">
            <w:pPr>
              <w:pStyle w:val="af0"/>
              <w:spacing w:line="240" w:lineRule="auto"/>
              <w:ind w:firstLine="0"/>
              <w:rPr>
                <w:rFonts w:ascii="宋体" w:eastAsia="宋体" w:cs="宋体"/>
                <w:szCs w:val="24"/>
              </w:rPr>
            </w:pPr>
            <w:r>
              <w:rPr>
                <w:rFonts w:ascii="宋体" w:eastAsia="宋体" w:cs="宋体" w:hint="eastAsia"/>
                <w:szCs w:val="24"/>
              </w:rPr>
              <w:t>4、公司类似工程业绩表</w:t>
            </w:r>
          </w:p>
          <w:p w:rsidR="002F0F8E" w:rsidRDefault="002F0F8E" w:rsidP="002F0F8E">
            <w:pPr>
              <w:pStyle w:val="af0"/>
              <w:spacing w:line="240" w:lineRule="auto"/>
              <w:ind w:firstLine="0"/>
              <w:rPr>
                <w:rFonts w:ascii="宋体" w:eastAsia="宋体" w:cs="宋体"/>
                <w:szCs w:val="24"/>
              </w:rPr>
            </w:pPr>
            <w:r>
              <w:rPr>
                <w:rFonts w:ascii="宋体" w:eastAsia="宋体" w:cs="宋体" w:hint="eastAsia"/>
                <w:szCs w:val="24"/>
              </w:rPr>
              <w:t>5、拟派施工人员一览表（项目经理）</w:t>
            </w:r>
          </w:p>
          <w:p w:rsidR="002F0F8E" w:rsidRDefault="002F0F8E" w:rsidP="002F0F8E">
            <w:pPr>
              <w:pStyle w:val="af0"/>
              <w:spacing w:line="240" w:lineRule="auto"/>
              <w:ind w:firstLine="0"/>
              <w:rPr>
                <w:rFonts w:ascii="宋体" w:eastAsia="宋体" w:cs="宋体"/>
                <w:szCs w:val="24"/>
              </w:rPr>
            </w:pPr>
            <w:r>
              <w:rPr>
                <w:rFonts w:ascii="宋体" w:eastAsia="宋体" w:cs="宋体" w:hint="eastAsia"/>
                <w:szCs w:val="24"/>
              </w:rPr>
              <w:t>6、承诺书</w:t>
            </w:r>
          </w:p>
        </w:tc>
      </w:tr>
      <w:tr w:rsidR="002F0F8E">
        <w:trPr>
          <w:trHeight w:val="670"/>
          <w:jc w:val="center"/>
        </w:trPr>
        <w:tc>
          <w:tcPr>
            <w:tcW w:w="855"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lastRenderedPageBreak/>
              <w:t>1</w:t>
            </w:r>
            <w:r w:rsidR="00E01D2B">
              <w:rPr>
                <w:rFonts w:ascii="宋体" w:eastAsia="宋体" w:cs="宋体" w:hint="eastAsia"/>
                <w:szCs w:val="24"/>
              </w:rPr>
              <w:t>2</w:t>
            </w:r>
          </w:p>
        </w:tc>
        <w:tc>
          <w:tcPr>
            <w:tcW w:w="1948" w:type="dxa"/>
            <w:vAlign w:val="center"/>
          </w:tcPr>
          <w:p w:rsidR="002F0F8E" w:rsidRDefault="002F0F8E" w:rsidP="002F0F8E">
            <w:pPr>
              <w:widowControl/>
              <w:jc w:val="center"/>
              <w:rPr>
                <w:rFonts w:ascii="宋体" w:hAnsi="宋体" w:cs="宋体"/>
                <w:sz w:val="24"/>
              </w:rPr>
            </w:pPr>
            <w:r>
              <w:rPr>
                <w:rFonts w:ascii="宋体" w:hAnsi="宋体" w:cs="宋体" w:hint="eastAsia"/>
                <w:kern w:val="0"/>
                <w:sz w:val="24"/>
              </w:rPr>
              <w:t>质保期限</w:t>
            </w:r>
          </w:p>
        </w:tc>
        <w:tc>
          <w:tcPr>
            <w:tcW w:w="6845" w:type="dxa"/>
            <w:vAlign w:val="center"/>
          </w:tcPr>
          <w:p w:rsidR="002F0F8E" w:rsidRDefault="002F0F8E" w:rsidP="002F0F8E">
            <w:pPr>
              <w:widowControl/>
              <w:jc w:val="left"/>
              <w:rPr>
                <w:rFonts w:ascii="宋体" w:hAnsi="宋体" w:cs="宋体"/>
                <w:sz w:val="24"/>
              </w:rPr>
            </w:pPr>
            <w:r>
              <w:rPr>
                <w:rFonts w:ascii="宋体" w:hAnsi="宋体" w:cs="宋体" w:hint="eastAsia"/>
                <w:kern w:val="0"/>
                <w:sz w:val="24"/>
              </w:rPr>
              <w:t>该工程质保期防水为五年，土建装饰为二年</w:t>
            </w:r>
          </w:p>
        </w:tc>
      </w:tr>
      <w:tr w:rsidR="002F0F8E">
        <w:trPr>
          <w:trHeight w:val="1525"/>
          <w:jc w:val="center"/>
        </w:trPr>
        <w:tc>
          <w:tcPr>
            <w:tcW w:w="855"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1</w:t>
            </w:r>
            <w:r w:rsidR="00E01D2B">
              <w:rPr>
                <w:rFonts w:ascii="宋体" w:eastAsia="宋体" w:cs="宋体" w:hint="eastAsia"/>
                <w:szCs w:val="24"/>
              </w:rPr>
              <w:t>3</w:t>
            </w:r>
          </w:p>
        </w:tc>
        <w:tc>
          <w:tcPr>
            <w:tcW w:w="1948"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bCs/>
                <w:szCs w:val="24"/>
              </w:rPr>
              <w:t>竞争性谈判文件制作要求</w:t>
            </w:r>
          </w:p>
        </w:tc>
        <w:tc>
          <w:tcPr>
            <w:tcW w:w="6845" w:type="dxa"/>
            <w:vAlign w:val="center"/>
          </w:tcPr>
          <w:p w:rsidR="002F0F8E" w:rsidRDefault="002F0F8E" w:rsidP="002F0F8E">
            <w:pPr>
              <w:widowControl/>
              <w:jc w:val="left"/>
              <w:rPr>
                <w:rFonts w:ascii="宋体" w:hAnsi="宋体" w:cs="宋体"/>
                <w:bCs/>
                <w:kern w:val="0"/>
                <w:sz w:val="24"/>
              </w:rPr>
            </w:pPr>
            <w:r>
              <w:rPr>
                <w:rFonts w:ascii="宋体" w:hAnsi="宋体" w:cs="宋体" w:hint="eastAsia"/>
                <w:bCs/>
                <w:kern w:val="0"/>
                <w:sz w:val="24"/>
              </w:rPr>
              <w:t>1、投标文件包含装修设计施工图、综合预算和工程结算总价下浮比例报价单，公司资质、资格审查资料以及其他资料。</w:t>
            </w:r>
          </w:p>
          <w:p w:rsidR="002F0F8E" w:rsidRDefault="002F0F8E" w:rsidP="00301E9F">
            <w:pPr>
              <w:pStyle w:val="af0"/>
              <w:spacing w:line="240" w:lineRule="auto"/>
              <w:ind w:firstLine="0"/>
              <w:rPr>
                <w:rFonts w:ascii="宋体" w:eastAsia="宋体" w:cs="宋体"/>
              </w:rPr>
            </w:pPr>
            <w:r>
              <w:rPr>
                <w:rFonts w:ascii="宋体" w:eastAsia="宋体" w:cs="宋体" w:hint="eastAsia"/>
                <w:bCs/>
              </w:rPr>
              <w:t>2、</w:t>
            </w:r>
            <w:r>
              <w:rPr>
                <w:rFonts w:ascii="宋体" w:eastAsia="宋体" w:cs="宋体" w:hint="eastAsia"/>
              </w:rPr>
              <w:t>投标文件制作肆份（一正叁副），采用A4纸装订成册，签章齐备。将谈判文件装入档案袋并密封完好，封面应加盖单位骑缝鲜章。</w:t>
            </w:r>
          </w:p>
        </w:tc>
      </w:tr>
      <w:tr w:rsidR="002F0F8E">
        <w:trPr>
          <w:trHeight w:val="583"/>
          <w:jc w:val="center"/>
        </w:trPr>
        <w:tc>
          <w:tcPr>
            <w:tcW w:w="855"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1</w:t>
            </w:r>
            <w:r w:rsidR="00E01D2B">
              <w:rPr>
                <w:rFonts w:ascii="宋体" w:eastAsia="宋体" w:cs="宋体" w:hint="eastAsia"/>
                <w:szCs w:val="24"/>
              </w:rPr>
              <w:t>4</w:t>
            </w:r>
          </w:p>
        </w:tc>
        <w:tc>
          <w:tcPr>
            <w:tcW w:w="1948"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评定方式</w:t>
            </w:r>
          </w:p>
        </w:tc>
        <w:tc>
          <w:tcPr>
            <w:tcW w:w="6845" w:type="dxa"/>
            <w:vAlign w:val="center"/>
          </w:tcPr>
          <w:p w:rsidR="002F0F8E" w:rsidRDefault="002F0F8E" w:rsidP="00301E9F">
            <w:pPr>
              <w:widowControl/>
              <w:jc w:val="left"/>
              <w:rPr>
                <w:rFonts w:ascii="宋体" w:hAnsi="宋体" w:cs="宋体"/>
                <w:sz w:val="24"/>
              </w:rPr>
            </w:pPr>
            <w:r>
              <w:rPr>
                <w:rFonts w:ascii="宋体" w:hAnsi="宋体" w:cs="宋体" w:hint="eastAsia"/>
                <w:bCs/>
                <w:kern w:val="0"/>
                <w:sz w:val="24"/>
              </w:rPr>
              <w:t>根据参与单位的综合预算及结算总价下浮比例、工期、业绩、资质等各方面进行综合评定。（附平面图及效果图）</w:t>
            </w:r>
          </w:p>
        </w:tc>
      </w:tr>
      <w:tr w:rsidR="002F0F8E">
        <w:trPr>
          <w:trHeight w:val="564"/>
          <w:jc w:val="center"/>
        </w:trPr>
        <w:tc>
          <w:tcPr>
            <w:tcW w:w="855"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1</w:t>
            </w:r>
            <w:r w:rsidR="00301E9F">
              <w:rPr>
                <w:rFonts w:ascii="宋体" w:eastAsia="宋体" w:cs="宋体" w:hint="eastAsia"/>
                <w:szCs w:val="24"/>
              </w:rPr>
              <w:t>5</w:t>
            </w:r>
          </w:p>
        </w:tc>
        <w:tc>
          <w:tcPr>
            <w:tcW w:w="1948"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报名截止时间</w:t>
            </w:r>
          </w:p>
        </w:tc>
        <w:tc>
          <w:tcPr>
            <w:tcW w:w="6845" w:type="dxa"/>
            <w:vAlign w:val="center"/>
          </w:tcPr>
          <w:p w:rsidR="002F0F8E" w:rsidRDefault="002F0F8E" w:rsidP="002F0F8E">
            <w:pPr>
              <w:pStyle w:val="af0"/>
              <w:spacing w:line="240" w:lineRule="auto"/>
              <w:ind w:firstLine="0"/>
              <w:rPr>
                <w:rFonts w:ascii="宋体" w:eastAsia="宋体" w:cs="宋体"/>
                <w:szCs w:val="24"/>
              </w:rPr>
            </w:pPr>
            <w:r>
              <w:rPr>
                <w:rFonts w:ascii="宋体" w:eastAsia="宋体" w:cs="宋体" w:hint="eastAsia"/>
                <w:szCs w:val="24"/>
              </w:rPr>
              <w:t>2020年</w:t>
            </w:r>
            <w:r w:rsidR="00301E9F">
              <w:rPr>
                <w:rFonts w:ascii="宋体" w:eastAsia="宋体" w:cs="宋体" w:hint="eastAsia"/>
                <w:szCs w:val="24"/>
              </w:rPr>
              <w:t>5</w:t>
            </w:r>
            <w:r>
              <w:rPr>
                <w:rFonts w:ascii="宋体" w:eastAsia="宋体" w:cs="宋体" w:hint="eastAsia"/>
                <w:szCs w:val="24"/>
              </w:rPr>
              <w:t>月</w:t>
            </w:r>
            <w:r w:rsidR="00301E9F">
              <w:rPr>
                <w:rFonts w:ascii="宋体" w:eastAsia="宋体" w:cs="宋体" w:hint="eastAsia"/>
                <w:szCs w:val="24"/>
              </w:rPr>
              <w:t>2</w:t>
            </w:r>
            <w:r w:rsidR="00E32C25">
              <w:rPr>
                <w:rFonts w:ascii="宋体" w:eastAsia="宋体" w:cs="宋体" w:hint="eastAsia"/>
                <w:szCs w:val="24"/>
              </w:rPr>
              <w:t>1</w:t>
            </w:r>
            <w:bookmarkStart w:id="0" w:name="_GoBack"/>
            <w:bookmarkEnd w:id="0"/>
            <w:r>
              <w:rPr>
                <w:rFonts w:ascii="宋体" w:eastAsia="宋体" w:cs="宋体" w:hint="eastAsia"/>
                <w:szCs w:val="24"/>
              </w:rPr>
              <w:t>日</w:t>
            </w:r>
            <w:r w:rsidR="00301E9F">
              <w:rPr>
                <w:rFonts w:ascii="宋体" w:eastAsia="宋体" w:cs="宋体" w:hint="eastAsia"/>
                <w:szCs w:val="24"/>
              </w:rPr>
              <w:t>17</w:t>
            </w:r>
            <w:r>
              <w:rPr>
                <w:rFonts w:ascii="宋体" w:eastAsia="宋体" w:cs="宋体" w:hint="eastAsia"/>
                <w:szCs w:val="24"/>
              </w:rPr>
              <w:t xml:space="preserve">点以前 </w:t>
            </w:r>
          </w:p>
        </w:tc>
      </w:tr>
      <w:tr w:rsidR="002F0F8E">
        <w:trPr>
          <w:trHeight w:val="724"/>
          <w:jc w:val="center"/>
        </w:trPr>
        <w:tc>
          <w:tcPr>
            <w:tcW w:w="855"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16</w:t>
            </w:r>
          </w:p>
        </w:tc>
        <w:tc>
          <w:tcPr>
            <w:tcW w:w="1948"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谈判及资料递交地点</w:t>
            </w:r>
          </w:p>
        </w:tc>
        <w:tc>
          <w:tcPr>
            <w:tcW w:w="6845" w:type="dxa"/>
            <w:vAlign w:val="center"/>
          </w:tcPr>
          <w:p w:rsidR="002F0F8E" w:rsidRDefault="002F0F8E" w:rsidP="002F0F8E">
            <w:pPr>
              <w:pStyle w:val="af0"/>
              <w:spacing w:line="240" w:lineRule="auto"/>
              <w:ind w:firstLine="0"/>
              <w:jc w:val="left"/>
              <w:rPr>
                <w:rFonts w:ascii="宋体" w:eastAsia="宋体" w:cs="宋体"/>
                <w:szCs w:val="24"/>
              </w:rPr>
            </w:pPr>
            <w:r>
              <w:rPr>
                <w:rFonts w:ascii="宋体" w:eastAsia="宋体" w:cs="宋体" w:hint="eastAsia"/>
                <w:szCs w:val="24"/>
              </w:rPr>
              <w:t>谈判时间：具体时间另行通知</w:t>
            </w:r>
          </w:p>
        </w:tc>
      </w:tr>
      <w:tr w:rsidR="002F0F8E">
        <w:trPr>
          <w:trHeight w:val="724"/>
          <w:jc w:val="center"/>
        </w:trPr>
        <w:tc>
          <w:tcPr>
            <w:tcW w:w="855"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1</w:t>
            </w:r>
            <w:r w:rsidR="00E01D2B">
              <w:rPr>
                <w:rFonts w:ascii="宋体" w:eastAsia="宋体" w:cs="宋体" w:hint="eastAsia"/>
                <w:szCs w:val="24"/>
              </w:rPr>
              <w:t>7</w:t>
            </w:r>
          </w:p>
        </w:tc>
        <w:tc>
          <w:tcPr>
            <w:tcW w:w="1948"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联系人及方式</w:t>
            </w:r>
          </w:p>
        </w:tc>
        <w:tc>
          <w:tcPr>
            <w:tcW w:w="6845" w:type="dxa"/>
            <w:vAlign w:val="center"/>
          </w:tcPr>
          <w:p w:rsidR="002F0F8E" w:rsidRDefault="002F0F8E" w:rsidP="002F0F8E">
            <w:pPr>
              <w:pStyle w:val="af0"/>
              <w:spacing w:line="240" w:lineRule="auto"/>
              <w:ind w:left="1080" w:hangingChars="450" w:hanging="1080"/>
              <w:jc w:val="left"/>
              <w:rPr>
                <w:rFonts w:ascii="宋体" w:eastAsia="宋体" w:cs="宋体"/>
                <w:szCs w:val="24"/>
              </w:rPr>
            </w:pPr>
            <w:r>
              <w:rPr>
                <w:rFonts w:ascii="宋体" w:eastAsia="宋体" w:cs="宋体" w:hint="eastAsia"/>
                <w:szCs w:val="24"/>
              </w:rPr>
              <w:t>联系地址：重医附二院</w:t>
            </w:r>
            <w:r w:rsidR="00E01D2B">
              <w:rPr>
                <w:rFonts w:ascii="宋体" w:eastAsia="宋体" w:cs="宋体" w:hint="eastAsia"/>
                <w:szCs w:val="24"/>
              </w:rPr>
              <w:t>渝中院区</w:t>
            </w:r>
            <w:r>
              <w:rPr>
                <w:rFonts w:ascii="宋体" w:eastAsia="宋体" w:cs="宋体" w:hint="eastAsia"/>
                <w:szCs w:val="24"/>
              </w:rPr>
              <w:t>综合楼16-1房管科办公室</w:t>
            </w:r>
          </w:p>
          <w:p w:rsidR="002F0F8E" w:rsidRDefault="002F0F8E" w:rsidP="002F0F8E">
            <w:pPr>
              <w:pStyle w:val="af0"/>
              <w:spacing w:line="240" w:lineRule="auto"/>
              <w:ind w:firstLine="0"/>
              <w:jc w:val="left"/>
              <w:rPr>
                <w:rFonts w:ascii="宋体" w:eastAsia="宋体" w:cs="宋体"/>
                <w:szCs w:val="24"/>
              </w:rPr>
            </w:pPr>
            <w:r>
              <w:rPr>
                <w:rFonts w:ascii="宋体" w:eastAsia="宋体" w:cs="宋体" w:hint="eastAsia"/>
                <w:szCs w:val="24"/>
              </w:rPr>
              <w:t>联 系 人：周老师     联系电话：023-63693619</w:t>
            </w:r>
          </w:p>
        </w:tc>
      </w:tr>
    </w:tbl>
    <w:p w:rsidR="004C1EB4" w:rsidRDefault="004C1EB4">
      <w:pPr>
        <w:rPr>
          <w:rFonts w:ascii="宋体" w:hAnsi="宋体" w:cs="宋体"/>
          <w:kern w:val="0"/>
          <w:sz w:val="24"/>
        </w:rPr>
      </w:pPr>
    </w:p>
    <w:p w:rsidR="004C1EB4" w:rsidRDefault="0024744C">
      <w:pPr>
        <w:spacing w:line="360" w:lineRule="auto"/>
        <w:rPr>
          <w:rFonts w:ascii="宋体" w:hAnsi="宋体" w:cs="宋体"/>
          <w:kern w:val="0"/>
          <w:sz w:val="24"/>
        </w:rPr>
      </w:pPr>
      <w:r>
        <w:rPr>
          <w:rFonts w:ascii="宋体" w:hAnsi="宋体" w:cs="宋体" w:hint="eastAsia"/>
          <w:kern w:val="0"/>
          <w:sz w:val="24"/>
        </w:rPr>
        <w:t>附件：</w:t>
      </w:r>
    </w:p>
    <w:p w:rsidR="004C1EB4" w:rsidRDefault="0024744C">
      <w:pPr>
        <w:numPr>
          <w:ilvl w:val="0"/>
          <w:numId w:val="5"/>
        </w:numPr>
        <w:spacing w:line="360" w:lineRule="auto"/>
        <w:rPr>
          <w:rFonts w:ascii="宋体" w:hAnsi="宋体" w:cs="宋体"/>
          <w:kern w:val="0"/>
          <w:sz w:val="24"/>
        </w:rPr>
      </w:pPr>
      <w:r>
        <w:rPr>
          <w:rFonts w:ascii="宋体" w:hAnsi="宋体" w:cs="宋体" w:hint="eastAsia"/>
          <w:kern w:val="0"/>
          <w:sz w:val="24"/>
        </w:rPr>
        <w:t>法定代表人授权书（格式）</w:t>
      </w:r>
    </w:p>
    <w:p w:rsidR="004C1EB4" w:rsidRDefault="0024744C">
      <w:pPr>
        <w:numPr>
          <w:ilvl w:val="0"/>
          <w:numId w:val="5"/>
        </w:numPr>
        <w:spacing w:line="360" w:lineRule="auto"/>
        <w:rPr>
          <w:rFonts w:ascii="宋体" w:hAnsi="宋体" w:cs="宋体"/>
          <w:kern w:val="0"/>
          <w:sz w:val="24"/>
        </w:rPr>
      </w:pPr>
      <w:r>
        <w:rPr>
          <w:rFonts w:ascii="宋体" w:hAnsi="宋体" w:cs="宋体" w:hint="eastAsia"/>
          <w:kern w:val="0"/>
          <w:sz w:val="24"/>
        </w:rPr>
        <w:t>承诺书（格式）</w:t>
      </w:r>
    </w:p>
    <w:p w:rsidR="004C1EB4" w:rsidRDefault="0024744C">
      <w:pPr>
        <w:numPr>
          <w:ilvl w:val="0"/>
          <w:numId w:val="5"/>
        </w:numPr>
        <w:spacing w:line="360" w:lineRule="auto"/>
        <w:rPr>
          <w:rFonts w:ascii="宋体" w:hAnsi="宋体" w:cs="宋体"/>
          <w:kern w:val="0"/>
          <w:sz w:val="24"/>
        </w:rPr>
      </w:pPr>
      <w:r>
        <w:rPr>
          <w:rFonts w:ascii="宋体" w:hAnsi="宋体" w:cs="宋体" w:hint="eastAsia"/>
          <w:kern w:val="0"/>
          <w:sz w:val="24"/>
        </w:rPr>
        <w:t>报价书（格式）、报价须知</w:t>
      </w:r>
    </w:p>
    <w:p w:rsidR="004C1EB4" w:rsidRDefault="0024744C">
      <w:pPr>
        <w:numPr>
          <w:ilvl w:val="0"/>
          <w:numId w:val="5"/>
        </w:numPr>
        <w:spacing w:line="360" w:lineRule="auto"/>
        <w:rPr>
          <w:rFonts w:ascii="宋体" w:hAnsi="宋体" w:cs="宋体"/>
          <w:kern w:val="0"/>
          <w:sz w:val="24"/>
        </w:rPr>
      </w:pPr>
      <w:r>
        <w:rPr>
          <w:rFonts w:ascii="宋体" w:hAnsi="宋体" w:cs="宋体" w:hint="eastAsia"/>
          <w:kern w:val="0"/>
          <w:sz w:val="24"/>
        </w:rPr>
        <w:t>本项目造价咨询人员一览表</w:t>
      </w:r>
    </w:p>
    <w:p w:rsidR="004C1EB4" w:rsidRDefault="0024744C">
      <w:pPr>
        <w:numPr>
          <w:ilvl w:val="0"/>
          <w:numId w:val="5"/>
        </w:numPr>
        <w:spacing w:line="360" w:lineRule="auto"/>
        <w:rPr>
          <w:rFonts w:ascii="宋体" w:hAnsi="宋体" w:cs="宋体"/>
          <w:kern w:val="0"/>
          <w:sz w:val="24"/>
        </w:rPr>
      </w:pPr>
      <w:r>
        <w:rPr>
          <w:rFonts w:ascii="宋体" w:hAnsi="宋体" w:cs="宋体" w:hint="eastAsia"/>
          <w:kern w:val="0"/>
          <w:sz w:val="24"/>
        </w:rPr>
        <w:t>类似业绩一览表（自拟）</w:t>
      </w:r>
    </w:p>
    <w:p w:rsidR="004C1EB4" w:rsidRDefault="004C1EB4">
      <w:pPr>
        <w:spacing w:line="360" w:lineRule="auto"/>
        <w:ind w:left="360"/>
        <w:rPr>
          <w:rFonts w:ascii="宋体" w:hAnsi="宋体" w:cs="宋体"/>
          <w:kern w:val="0"/>
          <w:sz w:val="24"/>
        </w:rPr>
      </w:pPr>
    </w:p>
    <w:p w:rsidR="004C1EB4" w:rsidRDefault="004C1EB4">
      <w:pPr>
        <w:rPr>
          <w:rFonts w:ascii="宋体" w:hAnsi="宋体" w:cs="宋体"/>
          <w:sz w:val="24"/>
        </w:rPr>
      </w:pPr>
    </w:p>
    <w:p w:rsidR="004C1EB4" w:rsidRDefault="004C1EB4">
      <w:pPr>
        <w:jc w:val="center"/>
        <w:rPr>
          <w:rFonts w:ascii="宋体" w:hAnsi="宋体" w:cs="宋体"/>
          <w:sz w:val="24"/>
        </w:rPr>
      </w:pPr>
    </w:p>
    <w:p w:rsidR="004C1EB4" w:rsidRDefault="004C1EB4">
      <w:pPr>
        <w:jc w:val="right"/>
        <w:rPr>
          <w:rFonts w:ascii="宋体" w:hAnsi="宋体" w:cs="宋体"/>
          <w:sz w:val="24"/>
        </w:rPr>
      </w:pPr>
    </w:p>
    <w:p w:rsidR="004C1EB4" w:rsidRDefault="0024744C">
      <w:pPr>
        <w:jc w:val="center"/>
        <w:rPr>
          <w:rFonts w:ascii="宋体" w:hAnsi="宋体" w:cs="宋体"/>
          <w:sz w:val="24"/>
        </w:rPr>
      </w:pPr>
      <w:r>
        <w:rPr>
          <w:rFonts w:ascii="宋体" w:hAnsi="宋体" w:cs="宋体" w:hint="eastAsia"/>
          <w:sz w:val="24"/>
        </w:rPr>
        <w:t xml:space="preserve">                                           重庆医科大学附属第二医院</w:t>
      </w:r>
    </w:p>
    <w:p w:rsidR="004C1EB4" w:rsidRDefault="0024744C">
      <w:pPr>
        <w:jc w:val="center"/>
        <w:rPr>
          <w:rFonts w:ascii="宋体" w:hAnsi="宋体" w:cs="宋体"/>
          <w:sz w:val="24"/>
        </w:rPr>
      </w:pPr>
      <w:r>
        <w:rPr>
          <w:rFonts w:ascii="宋体" w:hAnsi="宋体" w:cs="宋体" w:hint="eastAsia"/>
          <w:sz w:val="24"/>
        </w:rPr>
        <w:t xml:space="preserve">                                           后勤（保卫）管理处</w:t>
      </w:r>
    </w:p>
    <w:p w:rsidR="004C1EB4" w:rsidRDefault="0024744C">
      <w:pPr>
        <w:jc w:val="center"/>
        <w:rPr>
          <w:rFonts w:ascii="宋体" w:hAnsi="宋体" w:cs="宋体"/>
          <w:sz w:val="24"/>
        </w:rPr>
      </w:pPr>
      <w:r>
        <w:rPr>
          <w:rFonts w:ascii="宋体" w:hAnsi="宋体" w:cs="宋体" w:hint="eastAsia"/>
          <w:sz w:val="24"/>
        </w:rPr>
        <w:t xml:space="preserve">                                           </w:t>
      </w:r>
      <w:r w:rsidR="00301E9F">
        <w:rPr>
          <w:rFonts w:ascii="宋体" w:hAnsi="宋体" w:cs="宋体" w:hint="eastAsia"/>
          <w:sz w:val="24"/>
        </w:rPr>
        <w:t>2020</w:t>
      </w:r>
      <w:r>
        <w:rPr>
          <w:rFonts w:ascii="宋体" w:hAnsi="宋体" w:cs="宋体" w:hint="eastAsia"/>
          <w:sz w:val="24"/>
        </w:rPr>
        <w:t>年</w:t>
      </w:r>
      <w:r w:rsidR="00301E9F">
        <w:rPr>
          <w:rFonts w:ascii="宋体" w:hAnsi="宋体" w:cs="宋体" w:hint="eastAsia"/>
          <w:sz w:val="24"/>
        </w:rPr>
        <w:t>5</w:t>
      </w:r>
      <w:r>
        <w:rPr>
          <w:rFonts w:ascii="宋体" w:hAnsi="宋体" w:cs="宋体" w:hint="eastAsia"/>
          <w:sz w:val="24"/>
        </w:rPr>
        <w:t>月</w:t>
      </w:r>
      <w:r w:rsidR="00301E9F">
        <w:rPr>
          <w:rFonts w:ascii="宋体" w:hAnsi="宋体" w:cs="宋体" w:hint="eastAsia"/>
          <w:sz w:val="24"/>
        </w:rPr>
        <w:t>1</w:t>
      </w:r>
      <w:r w:rsidR="00CC27D5">
        <w:rPr>
          <w:rFonts w:ascii="宋体" w:hAnsi="宋体" w:cs="宋体" w:hint="eastAsia"/>
          <w:sz w:val="24"/>
        </w:rPr>
        <w:t>5</w:t>
      </w:r>
      <w:r>
        <w:rPr>
          <w:rFonts w:ascii="宋体" w:hAnsi="宋体" w:cs="宋体" w:hint="eastAsia"/>
          <w:sz w:val="24"/>
        </w:rPr>
        <w:t>日</w:t>
      </w:r>
    </w:p>
    <w:p w:rsidR="004C1EB4" w:rsidRDefault="004C1EB4">
      <w:pPr>
        <w:rPr>
          <w:rFonts w:ascii="宋体" w:hAnsi="宋体" w:cs="宋体"/>
          <w:sz w:val="24"/>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pStyle w:val="3"/>
        <w:numPr>
          <w:ilvl w:val="2"/>
          <w:numId w:val="0"/>
        </w:numPr>
        <w:ind w:left="840"/>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24744C">
      <w:pPr>
        <w:jc w:val="center"/>
        <w:rPr>
          <w:rFonts w:ascii="宋体" w:hAnsi="宋体" w:cs="宋体"/>
          <w:b/>
          <w:bCs/>
          <w:sz w:val="44"/>
          <w:szCs w:val="44"/>
        </w:rPr>
      </w:pPr>
      <w:r>
        <w:rPr>
          <w:rFonts w:ascii="宋体" w:hAnsi="宋体" w:cs="宋体" w:hint="eastAsia"/>
          <w:b/>
          <w:bCs/>
          <w:sz w:val="44"/>
          <w:szCs w:val="44"/>
        </w:rPr>
        <w:t>法定代表人授权书</w:t>
      </w:r>
    </w:p>
    <w:p w:rsidR="004C1EB4" w:rsidRDefault="004C1EB4">
      <w:pPr>
        <w:jc w:val="center"/>
        <w:rPr>
          <w:rFonts w:ascii="宋体" w:hAnsi="宋体" w:cs="宋体"/>
          <w:b/>
          <w:bCs/>
          <w:sz w:val="44"/>
          <w:szCs w:val="44"/>
        </w:rPr>
      </w:pPr>
    </w:p>
    <w:p w:rsidR="004C1EB4" w:rsidRDefault="004C1EB4">
      <w:pPr>
        <w:pStyle w:val="a7"/>
        <w:rPr>
          <w:rFonts w:cs="宋体"/>
          <w:sz w:val="44"/>
          <w:szCs w:val="44"/>
        </w:rPr>
      </w:pPr>
    </w:p>
    <w:p w:rsidR="004C1EB4" w:rsidRDefault="0024744C">
      <w:pPr>
        <w:widowControl/>
        <w:numPr>
          <w:ilvl w:val="0"/>
          <w:numId w:val="6"/>
        </w:numPr>
        <w:spacing w:line="500" w:lineRule="exact"/>
        <w:ind w:firstLineChars="100" w:firstLine="280"/>
        <w:jc w:val="left"/>
        <w:rPr>
          <w:rFonts w:ascii="宋体" w:hAnsi="宋体" w:cs="宋体"/>
          <w:sz w:val="28"/>
          <w:szCs w:val="28"/>
        </w:rPr>
      </w:pPr>
      <w:r>
        <w:rPr>
          <w:rFonts w:ascii="宋体" w:hAnsi="宋体" w:cs="宋体" w:hint="eastAsia"/>
          <w:sz w:val="28"/>
          <w:szCs w:val="28"/>
        </w:rPr>
        <w:t xml:space="preserve">本授权书声明：本人 </w:t>
      </w:r>
      <w:r>
        <w:rPr>
          <w:rFonts w:ascii="宋体" w:hAnsi="宋体" w:cs="宋体" w:hint="eastAsia"/>
          <w:sz w:val="28"/>
          <w:szCs w:val="28"/>
          <w:u w:val="single"/>
        </w:rPr>
        <w:t xml:space="preserve">        </w:t>
      </w: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的法定代表人，现授权本单位的</w:t>
      </w:r>
      <w:r>
        <w:rPr>
          <w:rFonts w:ascii="宋体" w:hAnsi="宋体" w:cs="宋体" w:hint="eastAsia"/>
          <w:sz w:val="28"/>
          <w:szCs w:val="28"/>
          <w:u w:val="single"/>
        </w:rPr>
        <w:t xml:space="preserve">       </w:t>
      </w:r>
      <w:r>
        <w:rPr>
          <w:rFonts w:ascii="宋体" w:hAnsi="宋体" w:cs="宋体" w:hint="eastAsia"/>
          <w:sz w:val="28"/>
          <w:szCs w:val="28"/>
        </w:rPr>
        <w:t>为本公司代理人，以本公司的名义参加</w:t>
      </w:r>
      <w:r>
        <w:rPr>
          <w:rFonts w:ascii="新宋体" w:eastAsia="新宋体" w:hAnsi="新宋体" w:cs="新宋体" w:hint="eastAsia"/>
          <w:b/>
          <w:bCs/>
          <w:color w:val="000000" w:themeColor="text1"/>
          <w:spacing w:val="8"/>
          <w:kern w:val="0"/>
          <w:sz w:val="28"/>
          <w:szCs w:val="28"/>
          <w:u w:val="single"/>
        </w:rPr>
        <w:t>重庆医科大学附属第二医院</w:t>
      </w:r>
      <w:r>
        <w:rPr>
          <w:rFonts w:ascii="新宋体" w:eastAsia="新宋体" w:hAnsi="新宋体" w:cs="新宋体" w:hint="eastAsia"/>
          <w:b/>
          <w:bCs/>
          <w:color w:val="000000" w:themeColor="text1"/>
          <w:kern w:val="0"/>
          <w:sz w:val="28"/>
          <w:szCs w:val="28"/>
          <w:u w:val="single"/>
        </w:rPr>
        <w:t>江南院区食堂员工宿舍装饰工程</w:t>
      </w:r>
      <w:r>
        <w:rPr>
          <w:rFonts w:ascii="宋体" w:hAnsi="宋体" w:cs="宋体" w:hint="eastAsia"/>
          <w:sz w:val="28"/>
          <w:szCs w:val="28"/>
        </w:rPr>
        <w:t>竞争性谈判，代理人在竞争性谈判、合同谈判过程中所签署的一切文件和处理与之有关的一切事务，本人均予以承认。</w:t>
      </w:r>
    </w:p>
    <w:p w:rsidR="004C1EB4" w:rsidRDefault="004C1EB4">
      <w:pPr>
        <w:pStyle w:val="a7"/>
        <w:spacing w:line="360" w:lineRule="auto"/>
        <w:ind w:firstLineChars="200" w:firstLine="560"/>
        <w:rPr>
          <w:rFonts w:cs="宋体"/>
          <w:sz w:val="28"/>
          <w:szCs w:val="28"/>
        </w:rPr>
      </w:pPr>
    </w:p>
    <w:p w:rsidR="004C1EB4" w:rsidRDefault="0024744C">
      <w:pPr>
        <w:pStyle w:val="21"/>
        <w:spacing w:after="0" w:line="360" w:lineRule="auto"/>
        <w:ind w:leftChars="205" w:left="430" w:firstLineChars="50" w:firstLine="140"/>
        <w:rPr>
          <w:rFonts w:ascii="宋体" w:hAnsi="宋体" w:cs="宋体"/>
          <w:sz w:val="28"/>
          <w:szCs w:val="28"/>
        </w:rPr>
      </w:pPr>
      <w:r>
        <w:rPr>
          <w:rFonts w:ascii="宋体" w:hAnsi="宋体" w:cs="宋体" w:hint="eastAsia"/>
          <w:sz w:val="28"/>
          <w:szCs w:val="28"/>
        </w:rPr>
        <w:t>特此授权。</w:t>
      </w:r>
    </w:p>
    <w:p w:rsidR="004C1EB4" w:rsidRDefault="004C1EB4">
      <w:pPr>
        <w:pStyle w:val="a7"/>
        <w:spacing w:line="360" w:lineRule="auto"/>
        <w:ind w:firstLineChars="200" w:firstLine="560"/>
        <w:rPr>
          <w:rFonts w:cs="宋体"/>
          <w:sz w:val="28"/>
          <w:szCs w:val="28"/>
        </w:rPr>
      </w:pPr>
    </w:p>
    <w:p w:rsidR="004C1EB4" w:rsidRDefault="004C1EB4">
      <w:pPr>
        <w:pStyle w:val="a7"/>
        <w:spacing w:line="360" w:lineRule="auto"/>
        <w:ind w:firstLineChars="200" w:firstLine="560"/>
        <w:rPr>
          <w:rFonts w:cs="宋体"/>
          <w:sz w:val="28"/>
          <w:szCs w:val="28"/>
        </w:rPr>
      </w:pPr>
    </w:p>
    <w:p w:rsidR="004C1EB4" w:rsidRDefault="004C1EB4">
      <w:pPr>
        <w:pStyle w:val="a6"/>
        <w:spacing w:after="0"/>
        <w:ind w:left="135"/>
        <w:rPr>
          <w:rFonts w:ascii="宋体" w:hAnsi="宋体" w:cs="宋体"/>
          <w:sz w:val="28"/>
          <w:szCs w:val="28"/>
        </w:rPr>
      </w:pPr>
    </w:p>
    <w:p w:rsidR="004C1EB4" w:rsidRDefault="004C1EB4">
      <w:pPr>
        <w:pStyle w:val="a6"/>
        <w:spacing w:after="0"/>
        <w:ind w:left="135"/>
        <w:rPr>
          <w:rFonts w:ascii="宋体" w:hAnsi="宋体" w:cs="宋体"/>
          <w:sz w:val="28"/>
          <w:szCs w:val="28"/>
        </w:rPr>
      </w:pPr>
    </w:p>
    <w:p w:rsidR="004C1EB4" w:rsidRDefault="0024744C">
      <w:pPr>
        <w:pStyle w:val="a6"/>
        <w:spacing w:after="0"/>
        <w:ind w:left="135"/>
        <w:rPr>
          <w:rFonts w:ascii="宋体" w:hAnsi="宋体" w:cs="宋体"/>
          <w:kern w:val="0"/>
          <w:sz w:val="28"/>
          <w:szCs w:val="28"/>
        </w:rPr>
      </w:pPr>
      <w:r>
        <w:rPr>
          <w:rFonts w:ascii="宋体" w:hAnsi="宋体" w:cs="宋体" w:hint="eastAsia"/>
          <w:kern w:val="0"/>
          <w:sz w:val="28"/>
          <w:szCs w:val="28"/>
        </w:rPr>
        <w:t>被授权人：                   部门：                 职务：</w:t>
      </w:r>
    </w:p>
    <w:p w:rsidR="004C1EB4" w:rsidRDefault="004C1EB4">
      <w:pPr>
        <w:pStyle w:val="a6"/>
        <w:spacing w:after="0"/>
        <w:ind w:left="135"/>
        <w:rPr>
          <w:rFonts w:ascii="宋体" w:hAnsi="宋体" w:cs="宋体"/>
          <w:kern w:val="0"/>
          <w:sz w:val="28"/>
          <w:szCs w:val="28"/>
        </w:rPr>
      </w:pPr>
    </w:p>
    <w:p w:rsidR="004C1EB4" w:rsidRDefault="004C1EB4">
      <w:pPr>
        <w:pStyle w:val="a6"/>
        <w:spacing w:after="0"/>
        <w:ind w:left="135"/>
        <w:rPr>
          <w:rFonts w:ascii="宋体" w:hAnsi="宋体" w:cs="宋体"/>
          <w:kern w:val="0"/>
          <w:sz w:val="28"/>
          <w:szCs w:val="28"/>
        </w:rPr>
      </w:pPr>
    </w:p>
    <w:p w:rsidR="004C1EB4" w:rsidRDefault="0024744C">
      <w:pPr>
        <w:pStyle w:val="a6"/>
        <w:spacing w:after="0"/>
        <w:ind w:left="135"/>
        <w:rPr>
          <w:rFonts w:ascii="宋体" w:hAnsi="宋体" w:cs="宋体"/>
          <w:kern w:val="0"/>
          <w:sz w:val="28"/>
          <w:szCs w:val="28"/>
        </w:rPr>
      </w:pPr>
      <w:r>
        <w:rPr>
          <w:rFonts w:ascii="宋体" w:hAnsi="宋体" w:cs="宋体" w:hint="eastAsia"/>
          <w:kern w:val="0"/>
          <w:sz w:val="28"/>
          <w:szCs w:val="28"/>
        </w:rPr>
        <w:t xml:space="preserve">单位（盖章）                 </w:t>
      </w:r>
    </w:p>
    <w:p w:rsidR="004C1EB4" w:rsidRDefault="004C1EB4">
      <w:pPr>
        <w:pStyle w:val="a6"/>
        <w:spacing w:after="0"/>
        <w:ind w:left="135"/>
        <w:rPr>
          <w:rFonts w:ascii="宋体" w:hAnsi="宋体" w:cs="宋体"/>
          <w:kern w:val="0"/>
          <w:sz w:val="28"/>
          <w:szCs w:val="28"/>
        </w:rPr>
      </w:pPr>
    </w:p>
    <w:p w:rsidR="004C1EB4" w:rsidRDefault="004C1EB4">
      <w:pPr>
        <w:pStyle w:val="a6"/>
        <w:spacing w:after="0"/>
        <w:ind w:left="135"/>
        <w:rPr>
          <w:rFonts w:ascii="宋体" w:hAnsi="宋体" w:cs="宋体"/>
          <w:kern w:val="0"/>
          <w:sz w:val="28"/>
          <w:szCs w:val="28"/>
        </w:rPr>
      </w:pPr>
    </w:p>
    <w:p w:rsidR="004C1EB4" w:rsidRDefault="0024744C">
      <w:pPr>
        <w:pStyle w:val="a6"/>
        <w:spacing w:after="0"/>
        <w:ind w:left="135"/>
        <w:rPr>
          <w:rFonts w:ascii="宋体" w:hAnsi="宋体" w:cs="宋体"/>
          <w:kern w:val="0"/>
          <w:sz w:val="28"/>
          <w:szCs w:val="28"/>
        </w:rPr>
      </w:pPr>
      <w:r>
        <w:rPr>
          <w:rFonts w:ascii="宋体" w:hAnsi="宋体" w:cs="宋体" w:hint="eastAsia"/>
          <w:kern w:val="0"/>
          <w:sz w:val="28"/>
          <w:szCs w:val="28"/>
        </w:rPr>
        <w:t>法定代表人：（签字或盖章）</w:t>
      </w:r>
    </w:p>
    <w:p w:rsidR="004C1EB4" w:rsidRDefault="004C1EB4">
      <w:pPr>
        <w:pStyle w:val="-1"/>
        <w:spacing w:beforeLines="0" w:afterLines="0"/>
        <w:jc w:val="both"/>
        <w:rPr>
          <w:rFonts w:ascii="宋体" w:eastAsia="宋体" w:hAnsi="宋体" w:cs="宋体"/>
          <w:kern w:val="0"/>
          <w:sz w:val="28"/>
          <w:szCs w:val="28"/>
        </w:rPr>
      </w:pPr>
    </w:p>
    <w:p w:rsidR="004C1EB4" w:rsidRDefault="0024744C">
      <w:pPr>
        <w:pStyle w:val="-1"/>
        <w:spacing w:beforeLines="0" w:afterLines="0"/>
        <w:jc w:val="both"/>
        <w:rPr>
          <w:rFonts w:ascii="宋体" w:eastAsia="宋体" w:hAnsi="宋体" w:cs="宋体"/>
          <w:kern w:val="0"/>
          <w:sz w:val="28"/>
          <w:szCs w:val="28"/>
        </w:rPr>
      </w:pPr>
      <w:r>
        <w:rPr>
          <w:rFonts w:ascii="宋体" w:eastAsia="宋体" w:hAnsi="宋体" w:cs="宋体" w:hint="eastAsia"/>
          <w:kern w:val="0"/>
          <w:sz w:val="28"/>
          <w:szCs w:val="28"/>
        </w:rPr>
        <w:t>（该处粘贴代理人身份证正反两面复印件）</w:t>
      </w:r>
    </w:p>
    <w:p w:rsidR="004C1EB4" w:rsidRDefault="004C1EB4">
      <w:pPr>
        <w:pStyle w:val="-1"/>
        <w:spacing w:beforeLines="0" w:afterLines="0"/>
        <w:jc w:val="both"/>
        <w:rPr>
          <w:rFonts w:ascii="宋体" w:eastAsia="宋体" w:hAnsi="宋体" w:cs="宋体"/>
          <w:kern w:val="0"/>
          <w:sz w:val="28"/>
          <w:szCs w:val="28"/>
        </w:rPr>
      </w:pPr>
    </w:p>
    <w:p w:rsidR="004C1EB4" w:rsidRDefault="0024744C">
      <w:pPr>
        <w:jc w:val="center"/>
        <w:rPr>
          <w:rFonts w:ascii="宋体" w:hAnsi="宋体" w:cs="宋体"/>
          <w:sz w:val="28"/>
          <w:szCs w:val="28"/>
        </w:rPr>
      </w:pPr>
      <w:r>
        <w:rPr>
          <w:rFonts w:ascii="宋体" w:hAnsi="宋体" w:cs="宋体" w:hint="eastAsia"/>
          <w:sz w:val="28"/>
          <w:szCs w:val="28"/>
        </w:rPr>
        <w:t xml:space="preserve">                                               </w:t>
      </w:r>
    </w:p>
    <w:p w:rsidR="004C1EB4" w:rsidRDefault="004C1EB4">
      <w:pPr>
        <w:jc w:val="right"/>
        <w:rPr>
          <w:rFonts w:ascii="宋体" w:hAnsi="宋体" w:cs="宋体"/>
          <w:sz w:val="28"/>
          <w:szCs w:val="28"/>
        </w:rPr>
      </w:pPr>
    </w:p>
    <w:p w:rsidR="004C1EB4" w:rsidRDefault="004C1EB4">
      <w:pPr>
        <w:jc w:val="right"/>
        <w:rPr>
          <w:rFonts w:ascii="宋体" w:hAnsi="宋体" w:cs="宋体"/>
          <w:sz w:val="28"/>
          <w:szCs w:val="28"/>
        </w:rPr>
      </w:pPr>
    </w:p>
    <w:p w:rsidR="004C1EB4" w:rsidRDefault="004C1EB4">
      <w:pPr>
        <w:jc w:val="right"/>
        <w:rPr>
          <w:rFonts w:ascii="宋体" w:hAnsi="宋体" w:cs="宋体"/>
          <w:sz w:val="28"/>
          <w:szCs w:val="28"/>
        </w:rPr>
      </w:pPr>
    </w:p>
    <w:p w:rsidR="004C1EB4" w:rsidRDefault="004C1EB4">
      <w:pPr>
        <w:jc w:val="right"/>
        <w:rPr>
          <w:rFonts w:ascii="宋体" w:hAnsi="宋体" w:cs="宋体"/>
          <w:sz w:val="28"/>
          <w:szCs w:val="28"/>
        </w:rPr>
      </w:pPr>
    </w:p>
    <w:p w:rsidR="004C1EB4" w:rsidRDefault="0024744C">
      <w:pPr>
        <w:jc w:val="right"/>
        <w:rPr>
          <w:rFonts w:ascii="宋体" w:hAnsi="宋体" w:cs="宋体"/>
          <w:sz w:val="28"/>
          <w:szCs w:val="28"/>
        </w:rPr>
      </w:pPr>
      <w:r>
        <w:rPr>
          <w:rFonts w:ascii="宋体" w:hAnsi="宋体" w:cs="宋体" w:hint="eastAsia"/>
          <w:sz w:val="28"/>
          <w:szCs w:val="28"/>
        </w:rPr>
        <w:t>日期：    年    月    日</w:t>
      </w:r>
    </w:p>
    <w:p w:rsidR="004C1EB4" w:rsidRDefault="004C1EB4">
      <w:pPr>
        <w:jc w:val="right"/>
        <w:rPr>
          <w:rFonts w:ascii="宋体" w:hAnsi="宋体" w:cs="宋体"/>
          <w:sz w:val="28"/>
          <w:szCs w:val="28"/>
        </w:rPr>
      </w:pPr>
    </w:p>
    <w:p w:rsidR="004C1EB4" w:rsidRDefault="004C1EB4">
      <w:pPr>
        <w:jc w:val="right"/>
        <w:rPr>
          <w:rFonts w:ascii="宋体" w:hAnsi="宋体" w:cs="宋体"/>
          <w:sz w:val="28"/>
        </w:rPr>
      </w:pPr>
    </w:p>
    <w:p w:rsidR="004C1EB4" w:rsidRDefault="004C1EB4">
      <w:pPr>
        <w:jc w:val="right"/>
        <w:rPr>
          <w:rFonts w:ascii="宋体" w:hAnsi="宋体" w:cs="宋体"/>
          <w:sz w:val="28"/>
        </w:rPr>
      </w:pPr>
    </w:p>
    <w:p w:rsidR="004C1EB4" w:rsidRDefault="0024744C">
      <w:pPr>
        <w:jc w:val="center"/>
        <w:rPr>
          <w:rFonts w:ascii="宋体" w:hAnsi="宋体" w:cs="宋体"/>
          <w:b/>
          <w:bCs/>
          <w:sz w:val="44"/>
          <w:szCs w:val="44"/>
        </w:rPr>
      </w:pPr>
      <w:r>
        <w:rPr>
          <w:rFonts w:ascii="宋体" w:hAnsi="宋体" w:cs="宋体" w:hint="eastAsia"/>
          <w:b/>
          <w:bCs/>
          <w:sz w:val="44"/>
          <w:szCs w:val="44"/>
        </w:rPr>
        <w:t>承 诺 书</w:t>
      </w:r>
    </w:p>
    <w:p w:rsidR="004C1EB4" w:rsidRDefault="004C1EB4">
      <w:pPr>
        <w:jc w:val="center"/>
        <w:rPr>
          <w:rFonts w:ascii="宋体" w:hAnsi="宋体" w:cs="宋体"/>
          <w:sz w:val="44"/>
          <w:szCs w:val="44"/>
        </w:rPr>
      </w:pPr>
    </w:p>
    <w:p w:rsidR="004C1EB4" w:rsidRDefault="004C1EB4">
      <w:pPr>
        <w:jc w:val="center"/>
        <w:rPr>
          <w:rFonts w:ascii="宋体" w:hAnsi="宋体" w:cs="宋体"/>
          <w:sz w:val="44"/>
          <w:szCs w:val="44"/>
        </w:rPr>
      </w:pPr>
    </w:p>
    <w:p w:rsidR="004C1EB4" w:rsidRDefault="0024744C">
      <w:pPr>
        <w:spacing w:line="360" w:lineRule="auto"/>
        <w:rPr>
          <w:rFonts w:ascii="宋体" w:hAnsi="宋体" w:cs="宋体"/>
          <w:b/>
          <w:sz w:val="28"/>
        </w:rPr>
      </w:pPr>
      <w:r>
        <w:rPr>
          <w:rFonts w:ascii="宋体" w:hAnsi="宋体" w:cs="宋体" w:hint="eastAsia"/>
          <w:sz w:val="28"/>
        </w:rPr>
        <w:t>致</w:t>
      </w:r>
      <w:r>
        <w:rPr>
          <w:rFonts w:ascii="宋体" w:hAnsi="宋体" w:cs="宋体" w:hint="eastAsia"/>
          <w:b/>
          <w:sz w:val="28"/>
        </w:rPr>
        <w:t>：</w:t>
      </w:r>
      <w:r>
        <w:rPr>
          <w:rFonts w:ascii="宋体" w:hAnsi="宋体" w:cs="宋体" w:hint="eastAsia"/>
          <w:sz w:val="28"/>
          <w:u w:val="single"/>
        </w:rPr>
        <w:t>重庆医科大学附属第二医院</w:t>
      </w:r>
    </w:p>
    <w:p w:rsidR="004C1EB4" w:rsidRDefault="0024744C">
      <w:pPr>
        <w:spacing w:line="360" w:lineRule="auto"/>
        <w:ind w:leftChars="-1" w:left="-2" w:firstLineChars="200" w:firstLine="560"/>
        <w:rPr>
          <w:rFonts w:ascii="宋体" w:hAnsi="宋体" w:cs="宋体"/>
          <w:sz w:val="28"/>
        </w:rPr>
      </w:pPr>
      <w:r>
        <w:rPr>
          <w:rFonts w:ascii="宋体" w:hAnsi="宋体" w:cs="宋体" w:hint="eastAsia"/>
          <w:sz w:val="28"/>
        </w:rPr>
        <w:t>我单位参加贵院</w:t>
      </w:r>
      <w:r>
        <w:rPr>
          <w:rFonts w:ascii="新宋体" w:eastAsia="新宋体" w:hAnsi="新宋体" w:cs="新宋体" w:hint="eastAsia"/>
          <w:b/>
          <w:bCs/>
          <w:color w:val="000000" w:themeColor="text1"/>
          <w:spacing w:val="8"/>
          <w:kern w:val="0"/>
          <w:sz w:val="28"/>
          <w:szCs w:val="28"/>
          <w:u w:val="single"/>
        </w:rPr>
        <w:t>重庆医科大学附属第二医院</w:t>
      </w:r>
      <w:r>
        <w:rPr>
          <w:rFonts w:ascii="新宋体" w:eastAsia="新宋体" w:hAnsi="新宋体" w:cs="新宋体" w:hint="eastAsia"/>
          <w:b/>
          <w:bCs/>
          <w:color w:val="000000" w:themeColor="text1"/>
          <w:kern w:val="0"/>
          <w:sz w:val="28"/>
          <w:szCs w:val="28"/>
          <w:u w:val="single"/>
        </w:rPr>
        <w:t>江南院区食堂员工宿舍装饰工程</w:t>
      </w:r>
      <w:r>
        <w:rPr>
          <w:rFonts w:ascii="宋体" w:hAnsi="宋体" w:cs="宋体" w:hint="eastAsia"/>
          <w:sz w:val="28"/>
          <w:szCs w:val="28"/>
        </w:rPr>
        <w:t>的竞争性谈判工作</w:t>
      </w:r>
      <w:r>
        <w:rPr>
          <w:rFonts w:ascii="宋体" w:hAnsi="宋体" w:cs="宋体" w:hint="eastAsia"/>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4C1EB4" w:rsidRDefault="0024744C">
      <w:pPr>
        <w:spacing w:line="360" w:lineRule="auto"/>
        <w:ind w:leftChars="-1" w:left="-2" w:firstLineChars="200" w:firstLine="560"/>
        <w:rPr>
          <w:rFonts w:ascii="宋体" w:hAnsi="宋体" w:cs="宋体"/>
          <w:sz w:val="28"/>
        </w:rPr>
      </w:pPr>
      <w:r>
        <w:rPr>
          <w:rFonts w:ascii="宋体" w:hAnsi="宋体" w:cs="宋体" w:hint="eastAsia"/>
          <w:sz w:val="28"/>
        </w:rPr>
        <w:t>1、若我司中标，保证不会有转包、卖标等行为。</w:t>
      </w:r>
    </w:p>
    <w:p w:rsidR="004C1EB4" w:rsidRDefault="0024744C">
      <w:pPr>
        <w:spacing w:line="360" w:lineRule="auto"/>
        <w:ind w:leftChars="-1" w:left="-2" w:firstLineChars="200" w:firstLine="560"/>
        <w:rPr>
          <w:rFonts w:ascii="宋体" w:hAnsi="宋体" w:cs="宋体"/>
          <w:sz w:val="28"/>
        </w:rPr>
      </w:pPr>
      <w:r>
        <w:rPr>
          <w:rFonts w:ascii="宋体" w:hAnsi="宋体" w:cs="宋体" w:hint="eastAsia"/>
          <w:sz w:val="28"/>
        </w:rPr>
        <w:t>2、我司保证按时签定合同。</w:t>
      </w:r>
    </w:p>
    <w:p w:rsidR="004C1EB4" w:rsidRDefault="0024744C">
      <w:pPr>
        <w:spacing w:line="360" w:lineRule="auto"/>
        <w:ind w:leftChars="-1" w:left="-2" w:firstLineChars="200" w:firstLine="560"/>
        <w:rPr>
          <w:rFonts w:ascii="宋体" w:hAnsi="宋体" w:cs="宋体"/>
          <w:sz w:val="28"/>
        </w:rPr>
      </w:pPr>
      <w:r>
        <w:rPr>
          <w:rFonts w:ascii="宋体" w:hAnsi="宋体" w:cs="宋体" w:hint="eastAsia"/>
          <w:sz w:val="28"/>
        </w:rPr>
        <w:t>3、在中标后，保证在规定时间内根据国家相关规范条例、行业标准、发包人及合同要求等按质按量完成编制工作。</w:t>
      </w:r>
    </w:p>
    <w:p w:rsidR="004C1EB4" w:rsidRDefault="0024744C">
      <w:pPr>
        <w:spacing w:line="360" w:lineRule="auto"/>
        <w:ind w:leftChars="-1" w:left="-2" w:firstLineChars="200" w:firstLine="560"/>
        <w:rPr>
          <w:rFonts w:ascii="宋体" w:hAnsi="宋体" w:cs="宋体"/>
          <w:sz w:val="28"/>
        </w:rPr>
      </w:pPr>
      <w:r>
        <w:rPr>
          <w:rFonts w:ascii="宋体" w:hAnsi="宋体" w:cs="宋体" w:hint="eastAsia"/>
          <w:sz w:val="28"/>
        </w:rPr>
        <w:t>4、本项目工程需缴纳的装修保证金由我司垫付。</w:t>
      </w:r>
    </w:p>
    <w:p w:rsidR="004C1EB4" w:rsidRDefault="0024744C">
      <w:pPr>
        <w:spacing w:line="360" w:lineRule="auto"/>
        <w:ind w:leftChars="-1" w:left="-2" w:firstLineChars="200" w:firstLine="560"/>
        <w:rPr>
          <w:rFonts w:ascii="宋体" w:hAnsi="宋体" w:cs="宋体"/>
          <w:sz w:val="28"/>
        </w:rPr>
      </w:pPr>
      <w:r>
        <w:rPr>
          <w:rFonts w:ascii="宋体" w:hAnsi="宋体" w:cs="宋体" w:hint="eastAsia"/>
          <w:sz w:val="28"/>
        </w:rPr>
        <w:t>若我司未按此承诺执行，就视为我司放弃中标权利，自愿承担因放弃中标的一切后果，以及没有严格履行合同所应担的所有违约责任和违约处罚。</w:t>
      </w:r>
    </w:p>
    <w:p w:rsidR="004C1EB4" w:rsidRDefault="004C1EB4">
      <w:pPr>
        <w:spacing w:line="360" w:lineRule="auto"/>
        <w:ind w:firstLineChars="200" w:firstLine="560"/>
        <w:rPr>
          <w:rFonts w:ascii="宋体" w:hAnsi="宋体" w:cs="宋体"/>
          <w:sz w:val="28"/>
        </w:rPr>
      </w:pPr>
    </w:p>
    <w:p w:rsidR="004C1EB4" w:rsidRDefault="0024744C">
      <w:pPr>
        <w:spacing w:line="360" w:lineRule="auto"/>
        <w:ind w:firstLineChars="200" w:firstLine="560"/>
        <w:rPr>
          <w:rFonts w:ascii="宋体" w:hAnsi="宋体" w:cs="宋体"/>
          <w:sz w:val="28"/>
        </w:rPr>
      </w:pPr>
      <w:r>
        <w:rPr>
          <w:rFonts w:ascii="宋体" w:hAnsi="宋体" w:cs="宋体" w:hint="eastAsia"/>
          <w:sz w:val="28"/>
        </w:rPr>
        <w:t>竞谈人（公章）</w:t>
      </w:r>
    </w:p>
    <w:p w:rsidR="004C1EB4" w:rsidRDefault="004C1EB4">
      <w:pPr>
        <w:spacing w:line="360" w:lineRule="auto"/>
        <w:rPr>
          <w:rFonts w:ascii="宋体" w:hAnsi="宋体" w:cs="宋体"/>
          <w:sz w:val="28"/>
        </w:rPr>
      </w:pPr>
    </w:p>
    <w:p w:rsidR="004C1EB4" w:rsidRDefault="0024744C">
      <w:pPr>
        <w:spacing w:line="360" w:lineRule="auto"/>
        <w:ind w:firstLineChars="200" w:firstLine="560"/>
        <w:rPr>
          <w:rFonts w:ascii="宋体" w:hAnsi="宋体" w:cs="宋体"/>
          <w:sz w:val="28"/>
        </w:rPr>
      </w:pPr>
      <w:r>
        <w:rPr>
          <w:rFonts w:ascii="宋体" w:hAnsi="宋体" w:cs="宋体" w:hint="eastAsia"/>
          <w:sz w:val="28"/>
        </w:rPr>
        <w:t xml:space="preserve">法定代表人（签章）       </w:t>
      </w:r>
    </w:p>
    <w:p w:rsidR="004C1EB4" w:rsidRDefault="0024744C">
      <w:pPr>
        <w:spacing w:line="360" w:lineRule="auto"/>
        <w:ind w:firstLineChars="200" w:firstLine="560"/>
        <w:rPr>
          <w:rFonts w:ascii="宋体" w:hAnsi="宋体" w:cs="宋体"/>
          <w:sz w:val="30"/>
          <w:szCs w:val="30"/>
        </w:rPr>
      </w:pPr>
      <w:r>
        <w:rPr>
          <w:rFonts w:ascii="宋体" w:hAnsi="宋体" w:cs="宋体" w:hint="eastAsia"/>
          <w:sz w:val="28"/>
        </w:rPr>
        <w:t xml:space="preserve">                                        年    月    日</w:t>
      </w:r>
    </w:p>
    <w:p w:rsidR="004C1EB4" w:rsidRDefault="004C1EB4">
      <w:pPr>
        <w:snapToGrid w:val="0"/>
        <w:spacing w:line="360" w:lineRule="auto"/>
        <w:ind w:firstLineChars="200" w:firstLine="420"/>
        <w:rPr>
          <w:rFonts w:ascii="宋体" w:hAnsi="宋体" w:cs="宋体"/>
          <w:kern w:val="0"/>
        </w:rPr>
      </w:pPr>
    </w:p>
    <w:p w:rsidR="004C1EB4" w:rsidRDefault="004C1EB4">
      <w:pPr>
        <w:snapToGrid w:val="0"/>
        <w:spacing w:line="360" w:lineRule="auto"/>
        <w:ind w:firstLineChars="200" w:firstLine="420"/>
        <w:rPr>
          <w:rFonts w:ascii="宋体" w:hAnsi="宋体" w:cs="宋体"/>
          <w:kern w:val="0"/>
        </w:rPr>
      </w:pPr>
    </w:p>
    <w:p w:rsidR="004C1EB4" w:rsidRDefault="004C1EB4">
      <w:pPr>
        <w:snapToGrid w:val="0"/>
        <w:ind w:firstLineChars="200" w:firstLine="420"/>
        <w:rPr>
          <w:rFonts w:ascii="宋体" w:hAnsi="宋体" w:cs="宋体"/>
          <w:kern w:val="0"/>
        </w:rPr>
      </w:pPr>
    </w:p>
    <w:p w:rsidR="004C1EB4" w:rsidRDefault="004C1EB4" w:rsidP="00301E9F">
      <w:pPr>
        <w:widowControl/>
        <w:tabs>
          <w:tab w:val="left" w:pos="720"/>
        </w:tabs>
        <w:spacing w:beforeLines="50" w:before="120" w:line="440" w:lineRule="exact"/>
        <w:jc w:val="left"/>
        <w:rPr>
          <w:rFonts w:ascii="宋体" w:hAnsi="宋体" w:cs="宋体"/>
          <w:kern w:val="0"/>
          <w:sz w:val="30"/>
          <w:szCs w:val="30"/>
        </w:rPr>
      </w:pPr>
    </w:p>
    <w:p w:rsidR="004C1EB4" w:rsidRDefault="0024744C">
      <w:pPr>
        <w:pStyle w:val="af1"/>
        <w:spacing w:before="120" w:after="120"/>
        <w:rPr>
          <w:rFonts w:cs="宋体"/>
          <w:sz w:val="44"/>
          <w:szCs w:val="44"/>
        </w:rPr>
      </w:pPr>
      <w:bookmarkStart w:id="1" w:name="_Toc299614844"/>
      <w:r>
        <w:rPr>
          <w:rFonts w:cs="宋体" w:hint="eastAsia"/>
          <w:sz w:val="44"/>
          <w:szCs w:val="44"/>
        </w:rPr>
        <w:t>报 价 书</w:t>
      </w:r>
    </w:p>
    <w:p w:rsidR="004C1EB4" w:rsidRDefault="004C1EB4">
      <w:pPr>
        <w:pStyle w:val="af0"/>
        <w:spacing w:line="360" w:lineRule="auto"/>
        <w:ind w:firstLine="539"/>
        <w:rPr>
          <w:rFonts w:ascii="宋体" w:eastAsia="宋体" w:cs="宋体"/>
          <w:sz w:val="28"/>
          <w:szCs w:val="28"/>
        </w:rPr>
      </w:pPr>
    </w:p>
    <w:p w:rsidR="004C1EB4" w:rsidRDefault="0024744C">
      <w:pPr>
        <w:pStyle w:val="af0"/>
        <w:spacing w:line="360" w:lineRule="auto"/>
        <w:ind w:firstLine="539"/>
        <w:rPr>
          <w:rFonts w:ascii="宋体" w:eastAsia="宋体" w:cs="宋体"/>
          <w:sz w:val="28"/>
          <w:szCs w:val="28"/>
        </w:rPr>
      </w:pPr>
      <w:r>
        <w:rPr>
          <w:rFonts w:ascii="宋体" w:eastAsia="宋体" w:cs="宋体" w:hint="eastAsia"/>
          <w:sz w:val="28"/>
          <w:szCs w:val="28"/>
        </w:rPr>
        <w:t>致：重庆医科大学附属第二医院</w:t>
      </w:r>
    </w:p>
    <w:p w:rsidR="004C1EB4" w:rsidRDefault="0024744C">
      <w:pPr>
        <w:pStyle w:val="af0"/>
        <w:spacing w:line="360" w:lineRule="auto"/>
        <w:ind w:firstLine="539"/>
        <w:rPr>
          <w:rFonts w:ascii="宋体" w:eastAsia="宋体" w:cs="宋体"/>
          <w:sz w:val="28"/>
          <w:szCs w:val="28"/>
        </w:rPr>
      </w:pPr>
      <w:r>
        <w:rPr>
          <w:rFonts w:ascii="宋体" w:eastAsia="宋体" w:cs="宋体" w:hint="eastAsia"/>
          <w:sz w:val="28"/>
          <w:szCs w:val="28"/>
        </w:rPr>
        <w:t>我们已经仔细地研究了</w:t>
      </w:r>
      <w:r>
        <w:rPr>
          <w:rFonts w:ascii="新宋体" w:eastAsia="新宋体" w:hAnsi="新宋体" w:cs="新宋体" w:hint="eastAsia"/>
          <w:b/>
          <w:bCs/>
          <w:color w:val="000000" w:themeColor="text1"/>
          <w:spacing w:val="8"/>
          <w:sz w:val="28"/>
          <w:szCs w:val="28"/>
          <w:u w:val="single"/>
        </w:rPr>
        <w:t>重庆医科大学附属第二医院</w:t>
      </w:r>
      <w:r>
        <w:rPr>
          <w:rFonts w:ascii="新宋体" w:eastAsia="新宋体" w:hAnsi="新宋体" w:cs="新宋体" w:hint="eastAsia"/>
          <w:b/>
          <w:bCs/>
          <w:color w:val="000000" w:themeColor="text1"/>
          <w:sz w:val="28"/>
          <w:szCs w:val="28"/>
          <w:u w:val="single"/>
        </w:rPr>
        <w:t>江南院区食堂员工宿舍装饰工程</w:t>
      </w:r>
      <w:r>
        <w:rPr>
          <w:rFonts w:ascii="宋体" w:eastAsia="宋体" w:cs="宋体" w:hint="eastAsia"/>
          <w:sz w:val="28"/>
          <w:szCs w:val="28"/>
        </w:rPr>
        <w:t>竞争性谈判文件的全部内容。我们已完全理解了竞争性谈判文件规定的合同范围、要求，并考虑到了潜在所有风险。结合本项目特点及我方实际情况，本项目土建装饰费总价为</w:t>
      </w:r>
      <w:r>
        <w:rPr>
          <w:rFonts w:ascii="宋体" w:eastAsia="宋体" w:cs="宋体" w:hint="eastAsia"/>
          <w:sz w:val="28"/>
          <w:szCs w:val="28"/>
          <w:u w:val="single"/>
        </w:rPr>
        <w:t xml:space="preserve">            </w:t>
      </w:r>
      <w:r>
        <w:rPr>
          <w:rFonts w:ascii="宋体" w:eastAsia="宋体" w:cs="宋体" w:hint="eastAsia"/>
          <w:sz w:val="28"/>
          <w:szCs w:val="28"/>
        </w:rPr>
        <w:t>元</w:t>
      </w:r>
      <w:r w:rsidR="00301E9F">
        <w:rPr>
          <w:rFonts w:ascii="宋体" w:eastAsia="宋体" w:cs="宋体" w:hint="eastAsia"/>
          <w:sz w:val="28"/>
          <w:szCs w:val="28"/>
        </w:rPr>
        <w:t>，除税金外，最终按照医院审定价格下浮</w:t>
      </w:r>
      <w:r w:rsidR="00301E9F">
        <w:rPr>
          <w:rFonts w:ascii="宋体" w:eastAsia="宋体" w:cs="宋体" w:hint="eastAsia"/>
          <w:sz w:val="28"/>
          <w:szCs w:val="28"/>
          <w:u w:val="single"/>
        </w:rPr>
        <w:t xml:space="preserve"> </w:t>
      </w:r>
      <w:r w:rsidR="00301E9F">
        <w:rPr>
          <w:rFonts w:ascii="宋体" w:eastAsia="宋体" w:cs="宋体"/>
          <w:sz w:val="28"/>
          <w:szCs w:val="28"/>
          <w:u w:val="single"/>
        </w:rPr>
        <w:t xml:space="preserve">   </w:t>
      </w:r>
      <w:r w:rsidR="00301E9F">
        <w:rPr>
          <w:rFonts w:ascii="宋体" w:eastAsia="宋体" w:cs="宋体" w:hint="eastAsia"/>
          <w:sz w:val="28"/>
          <w:szCs w:val="28"/>
        </w:rPr>
        <w:t>%进行结算，</w:t>
      </w:r>
      <w:r>
        <w:rPr>
          <w:rFonts w:ascii="宋体" w:eastAsia="宋体" w:cs="宋体" w:hint="eastAsia"/>
          <w:sz w:val="28"/>
          <w:szCs w:val="28"/>
        </w:rPr>
        <w:t>工期</w:t>
      </w:r>
      <w:r>
        <w:rPr>
          <w:rFonts w:ascii="宋体" w:eastAsia="宋体" w:cs="宋体" w:hint="eastAsia"/>
          <w:sz w:val="28"/>
          <w:szCs w:val="28"/>
          <w:u w:val="single"/>
        </w:rPr>
        <w:t xml:space="preserve">        </w:t>
      </w:r>
      <w:r>
        <w:rPr>
          <w:rFonts w:ascii="宋体" w:eastAsia="宋体" w:cs="宋体" w:hint="eastAsia"/>
          <w:sz w:val="28"/>
          <w:szCs w:val="28"/>
        </w:rPr>
        <w:t>日历天。</w:t>
      </w:r>
    </w:p>
    <w:p w:rsidR="004C1EB4" w:rsidRDefault="0024744C">
      <w:pPr>
        <w:pStyle w:val="af0"/>
        <w:spacing w:line="360" w:lineRule="auto"/>
        <w:ind w:firstLine="539"/>
        <w:rPr>
          <w:rFonts w:ascii="宋体" w:eastAsia="宋体" w:cs="宋体"/>
          <w:sz w:val="28"/>
          <w:szCs w:val="28"/>
        </w:rPr>
      </w:pPr>
      <w:r>
        <w:rPr>
          <w:rFonts w:ascii="宋体" w:eastAsia="宋体" w:cs="宋体"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4C1EB4" w:rsidRDefault="0024744C">
      <w:pPr>
        <w:pStyle w:val="af0"/>
        <w:spacing w:line="360" w:lineRule="auto"/>
        <w:ind w:firstLine="539"/>
        <w:rPr>
          <w:rFonts w:ascii="宋体" w:eastAsia="宋体" w:cs="宋体"/>
          <w:sz w:val="28"/>
          <w:szCs w:val="28"/>
        </w:rPr>
      </w:pPr>
      <w:r>
        <w:rPr>
          <w:rFonts w:ascii="宋体" w:eastAsia="宋体" w:cs="宋体" w:hint="eastAsia"/>
          <w:sz w:val="28"/>
          <w:szCs w:val="28"/>
        </w:rPr>
        <w:t>我方同意贵单位并不一定必须接受收到的最低报价的报价或任何报价。</w:t>
      </w:r>
    </w:p>
    <w:p w:rsidR="004C1EB4" w:rsidRDefault="004C1EB4">
      <w:pPr>
        <w:pStyle w:val="af0"/>
        <w:spacing w:line="360" w:lineRule="auto"/>
        <w:ind w:firstLine="539"/>
        <w:rPr>
          <w:rFonts w:ascii="宋体" w:eastAsia="宋体" w:cs="宋体"/>
          <w:sz w:val="28"/>
          <w:szCs w:val="28"/>
        </w:rPr>
      </w:pPr>
    </w:p>
    <w:p w:rsidR="004C1EB4" w:rsidRDefault="004C1EB4">
      <w:pPr>
        <w:pStyle w:val="af0"/>
        <w:spacing w:line="360" w:lineRule="auto"/>
        <w:ind w:firstLine="539"/>
        <w:rPr>
          <w:rFonts w:ascii="宋体" w:eastAsia="宋体" w:cs="宋体"/>
          <w:sz w:val="28"/>
          <w:szCs w:val="28"/>
        </w:rPr>
      </w:pPr>
    </w:p>
    <w:p w:rsidR="004C1EB4" w:rsidRDefault="0024744C">
      <w:pPr>
        <w:pStyle w:val="af0"/>
        <w:spacing w:line="700" w:lineRule="atLeast"/>
        <w:ind w:firstLine="539"/>
        <w:rPr>
          <w:rFonts w:ascii="宋体" w:eastAsia="宋体" w:cs="宋体"/>
          <w:sz w:val="28"/>
          <w:szCs w:val="28"/>
        </w:rPr>
      </w:pPr>
      <w:r>
        <w:rPr>
          <w:rFonts w:ascii="宋体" w:eastAsia="宋体" w:cs="宋体" w:hint="eastAsia"/>
          <w:sz w:val="28"/>
          <w:szCs w:val="28"/>
        </w:rPr>
        <w:t>竞谈单位（盖章）：</w:t>
      </w:r>
    </w:p>
    <w:p w:rsidR="004C1EB4" w:rsidRDefault="004C1EB4">
      <w:pPr>
        <w:pStyle w:val="af0"/>
        <w:spacing w:line="700" w:lineRule="atLeast"/>
        <w:ind w:firstLine="539"/>
        <w:rPr>
          <w:rFonts w:ascii="宋体" w:eastAsia="宋体" w:cs="宋体"/>
          <w:sz w:val="28"/>
          <w:szCs w:val="28"/>
        </w:rPr>
      </w:pPr>
    </w:p>
    <w:p w:rsidR="004C1EB4" w:rsidRDefault="0024744C">
      <w:pPr>
        <w:pStyle w:val="af0"/>
        <w:spacing w:line="700" w:lineRule="atLeast"/>
        <w:ind w:firstLine="539"/>
        <w:rPr>
          <w:rFonts w:ascii="宋体" w:eastAsia="宋体" w:cs="宋体"/>
          <w:sz w:val="28"/>
          <w:szCs w:val="28"/>
        </w:rPr>
      </w:pPr>
      <w:r>
        <w:rPr>
          <w:rFonts w:ascii="宋体" w:eastAsia="宋体" w:cs="宋体" w:hint="eastAsia"/>
          <w:sz w:val="28"/>
          <w:szCs w:val="28"/>
        </w:rPr>
        <w:t>法定代表人或法人授权代表（签字）：</w:t>
      </w:r>
    </w:p>
    <w:p w:rsidR="004C1EB4" w:rsidRDefault="004C1EB4">
      <w:pPr>
        <w:pStyle w:val="af0"/>
        <w:spacing w:line="700" w:lineRule="atLeast"/>
        <w:ind w:firstLine="539"/>
        <w:rPr>
          <w:rFonts w:ascii="宋体" w:eastAsia="宋体" w:cs="宋体"/>
          <w:sz w:val="28"/>
          <w:szCs w:val="28"/>
        </w:rPr>
      </w:pPr>
    </w:p>
    <w:p w:rsidR="004C1EB4" w:rsidRDefault="0024744C">
      <w:pPr>
        <w:pStyle w:val="af0"/>
        <w:spacing w:line="700" w:lineRule="atLeast"/>
        <w:ind w:firstLine="539"/>
        <w:rPr>
          <w:rFonts w:ascii="宋体" w:eastAsia="宋体" w:cs="宋体"/>
          <w:sz w:val="28"/>
          <w:szCs w:val="28"/>
        </w:rPr>
      </w:pPr>
      <w:r>
        <w:rPr>
          <w:rFonts w:ascii="宋体" w:eastAsia="宋体" w:cs="宋体" w:hint="eastAsia"/>
          <w:sz w:val="28"/>
          <w:szCs w:val="28"/>
        </w:rPr>
        <w:t>时间：</w:t>
      </w:r>
    </w:p>
    <w:p w:rsidR="004C1EB4" w:rsidRDefault="004C1EB4">
      <w:pPr>
        <w:pStyle w:val="af0"/>
        <w:spacing w:before="120" w:after="120"/>
        <w:rPr>
          <w:rFonts w:ascii="宋体" w:eastAsia="宋体" w:cs="宋体"/>
          <w:sz w:val="28"/>
          <w:szCs w:val="28"/>
        </w:rPr>
      </w:pPr>
      <w:bookmarkStart w:id="2" w:name="_Toc232834233"/>
    </w:p>
    <w:p w:rsidR="004C1EB4" w:rsidRDefault="004C1EB4">
      <w:pPr>
        <w:pStyle w:val="af0"/>
        <w:spacing w:before="120" w:after="120"/>
        <w:rPr>
          <w:rFonts w:ascii="宋体" w:eastAsia="宋体" w:cs="宋体"/>
          <w:sz w:val="28"/>
          <w:szCs w:val="28"/>
        </w:rPr>
      </w:pPr>
    </w:p>
    <w:p w:rsidR="004C1EB4" w:rsidRDefault="004C1EB4">
      <w:pPr>
        <w:pStyle w:val="af0"/>
        <w:spacing w:before="120" w:after="120"/>
        <w:rPr>
          <w:rFonts w:ascii="宋体" w:eastAsia="宋体" w:cs="宋体"/>
          <w:sz w:val="28"/>
          <w:szCs w:val="28"/>
        </w:rPr>
      </w:pPr>
    </w:p>
    <w:p w:rsidR="004C1EB4" w:rsidRDefault="004C1EB4">
      <w:pPr>
        <w:pStyle w:val="af0"/>
        <w:spacing w:before="120" w:after="120"/>
        <w:ind w:firstLine="0"/>
        <w:rPr>
          <w:rFonts w:ascii="宋体" w:eastAsia="宋体" w:cs="宋体"/>
        </w:rPr>
      </w:pPr>
    </w:p>
    <w:p w:rsidR="004C1EB4" w:rsidRDefault="0024744C">
      <w:pPr>
        <w:spacing w:line="360" w:lineRule="auto"/>
        <w:rPr>
          <w:rFonts w:ascii="宋体" w:hAnsi="宋体" w:cs="宋体"/>
          <w:b/>
          <w:sz w:val="28"/>
          <w:szCs w:val="28"/>
        </w:rPr>
      </w:pPr>
      <w:r>
        <w:rPr>
          <w:rFonts w:ascii="宋体" w:hAnsi="宋体" w:cs="宋体" w:hint="eastAsia"/>
          <w:b/>
          <w:sz w:val="28"/>
          <w:szCs w:val="28"/>
        </w:rPr>
        <w:t>投标报价须知：</w:t>
      </w:r>
    </w:p>
    <w:p w:rsidR="004C1EB4" w:rsidRDefault="0024744C">
      <w:pPr>
        <w:spacing w:line="360" w:lineRule="auto"/>
        <w:ind w:firstLine="540"/>
        <w:rPr>
          <w:rFonts w:ascii="宋体" w:hAnsi="宋体" w:cs="宋体"/>
          <w:sz w:val="28"/>
          <w:szCs w:val="28"/>
        </w:rPr>
      </w:pPr>
      <w:r>
        <w:rPr>
          <w:rFonts w:ascii="宋体" w:hAnsi="宋体" w:cs="宋体" w:hint="eastAsia"/>
          <w:sz w:val="28"/>
          <w:szCs w:val="28"/>
        </w:rPr>
        <w:t>一、投标人的投标报价应包括为完成本项施工</w:t>
      </w:r>
      <w:r>
        <w:rPr>
          <w:rFonts w:ascii="宋体" w:hAnsi="宋体" w:cs="宋体" w:hint="eastAsia"/>
          <w:iCs/>
          <w:sz w:val="28"/>
          <w:szCs w:val="28"/>
        </w:rPr>
        <w:t>验收阶段和质量保修期间的施工服务</w:t>
      </w:r>
      <w:r>
        <w:rPr>
          <w:rFonts w:ascii="宋体" w:hAnsi="宋体" w:cs="宋体" w:hint="eastAsia"/>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rsidR="004C1EB4" w:rsidRDefault="0024744C">
      <w:pPr>
        <w:spacing w:line="360" w:lineRule="auto"/>
        <w:ind w:firstLine="540"/>
        <w:rPr>
          <w:rFonts w:ascii="宋体" w:hAnsi="宋体" w:cs="宋体"/>
          <w:sz w:val="28"/>
          <w:szCs w:val="28"/>
        </w:rPr>
      </w:pPr>
      <w:r>
        <w:rPr>
          <w:rFonts w:ascii="宋体" w:hAnsi="宋体" w:cs="宋体" w:hint="eastAsia"/>
          <w:sz w:val="28"/>
          <w:szCs w:val="28"/>
        </w:rPr>
        <w:t>二、投标人须积极配合招标人的相关工作，因下述原因产生的材料及人工费用由投标人自行承担，招标人不另行支付任何费用。</w:t>
      </w:r>
    </w:p>
    <w:p w:rsidR="004C1EB4" w:rsidRDefault="0024744C">
      <w:pPr>
        <w:spacing w:line="360" w:lineRule="auto"/>
        <w:ind w:firstLine="540"/>
        <w:rPr>
          <w:rFonts w:ascii="宋体" w:hAnsi="宋体" w:cs="宋体"/>
          <w:sz w:val="28"/>
          <w:szCs w:val="28"/>
        </w:rPr>
      </w:pPr>
      <w:r>
        <w:rPr>
          <w:rFonts w:ascii="宋体" w:hAnsi="宋体" w:cs="宋体" w:hint="eastAsia"/>
          <w:sz w:val="28"/>
          <w:szCs w:val="28"/>
        </w:rPr>
        <w:t>（1）招标人在确认施工方案后由投标人提出的修改或调整意见而产生材料费、人工费等；</w:t>
      </w:r>
    </w:p>
    <w:p w:rsidR="004C1EB4" w:rsidRDefault="0024744C">
      <w:pPr>
        <w:spacing w:line="360" w:lineRule="auto"/>
        <w:ind w:firstLine="540"/>
        <w:rPr>
          <w:rFonts w:ascii="宋体" w:hAnsi="宋体" w:cs="宋体"/>
          <w:sz w:val="28"/>
          <w:szCs w:val="28"/>
        </w:rPr>
      </w:pPr>
      <w:r>
        <w:rPr>
          <w:rFonts w:ascii="宋体" w:hAnsi="宋体" w:cs="宋体" w:hint="eastAsia"/>
          <w:sz w:val="28"/>
          <w:szCs w:val="28"/>
        </w:rPr>
        <w:t>（2）招标人在施工过程中相关主管职能部门在检查过程中发现不合格产品因返工而产生的材料费、人工费等；</w:t>
      </w:r>
    </w:p>
    <w:p w:rsidR="004C1EB4" w:rsidRDefault="0024744C">
      <w:pPr>
        <w:spacing w:line="360" w:lineRule="auto"/>
        <w:ind w:firstLineChars="200" w:firstLine="560"/>
        <w:rPr>
          <w:rFonts w:ascii="宋体" w:hAnsi="宋体" w:cs="宋体"/>
          <w:sz w:val="28"/>
          <w:szCs w:val="28"/>
        </w:rPr>
      </w:pPr>
      <w:r>
        <w:rPr>
          <w:rFonts w:ascii="宋体" w:hAnsi="宋体" w:cs="宋体" w:hint="eastAsia"/>
          <w:sz w:val="28"/>
          <w:szCs w:val="28"/>
        </w:rPr>
        <w:t>三、施工期限内及后期质量保修期内的服务承诺，由各投标人根据国家、重庆市现行规定以及自行经营情况自主编制。</w:t>
      </w:r>
    </w:p>
    <w:p w:rsidR="004C1EB4" w:rsidRDefault="004C1EB4">
      <w:pPr>
        <w:pStyle w:val="af0"/>
        <w:spacing w:before="120" w:after="120"/>
        <w:rPr>
          <w:rFonts w:ascii="宋体" w:eastAsia="宋体" w:cs="宋体"/>
          <w:sz w:val="28"/>
          <w:szCs w:val="28"/>
        </w:rPr>
        <w:sectPr w:rsidR="004C1EB4">
          <w:footerReference w:type="default" r:id="rId14"/>
          <w:type w:val="continuous"/>
          <w:pgSz w:w="11907" w:h="16840"/>
          <w:pgMar w:top="1134" w:right="1134" w:bottom="1134" w:left="1440" w:header="851" w:footer="992" w:gutter="0"/>
          <w:cols w:space="425"/>
          <w:docGrid w:linePitch="312"/>
        </w:sectPr>
      </w:pPr>
    </w:p>
    <w:p w:rsidR="004C1EB4" w:rsidRDefault="0024744C">
      <w:pPr>
        <w:spacing w:line="460" w:lineRule="exact"/>
        <w:jc w:val="center"/>
        <w:rPr>
          <w:rFonts w:ascii="宋体" w:hAnsi="宋体" w:cs="宋体"/>
          <w:b/>
          <w:sz w:val="36"/>
          <w:szCs w:val="36"/>
        </w:rPr>
      </w:pPr>
      <w:r>
        <w:rPr>
          <w:rFonts w:ascii="宋体" w:hAnsi="宋体" w:cs="宋体" w:hint="eastAsia"/>
          <w:b/>
          <w:sz w:val="36"/>
          <w:szCs w:val="36"/>
        </w:rPr>
        <w:lastRenderedPageBreak/>
        <w:t>本工程</w:t>
      </w:r>
      <w:r>
        <w:rPr>
          <w:rFonts w:ascii="宋体" w:cs="宋体" w:hint="eastAsia"/>
          <w:b/>
          <w:bCs/>
          <w:sz w:val="36"/>
          <w:szCs w:val="36"/>
        </w:rPr>
        <w:t>施工</w:t>
      </w:r>
      <w:r>
        <w:rPr>
          <w:rFonts w:ascii="宋体" w:hAnsi="宋体" w:cs="宋体" w:hint="eastAsia"/>
          <w:b/>
          <w:sz w:val="36"/>
          <w:szCs w:val="36"/>
        </w:rPr>
        <w:t>人员一览表</w:t>
      </w:r>
    </w:p>
    <w:p w:rsidR="004C1EB4" w:rsidRDefault="004C1EB4">
      <w:pPr>
        <w:spacing w:line="460" w:lineRule="exact"/>
        <w:ind w:firstLine="482"/>
        <w:jc w:val="center"/>
        <w:rPr>
          <w:rFonts w:ascii="宋体" w:hAnsi="宋体" w:cs="宋体"/>
          <w:sz w:val="28"/>
          <w:szCs w:val="28"/>
        </w:rPr>
      </w:pPr>
    </w:p>
    <w:tbl>
      <w:tblPr>
        <w:tblW w:w="12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9"/>
        <w:gridCol w:w="1445"/>
        <w:gridCol w:w="1146"/>
        <w:gridCol w:w="1118"/>
        <w:gridCol w:w="1936"/>
        <w:gridCol w:w="1718"/>
        <w:gridCol w:w="1732"/>
        <w:gridCol w:w="1961"/>
      </w:tblGrid>
      <w:tr w:rsidR="004C1EB4">
        <w:trPr>
          <w:trHeight w:val="554"/>
          <w:jc w:val="center"/>
        </w:trPr>
        <w:tc>
          <w:tcPr>
            <w:tcW w:w="1649" w:type="dxa"/>
            <w:tcBorders>
              <w:top w:val="single" w:sz="12" w:space="0" w:color="auto"/>
            </w:tcBorders>
            <w:vAlign w:val="center"/>
          </w:tcPr>
          <w:p w:rsidR="004C1EB4" w:rsidRDefault="0024744C">
            <w:pPr>
              <w:spacing w:line="460" w:lineRule="exact"/>
              <w:ind w:firstLine="482"/>
              <w:rPr>
                <w:rFonts w:ascii="宋体" w:hAnsi="宋体" w:cs="宋体"/>
                <w:b/>
                <w:bCs/>
                <w:sz w:val="28"/>
                <w:szCs w:val="28"/>
              </w:rPr>
            </w:pPr>
            <w:r>
              <w:rPr>
                <w:rFonts w:ascii="宋体" w:hAnsi="宋体" w:cs="宋体" w:hint="eastAsia"/>
                <w:b/>
                <w:bCs/>
                <w:sz w:val="28"/>
                <w:szCs w:val="28"/>
              </w:rPr>
              <w:t>岗位</w:t>
            </w:r>
          </w:p>
        </w:tc>
        <w:tc>
          <w:tcPr>
            <w:tcW w:w="1445" w:type="dxa"/>
            <w:tcBorders>
              <w:top w:val="single" w:sz="12" w:space="0" w:color="auto"/>
            </w:tcBorders>
            <w:vAlign w:val="center"/>
          </w:tcPr>
          <w:p w:rsidR="004C1EB4" w:rsidRDefault="0024744C">
            <w:pPr>
              <w:spacing w:line="460" w:lineRule="exact"/>
              <w:ind w:firstLine="482"/>
              <w:rPr>
                <w:rFonts w:ascii="宋体" w:hAnsi="宋体" w:cs="宋体"/>
                <w:b/>
                <w:bCs/>
                <w:sz w:val="28"/>
                <w:szCs w:val="28"/>
              </w:rPr>
            </w:pPr>
            <w:r>
              <w:rPr>
                <w:rFonts w:ascii="宋体" w:hAnsi="宋体" w:cs="宋体" w:hint="eastAsia"/>
                <w:b/>
                <w:bCs/>
                <w:sz w:val="28"/>
                <w:szCs w:val="28"/>
              </w:rPr>
              <w:t>姓名</w:t>
            </w:r>
          </w:p>
        </w:tc>
        <w:tc>
          <w:tcPr>
            <w:tcW w:w="1146" w:type="dxa"/>
            <w:tcBorders>
              <w:top w:val="single" w:sz="12" w:space="0" w:color="auto"/>
            </w:tcBorders>
            <w:vAlign w:val="center"/>
          </w:tcPr>
          <w:p w:rsidR="004C1EB4" w:rsidRDefault="0024744C">
            <w:pPr>
              <w:spacing w:line="460" w:lineRule="exact"/>
              <w:ind w:hanging="18"/>
              <w:jc w:val="center"/>
              <w:rPr>
                <w:rFonts w:ascii="宋体" w:hAnsi="宋体" w:cs="宋体"/>
                <w:b/>
                <w:bCs/>
                <w:sz w:val="28"/>
                <w:szCs w:val="28"/>
              </w:rPr>
            </w:pPr>
            <w:r>
              <w:rPr>
                <w:rFonts w:ascii="宋体" w:hAnsi="宋体" w:cs="宋体" w:hint="eastAsia"/>
                <w:b/>
                <w:bCs/>
                <w:sz w:val="28"/>
                <w:szCs w:val="28"/>
              </w:rPr>
              <w:t>性别</w:t>
            </w:r>
          </w:p>
        </w:tc>
        <w:tc>
          <w:tcPr>
            <w:tcW w:w="1118" w:type="dxa"/>
            <w:tcBorders>
              <w:top w:val="single" w:sz="12" w:space="0" w:color="auto"/>
            </w:tcBorders>
            <w:vAlign w:val="center"/>
          </w:tcPr>
          <w:p w:rsidR="004C1EB4" w:rsidRDefault="0024744C">
            <w:pPr>
              <w:spacing w:line="460" w:lineRule="exact"/>
              <w:ind w:firstLine="30"/>
              <w:jc w:val="center"/>
              <w:rPr>
                <w:rFonts w:ascii="宋体" w:hAnsi="宋体" w:cs="宋体"/>
                <w:b/>
                <w:bCs/>
                <w:sz w:val="28"/>
                <w:szCs w:val="28"/>
              </w:rPr>
            </w:pPr>
            <w:r>
              <w:rPr>
                <w:rFonts w:ascii="宋体" w:hAnsi="宋体" w:cs="宋体" w:hint="eastAsia"/>
                <w:b/>
                <w:bCs/>
                <w:sz w:val="28"/>
                <w:szCs w:val="28"/>
              </w:rPr>
              <w:t>年龄</w:t>
            </w:r>
          </w:p>
        </w:tc>
        <w:tc>
          <w:tcPr>
            <w:tcW w:w="1936" w:type="dxa"/>
            <w:tcBorders>
              <w:top w:val="single" w:sz="12" w:space="0" w:color="auto"/>
            </w:tcBorders>
            <w:vAlign w:val="center"/>
          </w:tcPr>
          <w:p w:rsidR="004C1EB4" w:rsidRDefault="0024744C">
            <w:pPr>
              <w:spacing w:line="460" w:lineRule="exact"/>
              <w:jc w:val="center"/>
              <w:rPr>
                <w:rFonts w:ascii="宋体" w:hAnsi="宋体" w:cs="宋体"/>
                <w:b/>
                <w:bCs/>
                <w:sz w:val="28"/>
                <w:szCs w:val="28"/>
              </w:rPr>
            </w:pPr>
            <w:r>
              <w:rPr>
                <w:rFonts w:ascii="宋体" w:hAnsi="宋体" w:cs="宋体" w:hint="eastAsia"/>
                <w:b/>
                <w:bCs/>
                <w:sz w:val="28"/>
                <w:szCs w:val="28"/>
              </w:rPr>
              <w:t>职务</w:t>
            </w:r>
          </w:p>
        </w:tc>
        <w:tc>
          <w:tcPr>
            <w:tcW w:w="1718" w:type="dxa"/>
            <w:tcBorders>
              <w:top w:val="single" w:sz="12" w:space="0" w:color="auto"/>
            </w:tcBorders>
            <w:vAlign w:val="center"/>
          </w:tcPr>
          <w:p w:rsidR="004C1EB4" w:rsidRDefault="0024744C">
            <w:pPr>
              <w:spacing w:line="460" w:lineRule="exact"/>
              <w:jc w:val="center"/>
              <w:rPr>
                <w:rFonts w:ascii="宋体" w:hAnsi="宋体" w:cs="宋体"/>
                <w:b/>
                <w:bCs/>
                <w:sz w:val="28"/>
                <w:szCs w:val="28"/>
              </w:rPr>
            </w:pPr>
            <w:r>
              <w:rPr>
                <w:rFonts w:ascii="宋体" w:hAnsi="宋体" w:cs="宋体" w:hint="eastAsia"/>
                <w:b/>
                <w:bCs/>
                <w:sz w:val="28"/>
                <w:szCs w:val="28"/>
              </w:rPr>
              <w:t>学历</w:t>
            </w:r>
          </w:p>
        </w:tc>
        <w:tc>
          <w:tcPr>
            <w:tcW w:w="1732" w:type="dxa"/>
            <w:tcBorders>
              <w:top w:val="single" w:sz="12" w:space="0" w:color="auto"/>
            </w:tcBorders>
            <w:vAlign w:val="center"/>
          </w:tcPr>
          <w:p w:rsidR="004C1EB4" w:rsidRDefault="0024744C">
            <w:pPr>
              <w:spacing w:line="460" w:lineRule="exact"/>
              <w:jc w:val="center"/>
              <w:rPr>
                <w:rFonts w:ascii="宋体" w:hAnsi="宋体" w:cs="宋体"/>
                <w:b/>
                <w:bCs/>
                <w:sz w:val="28"/>
                <w:szCs w:val="28"/>
              </w:rPr>
            </w:pPr>
            <w:r>
              <w:rPr>
                <w:rFonts w:ascii="宋体" w:hAnsi="宋体" w:cs="宋体" w:hint="eastAsia"/>
                <w:b/>
                <w:bCs/>
                <w:sz w:val="24"/>
              </w:rPr>
              <w:t>专业及职称</w:t>
            </w:r>
          </w:p>
        </w:tc>
        <w:tc>
          <w:tcPr>
            <w:tcW w:w="1961" w:type="dxa"/>
            <w:tcBorders>
              <w:top w:val="single" w:sz="12" w:space="0" w:color="auto"/>
            </w:tcBorders>
            <w:vAlign w:val="center"/>
          </w:tcPr>
          <w:p w:rsidR="004C1EB4" w:rsidRDefault="0024744C">
            <w:pPr>
              <w:spacing w:line="460" w:lineRule="exact"/>
              <w:jc w:val="center"/>
              <w:rPr>
                <w:rFonts w:ascii="宋体" w:hAnsi="宋体" w:cs="宋体"/>
                <w:b/>
                <w:bCs/>
                <w:sz w:val="28"/>
                <w:szCs w:val="28"/>
              </w:rPr>
            </w:pPr>
            <w:r>
              <w:rPr>
                <w:rFonts w:ascii="宋体" w:hAnsi="宋体" w:cs="宋体" w:hint="eastAsia"/>
                <w:b/>
                <w:bCs/>
                <w:sz w:val="24"/>
              </w:rPr>
              <w:t>专业资格证编号</w:t>
            </w:r>
          </w:p>
        </w:tc>
      </w:tr>
      <w:tr w:rsidR="004C1EB4">
        <w:trPr>
          <w:trHeight w:val="472"/>
          <w:jc w:val="center"/>
        </w:trPr>
        <w:tc>
          <w:tcPr>
            <w:tcW w:w="1649" w:type="dxa"/>
          </w:tcPr>
          <w:p w:rsidR="004C1EB4" w:rsidRDefault="004C1EB4">
            <w:pPr>
              <w:spacing w:line="460" w:lineRule="exact"/>
              <w:ind w:firstLine="482"/>
              <w:rPr>
                <w:rFonts w:ascii="宋体" w:hAnsi="宋体" w:cs="宋体"/>
                <w:sz w:val="28"/>
                <w:szCs w:val="28"/>
              </w:rPr>
            </w:pPr>
          </w:p>
        </w:tc>
        <w:tc>
          <w:tcPr>
            <w:tcW w:w="1445" w:type="dxa"/>
          </w:tcPr>
          <w:p w:rsidR="004C1EB4" w:rsidRDefault="004C1EB4">
            <w:pPr>
              <w:spacing w:line="460" w:lineRule="exact"/>
              <w:ind w:firstLine="482"/>
              <w:rPr>
                <w:rFonts w:ascii="宋体" w:hAnsi="宋体" w:cs="宋体"/>
                <w:sz w:val="28"/>
                <w:szCs w:val="28"/>
              </w:rPr>
            </w:pPr>
          </w:p>
        </w:tc>
        <w:tc>
          <w:tcPr>
            <w:tcW w:w="1146" w:type="dxa"/>
          </w:tcPr>
          <w:p w:rsidR="004C1EB4" w:rsidRDefault="004C1EB4">
            <w:pPr>
              <w:spacing w:line="460" w:lineRule="exact"/>
              <w:ind w:firstLine="102"/>
              <w:rPr>
                <w:rFonts w:ascii="宋体" w:hAnsi="宋体" w:cs="宋体"/>
                <w:sz w:val="28"/>
                <w:szCs w:val="28"/>
              </w:rPr>
            </w:pPr>
          </w:p>
        </w:tc>
        <w:tc>
          <w:tcPr>
            <w:tcW w:w="1118" w:type="dxa"/>
          </w:tcPr>
          <w:p w:rsidR="004C1EB4" w:rsidRDefault="004C1EB4">
            <w:pPr>
              <w:spacing w:line="460" w:lineRule="exact"/>
              <w:ind w:firstLine="482"/>
              <w:rPr>
                <w:rFonts w:ascii="宋体" w:hAnsi="宋体" w:cs="宋体"/>
                <w:sz w:val="28"/>
                <w:szCs w:val="28"/>
              </w:rPr>
            </w:pPr>
          </w:p>
        </w:tc>
        <w:tc>
          <w:tcPr>
            <w:tcW w:w="1936" w:type="dxa"/>
          </w:tcPr>
          <w:p w:rsidR="004C1EB4" w:rsidRDefault="004C1EB4">
            <w:pPr>
              <w:spacing w:line="460" w:lineRule="exact"/>
              <w:ind w:firstLine="482"/>
              <w:rPr>
                <w:rFonts w:ascii="宋体" w:hAnsi="宋体" w:cs="宋体"/>
                <w:sz w:val="28"/>
                <w:szCs w:val="28"/>
              </w:rPr>
            </w:pPr>
          </w:p>
        </w:tc>
        <w:tc>
          <w:tcPr>
            <w:tcW w:w="1718" w:type="dxa"/>
          </w:tcPr>
          <w:p w:rsidR="004C1EB4" w:rsidRDefault="004C1EB4">
            <w:pPr>
              <w:spacing w:line="460" w:lineRule="exact"/>
              <w:ind w:firstLine="482"/>
              <w:rPr>
                <w:rFonts w:ascii="宋体" w:hAnsi="宋体" w:cs="宋体"/>
                <w:sz w:val="28"/>
                <w:szCs w:val="28"/>
              </w:rPr>
            </w:pPr>
          </w:p>
        </w:tc>
        <w:tc>
          <w:tcPr>
            <w:tcW w:w="1732" w:type="dxa"/>
          </w:tcPr>
          <w:p w:rsidR="004C1EB4" w:rsidRDefault="004C1EB4">
            <w:pPr>
              <w:spacing w:line="460" w:lineRule="exact"/>
              <w:ind w:firstLine="482"/>
              <w:rPr>
                <w:rFonts w:ascii="宋体" w:hAnsi="宋体" w:cs="宋体"/>
                <w:sz w:val="28"/>
                <w:szCs w:val="28"/>
              </w:rPr>
            </w:pPr>
          </w:p>
        </w:tc>
        <w:tc>
          <w:tcPr>
            <w:tcW w:w="1961" w:type="dxa"/>
          </w:tcPr>
          <w:p w:rsidR="004C1EB4" w:rsidRDefault="004C1EB4">
            <w:pPr>
              <w:spacing w:line="460" w:lineRule="exact"/>
              <w:ind w:firstLine="482"/>
              <w:rPr>
                <w:rFonts w:ascii="宋体" w:hAnsi="宋体" w:cs="宋体"/>
                <w:sz w:val="28"/>
                <w:szCs w:val="28"/>
              </w:rPr>
            </w:pPr>
          </w:p>
        </w:tc>
      </w:tr>
      <w:tr w:rsidR="004C1EB4">
        <w:trPr>
          <w:jc w:val="center"/>
        </w:trPr>
        <w:tc>
          <w:tcPr>
            <w:tcW w:w="1649" w:type="dxa"/>
          </w:tcPr>
          <w:p w:rsidR="004C1EB4" w:rsidRDefault="004C1EB4">
            <w:pPr>
              <w:spacing w:line="460" w:lineRule="exact"/>
              <w:ind w:firstLine="482"/>
              <w:rPr>
                <w:rFonts w:ascii="宋体" w:hAnsi="宋体" w:cs="宋体"/>
                <w:sz w:val="28"/>
                <w:szCs w:val="28"/>
              </w:rPr>
            </w:pPr>
          </w:p>
        </w:tc>
        <w:tc>
          <w:tcPr>
            <w:tcW w:w="1445" w:type="dxa"/>
          </w:tcPr>
          <w:p w:rsidR="004C1EB4" w:rsidRDefault="004C1EB4">
            <w:pPr>
              <w:spacing w:line="460" w:lineRule="exact"/>
              <w:ind w:firstLine="482"/>
              <w:rPr>
                <w:rFonts w:ascii="宋体" w:hAnsi="宋体" w:cs="宋体"/>
                <w:sz w:val="28"/>
                <w:szCs w:val="28"/>
              </w:rPr>
            </w:pPr>
          </w:p>
        </w:tc>
        <w:tc>
          <w:tcPr>
            <w:tcW w:w="1146" w:type="dxa"/>
          </w:tcPr>
          <w:p w:rsidR="004C1EB4" w:rsidRDefault="004C1EB4">
            <w:pPr>
              <w:spacing w:line="460" w:lineRule="exact"/>
              <w:ind w:firstLine="482"/>
              <w:rPr>
                <w:rFonts w:ascii="宋体" w:hAnsi="宋体" w:cs="宋体"/>
                <w:sz w:val="28"/>
                <w:szCs w:val="28"/>
              </w:rPr>
            </w:pPr>
          </w:p>
        </w:tc>
        <w:tc>
          <w:tcPr>
            <w:tcW w:w="1118" w:type="dxa"/>
          </w:tcPr>
          <w:p w:rsidR="004C1EB4" w:rsidRDefault="004C1EB4">
            <w:pPr>
              <w:spacing w:line="460" w:lineRule="exact"/>
              <w:ind w:firstLine="482"/>
              <w:rPr>
                <w:rFonts w:ascii="宋体" w:hAnsi="宋体" w:cs="宋体"/>
                <w:sz w:val="28"/>
                <w:szCs w:val="28"/>
              </w:rPr>
            </w:pPr>
          </w:p>
        </w:tc>
        <w:tc>
          <w:tcPr>
            <w:tcW w:w="1936" w:type="dxa"/>
          </w:tcPr>
          <w:p w:rsidR="004C1EB4" w:rsidRDefault="004C1EB4">
            <w:pPr>
              <w:spacing w:line="460" w:lineRule="exact"/>
              <w:ind w:firstLine="482"/>
              <w:rPr>
                <w:rFonts w:ascii="宋体" w:hAnsi="宋体" w:cs="宋体"/>
                <w:sz w:val="28"/>
                <w:szCs w:val="28"/>
              </w:rPr>
            </w:pPr>
          </w:p>
        </w:tc>
        <w:tc>
          <w:tcPr>
            <w:tcW w:w="1718" w:type="dxa"/>
          </w:tcPr>
          <w:p w:rsidR="004C1EB4" w:rsidRDefault="004C1EB4">
            <w:pPr>
              <w:spacing w:line="460" w:lineRule="exact"/>
              <w:ind w:firstLine="482"/>
              <w:rPr>
                <w:rFonts w:ascii="宋体" w:hAnsi="宋体" w:cs="宋体"/>
                <w:sz w:val="28"/>
                <w:szCs w:val="28"/>
              </w:rPr>
            </w:pPr>
          </w:p>
        </w:tc>
        <w:tc>
          <w:tcPr>
            <w:tcW w:w="1732" w:type="dxa"/>
          </w:tcPr>
          <w:p w:rsidR="004C1EB4" w:rsidRDefault="004C1EB4">
            <w:pPr>
              <w:spacing w:line="460" w:lineRule="exact"/>
              <w:ind w:firstLine="482"/>
              <w:rPr>
                <w:rFonts w:ascii="宋体" w:hAnsi="宋体" w:cs="宋体"/>
                <w:sz w:val="28"/>
                <w:szCs w:val="28"/>
              </w:rPr>
            </w:pPr>
          </w:p>
        </w:tc>
        <w:tc>
          <w:tcPr>
            <w:tcW w:w="1961" w:type="dxa"/>
          </w:tcPr>
          <w:p w:rsidR="004C1EB4" w:rsidRDefault="004C1EB4">
            <w:pPr>
              <w:spacing w:line="460" w:lineRule="exact"/>
              <w:ind w:firstLine="482"/>
              <w:rPr>
                <w:rFonts w:ascii="宋体" w:hAnsi="宋体" w:cs="宋体"/>
                <w:sz w:val="28"/>
                <w:szCs w:val="28"/>
              </w:rPr>
            </w:pPr>
          </w:p>
        </w:tc>
      </w:tr>
      <w:tr w:rsidR="004C1EB4">
        <w:trPr>
          <w:jc w:val="center"/>
        </w:trPr>
        <w:tc>
          <w:tcPr>
            <w:tcW w:w="1649" w:type="dxa"/>
          </w:tcPr>
          <w:p w:rsidR="004C1EB4" w:rsidRDefault="004C1EB4">
            <w:pPr>
              <w:spacing w:line="460" w:lineRule="exact"/>
              <w:ind w:firstLine="482"/>
              <w:rPr>
                <w:rFonts w:ascii="宋体" w:hAnsi="宋体" w:cs="宋体"/>
                <w:sz w:val="28"/>
                <w:szCs w:val="28"/>
              </w:rPr>
            </w:pPr>
          </w:p>
        </w:tc>
        <w:tc>
          <w:tcPr>
            <w:tcW w:w="1445" w:type="dxa"/>
          </w:tcPr>
          <w:p w:rsidR="004C1EB4" w:rsidRDefault="004C1EB4">
            <w:pPr>
              <w:spacing w:line="460" w:lineRule="exact"/>
              <w:ind w:firstLine="482"/>
              <w:rPr>
                <w:rFonts w:ascii="宋体" w:hAnsi="宋体" w:cs="宋体"/>
                <w:sz w:val="28"/>
                <w:szCs w:val="28"/>
              </w:rPr>
            </w:pPr>
          </w:p>
        </w:tc>
        <w:tc>
          <w:tcPr>
            <w:tcW w:w="1146" w:type="dxa"/>
          </w:tcPr>
          <w:p w:rsidR="004C1EB4" w:rsidRDefault="004C1EB4">
            <w:pPr>
              <w:spacing w:line="460" w:lineRule="exact"/>
              <w:ind w:firstLine="482"/>
              <w:rPr>
                <w:rFonts w:ascii="宋体" w:hAnsi="宋体" w:cs="宋体"/>
                <w:sz w:val="28"/>
                <w:szCs w:val="28"/>
              </w:rPr>
            </w:pPr>
          </w:p>
        </w:tc>
        <w:tc>
          <w:tcPr>
            <w:tcW w:w="1118" w:type="dxa"/>
          </w:tcPr>
          <w:p w:rsidR="004C1EB4" w:rsidRDefault="004C1EB4">
            <w:pPr>
              <w:spacing w:line="460" w:lineRule="exact"/>
              <w:ind w:firstLine="482"/>
              <w:rPr>
                <w:rFonts w:ascii="宋体" w:hAnsi="宋体" w:cs="宋体"/>
                <w:sz w:val="28"/>
                <w:szCs w:val="28"/>
              </w:rPr>
            </w:pPr>
          </w:p>
        </w:tc>
        <w:tc>
          <w:tcPr>
            <w:tcW w:w="1936" w:type="dxa"/>
          </w:tcPr>
          <w:p w:rsidR="004C1EB4" w:rsidRDefault="004C1EB4">
            <w:pPr>
              <w:spacing w:line="460" w:lineRule="exact"/>
              <w:ind w:firstLine="482"/>
              <w:rPr>
                <w:rFonts w:ascii="宋体" w:hAnsi="宋体" w:cs="宋体"/>
                <w:sz w:val="28"/>
                <w:szCs w:val="28"/>
              </w:rPr>
            </w:pPr>
          </w:p>
        </w:tc>
        <w:tc>
          <w:tcPr>
            <w:tcW w:w="1718" w:type="dxa"/>
          </w:tcPr>
          <w:p w:rsidR="004C1EB4" w:rsidRDefault="004C1EB4">
            <w:pPr>
              <w:spacing w:line="460" w:lineRule="exact"/>
              <w:ind w:firstLine="482"/>
              <w:rPr>
                <w:rFonts w:ascii="宋体" w:hAnsi="宋体" w:cs="宋体"/>
                <w:sz w:val="28"/>
                <w:szCs w:val="28"/>
              </w:rPr>
            </w:pPr>
          </w:p>
        </w:tc>
        <w:tc>
          <w:tcPr>
            <w:tcW w:w="1732" w:type="dxa"/>
          </w:tcPr>
          <w:p w:rsidR="004C1EB4" w:rsidRDefault="004C1EB4">
            <w:pPr>
              <w:spacing w:line="460" w:lineRule="exact"/>
              <w:ind w:firstLine="482"/>
              <w:rPr>
                <w:rFonts w:ascii="宋体" w:hAnsi="宋体" w:cs="宋体"/>
                <w:sz w:val="28"/>
                <w:szCs w:val="28"/>
              </w:rPr>
            </w:pPr>
          </w:p>
        </w:tc>
        <w:tc>
          <w:tcPr>
            <w:tcW w:w="1961" w:type="dxa"/>
          </w:tcPr>
          <w:p w:rsidR="004C1EB4" w:rsidRDefault="004C1EB4">
            <w:pPr>
              <w:spacing w:line="460" w:lineRule="exact"/>
              <w:ind w:firstLine="482"/>
              <w:rPr>
                <w:rFonts w:ascii="宋体" w:hAnsi="宋体" w:cs="宋体"/>
                <w:sz w:val="28"/>
                <w:szCs w:val="28"/>
              </w:rPr>
            </w:pPr>
          </w:p>
        </w:tc>
      </w:tr>
      <w:tr w:rsidR="004C1EB4">
        <w:trPr>
          <w:jc w:val="center"/>
        </w:trPr>
        <w:tc>
          <w:tcPr>
            <w:tcW w:w="1649" w:type="dxa"/>
          </w:tcPr>
          <w:p w:rsidR="004C1EB4" w:rsidRDefault="004C1EB4">
            <w:pPr>
              <w:spacing w:line="460" w:lineRule="exact"/>
              <w:ind w:firstLine="482"/>
              <w:rPr>
                <w:rFonts w:ascii="宋体" w:hAnsi="宋体" w:cs="宋体"/>
                <w:sz w:val="28"/>
                <w:szCs w:val="28"/>
              </w:rPr>
            </w:pPr>
          </w:p>
        </w:tc>
        <w:tc>
          <w:tcPr>
            <w:tcW w:w="1445" w:type="dxa"/>
          </w:tcPr>
          <w:p w:rsidR="004C1EB4" w:rsidRDefault="004C1EB4">
            <w:pPr>
              <w:spacing w:line="460" w:lineRule="exact"/>
              <w:ind w:firstLine="482"/>
              <w:rPr>
                <w:rFonts w:ascii="宋体" w:hAnsi="宋体" w:cs="宋体"/>
                <w:sz w:val="28"/>
                <w:szCs w:val="28"/>
              </w:rPr>
            </w:pPr>
          </w:p>
        </w:tc>
        <w:tc>
          <w:tcPr>
            <w:tcW w:w="1146" w:type="dxa"/>
          </w:tcPr>
          <w:p w:rsidR="004C1EB4" w:rsidRDefault="004C1EB4">
            <w:pPr>
              <w:spacing w:line="460" w:lineRule="exact"/>
              <w:ind w:firstLine="482"/>
              <w:rPr>
                <w:rFonts w:ascii="宋体" w:hAnsi="宋体" w:cs="宋体"/>
                <w:sz w:val="28"/>
                <w:szCs w:val="28"/>
              </w:rPr>
            </w:pPr>
          </w:p>
        </w:tc>
        <w:tc>
          <w:tcPr>
            <w:tcW w:w="1118" w:type="dxa"/>
          </w:tcPr>
          <w:p w:rsidR="004C1EB4" w:rsidRDefault="004C1EB4">
            <w:pPr>
              <w:spacing w:line="460" w:lineRule="exact"/>
              <w:ind w:firstLine="482"/>
              <w:rPr>
                <w:rFonts w:ascii="宋体" w:hAnsi="宋体" w:cs="宋体"/>
                <w:sz w:val="28"/>
                <w:szCs w:val="28"/>
              </w:rPr>
            </w:pPr>
          </w:p>
        </w:tc>
        <w:tc>
          <w:tcPr>
            <w:tcW w:w="1936" w:type="dxa"/>
          </w:tcPr>
          <w:p w:rsidR="004C1EB4" w:rsidRDefault="004C1EB4">
            <w:pPr>
              <w:spacing w:line="460" w:lineRule="exact"/>
              <w:ind w:firstLine="482"/>
              <w:rPr>
                <w:rFonts w:ascii="宋体" w:hAnsi="宋体" w:cs="宋体"/>
                <w:sz w:val="28"/>
                <w:szCs w:val="28"/>
              </w:rPr>
            </w:pPr>
          </w:p>
        </w:tc>
        <w:tc>
          <w:tcPr>
            <w:tcW w:w="1718" w:type="dxa"/>
          </w:tcPr>
          <w:p w:rsidR="004C1EB4" w:rsidRDefault="004C1EB4">
            <w:pPr>
              <w:spacing w:line="460" w:lineRule="exact"/>
              <w:ind w:firstLine="482"/>
              <w:rPr>
                <w:rFonts w:ascii="宋体" w:hAnsi="宋体" w:cs="宋体"/>
                <w:sz w:val="28"/>
                <w:szCs w:val="28"/>
              </w:rPr>
            </w:pPr>
          </w:p>
        </w:tc>
        <w:tc>
          <w:tcPr>
            <w:tcW w:w="1732" w:type="dxa"/>
          </w:tcPr>
          <w:p w:rsidR="004C1EB4" w:rsidRDefault="004C1EB4">
            <w:pPr>
              <w:spacing w:line="460" w:lineRule="exact"/>
              <w:ind w:firstLine="482"/>
              <w:rPr>
                <w:rFonts w:ascii="宋体" w:hAnsi="宋体" w:cs="宋体"/>
                <w:sz w:val="28"/>
                <w:szCs w:val="28"/>
              </w:rPr>
            </w:pPr>
          </w:p>
        </w:tc>
        <w:tc>
          <w:tcPr>
            <w:tcW w:w="1961" w:type="dxa"/>
          </w:tcPr>
          <w:p w:rsidR="004C1EB4" w:rsidRDefault="004C1EB4">
            <w:pPr>
              <w:spacing w:line="460" w:lineRule="exact"/>
              <w:ind w:firstLine="482"/>
              <w:rPr>
                <w:rFonts w:ascii="宋体" w:hAnsi="宋体" w:cs="宋体"/>
                <w:sz w:val="28"/>
                <w:szCs w:val="28"/>
              </w:rPr>
            </w:pPr>
          </w:p>
        </w:tc>
      </w:tr>
      <w:tr w:rsidR="004C1EB4">
        <w:trPr>
          <w:jc w:val="center"/>
        </w:trPr>
        <w:tc>
          <w:tcPr>
            <w:tcW w:w="1649" w:type="dxa"/>
          </w:tcPr>
          <w:p w:rsidR="004C1EB4" w:rsidRDefault="004C1EB4">
            <w:pPr>
              <w:spacing w:line="460" w:lineRule="exact"/>
              <w:ind w:firstLine="482"/>
              <w:rPr>
                <w:rFonts w:ascii="宋体" w:hAnsi="宋体" w:cs="宋体"/>
                <w:sz w:val="28"/>
                <w:szCs w:val="28"/>
              </w:rPr>
            </w:pPr>
          </w:p>
        </w:tc>
        <w:tc>
          <w:tcPr>
            <w:tcW w:w="1445" w:type="dxa"/>
          </w:tcPr>
          <w:p w:rsidR="004C1EB4" w:rsidRDefault="004C1EB4">
            <w:pPr>
              <w:spacing w:line="460" w:lineRule="exact"/>
              <w:ind w:firstLine="482"/>
              <w:rPr>
                <w:rFonts w:ascii="宋体" w:hAnsi="宋体" w:cs="宋体"/>
                <w:sz w:val="28"/>
                <w:szCs w:val="28"/>
              </w:rPr>
            </w:pPr>
          </w:p>
        </w:tc>
        <w:tc>
          <w:tcPr>
            <w:tcW w:w="1146" w:type="dxa"/>
          </w:tcPr>
          <w:p w:rsidR="004C1EB4" w:rsidRDefault="004C1EB4">
            <w:pPr>
              <w:spacing w:line="460" w:lineRule="exact"/>
              <w:ind w:firstLine="482"/>
              <w:rPr>
                <w:rFonts w:ascii="宋体" w:hAnsi="宋体" w:cs="宋体"/>
                <w:sz w:val="28"/>
                <w:szCs w:val="28"/>
              </w:rPr>
            </w:pPr>
          </w:p>
        </w:tc>
        <w:tc>
          <w:tcPr>
            <w:tcW w:w="1118" w:type="dxa"/>
          </w:tcPr>
          <w:p w:rsidR="004C1EB4" w:rsidRDefault="004C1EB4">
            <w:pPr>
              <w:spacing w:line="460" w:lineRule="exact"/>
              <w:ind w:firstLine="482"/>
              <w:rPr>
                <w:rFonts w:ascii="宋体" w:hAnsi="宋体" w:cs="宋体"/>
                <w:sz w:val="28"/>
                <w:szCs w:val="28"/>
              </w:rPr>
            </w:pPr>
          </w:p>
        </w:tc>
        <w:tc>
          <w:tcPr>
            <w:tcW w:w="1936" w:type="dxa"/>
          </w:tcPr>
          <w:p w:rsidR="004C1EB4" w:rsidRDefault="004C1EB4">
            <w:pPr>
              <w:spacing w:line="460" w:lineRule="exact"/>
              <w:ind w:firstLine="482"/>
              <w:rPr>
                <w:rFonts w:ascii="宋体" w:hAnsi="宋体" w:cs="宋体"/>
                <w:sz w:val="28"/>
                <w:szCs w:val="28"/>
              </w:rPr>
            </w:pPr>
          </w:p>
        </w:tc>
        <w:tc>
          <w:tcPr>
            <w:tcW w:w="1718" w:type="dxa"/>
          </w:tcPr>
          <w:p w:rsidR="004C1EB4" w:rsidRDefault="004C1EB4">
            <w:pPr>
              <w:spacing w:line="460" w:lineRule="exact"/>
              <w:ind w:firstLine="482"/>
              <w:rPr>
                <w:rFonts w:ascii="宋体" w:hAnsi="宋体" w:cs="宋体"/>
                <w:sz w:val="28"/>
                <w:szCs w:val="28"/>
              </w:rPr>
            </w:pPr>
          </w:p>
        </w:tc>
        <w:tc>
          <w:tcPr>
            <w:tcW w:w="1732" w:type="dxa"/>
          </w:tcPr>
          <w:p w:rsidR="004C1EB4" w:rsidRDefault="004C1EB4">
            <w:pPr>
              <w:spacing w:line="460" w:lineRule="exact"/>
              <w:ind w:firstLine="482"/>
              <w:rPr>
                <w:rFonts w:ascii="宋体" w:hAnsi="宋体" w:cs="宋体"/>
                <w:sz w:val="28"/>
                <w:szCs w:val="28"/>
              </w:rPr>
            </w:pPr>
          </w:p>
        </w:tc>
        <w:tc>
          <w:tcPr>
            <w:tcW w:w="1961" w:type="dxa"/>
          </w:tcPr>
          <w:p w:rsidR="004C1EB4" w:rsidRDefault="004C1EB4">
            <w:pPr>
              <w:spacing w:line="460" w:lineRule="exact"/>
              <w:ind w:firstLine="482"/>
              <w:rPr>
                <w:rFonts w:ascii="宋体" w:hAnsi="宋体" w:cs="宋体"/>
                <w:sz w:val="28"/>
                <w:szCs w:val="28"/>
              </w:rPr>
            </w:pPr>
          </w:p>
        </w:tc>
      </w:tr>
      <w:tr w:rsidR="004C1EB4">
        <w:trPr>
          <w:jc w:val="center"/>
        </w:trPr>
        <w:tc>
          <w:tcPr>
            <w:tcW w:w="1649" w:type="dxa"/>
          </w:tcPr>
          <w:p w:rsidR="004C1EB4" w:rsidRDefault="004C1EB4">
            <w:pPr>
              <w:spacing w:line="460" w:lineRule="exact"/>
              <w:ind w:firstLine="482"/>
              <w:rPr>
                <w:rFonts w:ascii="宋体" w:hAnsi="宋体" w:cs="宋体"/>
                <w:sz w:val="28"/>
                <w:szCs w:val="28"/>
              </w:rPr>
            </w:pPr>
          </w:p>
        </w:tc>
        <w:tc>
          <w:tcPr>
            <w:tcW w:w="1445" w:type="dxa"/>
          </w:tcPr>
          <w:p w:rsidR="004C1EB4" w:rsidRDefault="004C1EB4">
            <w:pPr>
              <w:spacing w:line="460" w:lineRule="exact"/>
              <w:ind w:firstLine="482"/>
              <w:rPr>
                <w:rFonts w:ascii="宋体" w:hAnsi="宋体" w:cs="宋体"/>
                <w:sz w:val="28"/>
                <w:szCs w:val="28"/>
              </w:rPr>
            </w:pPr>
          </w:p>
        </w:tc>
        <w:tc>
          <w:tcPr>
            <w:tcW w:w="1146" w:type="dxa"/>
          </w:tcPr>
          <w:p w:rsidR="004C1EB4" w:rsidRDefault="004C1EB4">
            <w:pPr>
              <w:spacing w:line="460" w:lineRule="exact"/>
              <w:ind w:firstLine="482"/>
              <w:rPr>
                <w:rFonts w:ascii="宋体" w:hAnsi="宋体" w:cs="宋体"/>
                <w:sz w:val="28"/>
                <w:szCs w:val="28"/>
              </w:rPr>
            </w:pPr>
          </w:p>
        </w:tc>
        <w:tc>
          <w:tcPr>
            <w:tcW w:w="1118" w:type="dxa"/>
          </w:tcPr>
          <w:p w:rsidR="004C1EB4" w:rsidRDefault="004C1EB4">
            <w:pPr>
              <w:spacing w:line="460" w:lineRule="exact"/>
              <w:ind w:firstLine="482"/>
              <w:rPr>
                <w:rFonts w:ascii="宋体" w:hAnsi="宋体" w:cs="宋体"/>
                <w:sz w:val="28"/>
                <w:szCs w:val="28"/>
              </w:rPr>
            </w:pPr>
          </w:p>
        </w:tc>
        <w:tc>
          <w:tcPr>
            <w:tcW w:w="1936" w:type="dxa"/>
          </w:tcPr>
          <w:p w:rsidR="004C1EB4" w:rsidRDefault="004C1EB4">
            <w:pPr>
              <w:spacing w:line="460" w:lineRule="exact"/>
              <w:ind w:firstLine="482"/>
              <w:rPr>
                <w:rFonts w:ascii="宋体" w:hAnsi="宋体" w:cs="宋体"/>
                <w:sz w:val="28"/>
                <w:szCs w:val="28"/>
              </w:rPr>
            </w:pPr>
          </w:p>
        </w:tc>
        <w:tc>
          <w:tcPr>
            <w:tcW w:w="1718" w:type="dxa"/>
          </w:tcPr>
          <w:p w:rsidR="004C1EB4" w:rsidRDefault="004C1EB4">
            <w:pPr>
              <w:spacing w:line="460" w:lineRule="exact"/>
              <w:ind w:firstLine="482"/>
              <w:rPr>
                <w:rFonts w:ascii="宋体" w:hAnsi="宋体" w:cs="宋体"/>
                <w:sz w:val="28"/>
                <w:szCs w:val="28"/>
              </w:rPr>
            </w:pPr>
          </w:p>
        </w:tc>
        <w:tc>
          <w:tcPr>
            <w:tcW w:w="1732" w:type="dxa"/>
          </w:tcPr>
          <w:p w:rsidR="004C1EB4" w:rsidRDefault="004C1EB4">
            <w:pPr>
              <w:spacing w:line="460" w:lineRule="exact"/>
              <w:ind w:firstLine="482"/>
              <w:rPr>
                <w:rFonts w:ascii="宋体" w:hAnsi="宋体" w:cs="宋体"/>
                <w:sz w:val="28"/>
                <w:szCs w:val="28"/>
              </w:rPr>
            </w:pPr>
          </w:p>
        </w:tc>
        <w:tc>
          <w:tcPr>
            <w:tcW w:w="1961" w:type="dxa"/>
          </w:tcPr>
          <w:p w:rsidR="004C1EB4" w:rsidRDefault="004C1EB4">
            <w:pPr>
              <w:spacing w:line="460" w:lineRule="exact"/>
              <w:ind w:firstLine="482"/>
              <w:rPr>
                <w:rFonts w:ascii="宋体" w:hAnsi="宋体" w:cs="宋体"/>
                <w:sz w:val="28"/>
                <w:szCs w:val="28"/>
              </w:rPr>
            </w:pPr>
          </w:p>
        </w:tc>
      </w:tr>
      <w:tr w:rsidR="004C1EB4">
        <w:trPr>
          <w:jc w:val="center"/>
        </w:trPr>
        <w:tc>
          <w:tcPr>
            <w:tcW w:w="1649" w:type="dxa"/>
          </w:tcPr>
          <w:p w:rsidR="004C1EB4" w:rsidRDefault="004C1EB4">
            <w:pPr>
              <w:spacing w:line="460" w:lineRule="exact"/>
              <w:ind w:firstLine="482"/>
              <w:rPr>
                <w:rFonts w:ascii="宋体" w:hAnsi="宋体" w:cs="宋体"/>
                <w:sz w:val="28"/>
                <w:szCs w:val="28"/>
              </w:rPr>
            </w:pPr>
          </w:p>
        </w:tc>
        <w:tc>
          <w:tcPr>
            <w:tcW w:w="1445" w:type="dxa"/>
          </w:tcPr>
          <w:p w:rsidR="004C1EB4" w:rsidRDefault="004C1EB4">
            <w:pPr>
              <w:spacing w:line="460" w:lineRule="exact"/>
              <w:ind w:firstLine="482"/>
              <w:rPr>
                <w:rFonts w:ascii="宋体" w:hAnsi="宋体" w:cs="宋体"/>
                <w:sz w:val="28"/>
                <w:szCs w:val="28"/>
              </w:rPr>
            </w:pPr>
          </w:p>
        </w:tc>
        <w:tc>
          <w:tcPr>
            <w:tcW w:w="1146" w:type="dxa"/>
          </w:tcPr>
          <w:p w:rsidR="004C1EB4" w:rsidRDefault="004C1EB4">
            <w:pPr>
              <w:spacing w:line="460" w:lineRule="exact"/>
              <w:ind w:firstLine="482"/>
              <w:rPr>
                <w:rFonts w:ascii="宋体" w:hAnsi="宋体" w:cs="宋体"/>
                <w:sz w:val="28"/>
                <w:szCs w:val="28"/>
              </w:rPr>
            </w:pPr>
          </w:p>
        </w:tc>
        <w:tc>
          <w:tcPr>
            <w:tcW w:w="1118" w:type="dxa"/>
          </w:tcPr>
          <w:p w:rsidR="004C1EB4" w:rsidRDefault="004C1EB4">
            <w:pPr>
              <w:spacing w:line="460" w:lineRule="exact"/>
              <w:ind w:firstLine="482"/>
              <w:rPr>
                <w:rFonts w:ascii="宋体" w:hAnsi="宋体" w:cs="宋体"/>
                <w:sz w:val="28"/>
                <w:szCs w:val="28"/>
              </w:rPr>
            </w:pPr>
          </w:p>
        </w:tc>
        <w:tc>
          <w:tcPr>
            <w:tcW w:w="1936" w:type="dxa"/>
          </w:tcPr>
          <w:p w:rsidR="004C1EB4" w:rsidRDefault="004C1EB4">
            <w:pPr>
              <w:spacing w:line="460" w:lineRule="exact"/>
              <w:ind w:firstLine="482"/>
              <w:rPr>
                <w:rFonts w:ascii="宋体" w:hAnsi="宋体" w:cs="宋体"/>
                <w:sz w:val="28"/>
                <w:szCs w:val="28"/>
              </w:rPr>
            </w:pPr>
          </w:p>
        </w:tc>
        <w:tc>
          <w:tcPr>
            <w:tcW w:w="1718" w:type="dxa"/>
          </w:tcPr>
          <w:p w:rsidR="004C1EB4" w:rsidRDefault="004C1EB4">
            <w:pPr>
              <w:spacing w:line="460" w:lineRule="exact"/>
              <w:ind w:firstLine="482"/>
              <w:rPr>
                <w:rFonts w:ascii="宋体" w:hAnsi="宋体" w:cs="宋体"/>
                <w:sz w:val="28"/>
                <w:szCs w:val="28"/>
              </w:rPr>
            </w:pPr>
          </w:p>
        </w:tc>
        <w:tc>
          <w:tcPr>
            <w:tcW w:w="1732" w:type="dxa"/>
          </w:tcPr>
          <w:p w:rsidR="004C1EB4" w:rsidRDefault="004C1EB4">
            <w:pPr>
              <w:spacing w:line="460" w:lineRule="exact"/>
              <w:ind w:firstLine="482"/>
              <w:rPr>
                <w:rFonts w:ascii="宋体" w:hAnsi="宋体" w:cs="宋体"/>
                <w:sz w:val="28"/>
                <w:szCs w:val="28"/>
              </w:rPr>
            </w:pPr>
          </w:p>
        </w:tc>
        <w:tc>
          <w:tcPr>
            <w:tcW w:w="1961" w:type="dxa"/>
          </w:tcPr>
          <w:p w:rsidR="004C1EB4" w:rsidRDefault="004C1EB4">
            <w:pPr>
              <w:spacing w:line="460" w:lineRule="exact"/>
              <w:ind w:firstLine="482"/>
              <w:rPr>
                <w:rFonts w:ascii="宋体" w:hAnsi="宋体" w:cs="宋体"/>
                <w:sz w:val="28"/>
                <w:szCs w:val="28"/>
              </w:rPr>
            </w:pPr>
          </w:p>
        </w:tc>
      </w:tr>
      <w:tr w:rsidR="004C1EB4">
        <w:trPr>
          <w:jc w:val="center"/>
        </w:trPr>
        <w:tc>
          <w:tcPr>
            <w:tcW w:w="1649" w:type="dxa"/>
          </w:tcPr>
          <w:p w:rsidR="004C1EB4" w:rsidRDefault="004C1EB4">
            <w:pPr>
              <w:spacing w:line="460" w:lineRule="exact"/>
              <w:ind w:firstLine="482"/>
              <w:rPr>
                <w:rFonts w:ascii="宋体" w:hAnsi="宋体" w:cs="宋体"/>
                <w:sz w:val="28"/>
                <w:szCs w:val="28"/>
              </w:rPr>
            </w:pPr>
          </w:p>
        </w:tc>
        <w:tc>
          <w:tcPr>
            <w:tcW w:w="1445" w:type="dxa"/>
          </w:tcPr>
          <w:p w:rsidR="004C1EB4" w:rsidRDefault="004C1EB4">
            <w:pPr>
              <w:spacing w:line="460" w:lineRule="exact"/>
              <w:ind w:firstLine="482"/>
              <w:rPr>
                <w:rFonts w:ascii="宋体" w:hAnsi="宋体" w:cs="宋体"/>
                <w:sz w:val="28"/>
                <w:szCs w:val="28"/>
              </w:rPr>
            </w:pPr>
          </w:p>
        </w:tc>
        <w:tc>
          <w:tcPr>
            <w:tcW w:w="1146" w:type="dxa"/>
          </w:tcPr>
          <w:p w:rsidR="004C1EB4" w:rsidRDefault="004C1EB4">
            <w:pPr>
              <w:spacing w:line="460" w:lineRule="exact"/>
              <w:ind w:firstLine="482"/>
              <w:rPr>
                <w:rFonts w:ascii="宋体" w:hAnsi="宋体" w:cs="宋体"/>
                <w:sz w:val="28"/>
                <w:szCs w:val="28"/>
              </w:rPr>
            </w:pPr>
          </w:p>
        </w:tc>
        <w:tc>
          <w:tcPr>
            <w:tcW w:w="1118" w:type="dxa"/>
          </w:tcPr>
          <w:p w:rsidR="004C1EB4" w:rsidRDefault="004C1EB4">
            <w:pPr>
              <w:spacing w:line="460" w:lineRule="exact"/>
              <w:ind w:firstLine="482"/>
              <w:rPr>
                <w:rFonts w:ascii="宋体" w:hAnsi="宋体" w:cs="宋体"/>
                <w:sz w:val="28"/>
                <w:szCs w:val="28"/>
              </w:rPr>
            </w:pPr>
          </w:p>
        </w:tc>
        <w:tc>
          <w:tcPr>
            <w:tcW w:w="1936" w:type="dxa"/>
          </w:tcPr>
          <w:p w:rsidR="004C1EB4" w:rsidRDefault="004C1EB4">
            <w:pPr>
              <w:spacing w:line="460" w:lineRule="exact"/>
              <w:ind w:firstLine="482"/>
              <w:rPr>
                <w:rFonts w:ascii="宋体" w:hAnsi="宋体" w:cs="宋体"/>
                <w:sz w:val="28"/>
                <w:szCs w:val="28"/>
              </w:rPr>
            </w:pPr>
          </w:p>
        </w:tc>
        <w:tc>
          <w:tcPr>
            <w:tcW w:w="1718" w:type="dxa"/>
          </w:tcPr>
          <w:p w:rsidR="004C1EB4" w:rsidRDefault="004C1EB4">
            <w:pPr>
              <w:spacing w:line="460" w:lineRule="exact"/>
              <w:ind w:firstLine="482"/>
              <w:rPr>
                <w:rFonts w:ascii="宋体" w:hAnsi="宋体" w:cs="宋体"/>
                <w:sz w:val="28"/>
                <w:szCs w:val="28"/>
              </w:rPr>
            </w:pPr>
          </w:p>
        </w:tc>
        <w:tc>
          <w:tcPr>
            <w:tcW w:w="1732" w:type="dxa"/>
          </w:tcPr>
          <w:p w:rsidR="004C1EB4" w:rsidRDefault="004C1EB4">
            <w:pPr>
              <w:spacing w:line="460" w:lineRule="exact"/>
              <w:ind w:firstLine="482"/>
              <w:rPr>
                <w:rFonts w:ascii="宋体" w:hAnsi="宋体" w:cs="宋体"/>
                <w:sz w:val="28"/>
                <w:szCs w:val="28"/>
              </w:rPr>
            </w:pPr>
          </w:p>
        </w:tc>
        <w:tc>
          <w:tcPr>
            <w:tcW w:w="1961" w:type="dxa"/>
          </w:tcPr>
          <w:p w:rsidR="004C1EB4" w:rsidRDefault="004C1EB4">
            <w:pPr>
              <w:spacing w:line="460" w:lineRule="exact"/>
              <w:ind w:firstLine="482"/>
              <w:rPr>
                <w:rFonts w:ascii="宋体" w:hAnsi="宋体" w:cs="宋体"/>
                <w:sz w:val="28"/>
                <w:szCs w:val="28"/>
              </w:rPr>
            </w:pPr>
          </w:p>
        </w:tc>
      </w:tr>
      <w:tr w:rsidR="004C1EB4">
        <w:trPr>
          <w:jc w:val="center"/>
        </w:trPr>
        <w:tc>
          <w:tcPr>
            <w:tcW w:w="1649" w:type="dxa"/>
          </w:tcPr>
          <w:p w:rsidR="004C1EB4" w:rsidRDefault="004C1EB4">
            <w:pPr>
              <w:spacing w:line="460" w:lineRule="exact"/>
              <w:ind w:firstLine="482"/>
              <w:rPr>
                <w:rFonts w:ascii="宋体" w:hAnsi="宋体" w:cs="宋体"/>
                <w:sz w:val="28"/>
                <w:szCs w:val="28"/>
              </w:rPr>
            </w:pPr>
          </w:p>
        </w:tc>
        <w:tc>
          <w:tcPr>
            <w:tcW w:w="1445" w:type="dxa"/>
          </w:tcPr>
          <w:p w:rsidR="004C1EB4" w:rsidRDefault="004C1EB4">
            <w:pPr>
              <w:spacing w:line="460" w:lineRule="exact"/>
              <w:ind w:firstLine="482"/>
              <w:rPr>
                <w:rFonts w:ascii="宋体" w:hAnsi="宋体" w:cs="宋体"/>
                <w:sz w:val="28"/>
                <w:szCs w:val="28"/>
              </w:rPr>
            </w:pPr>
          </w:p>
        </w:tc>
        <w:tc>
          <w:tcPr>
            <w:tcW w:w="1146" w:type="dxa"/>
          </w:tcPr>
          <w:p w:rsidR="004C1EB4" w:rsidRDefault="004C1EB4">
            <w:pPr>
              <w:spacing w:line="460" w:lineRule="exact"/>
              <w:ind w:firstLine="482"/>
              <w:rPr>
                <w:rFonts w:ascii="宋体" w:hAnsi="宋体" w:cs="宋体"/>
                <w:sz w:val="28"/>
                <w:szCs w:val="28"/>
              </w:rPr>
            </w:pPr>
          </w:p>
        </w:tc>
        <w:tc>
          <w:tcPr>
            <w:tcW w:w="1118" w:type="dxa"/>
          </w:tcPr>
          <w:p w:rsidR="004C1EB4" w:rsidRDefault="004C1EB4">
            <w:pPr>
              <w:spacing w:line="460" w:lineRule="exact"/>
              <w:ind w:firstLine="482"/>
              <w:rPr>
                <w:rFonts w:ascii="宋体" w:hAnsi="宋体" w:cs="宋体"/>
                <w:sz w:val="28"/>
                <w:szCs w:val="28"/>
              </w:rPr>
            </w:pPr>
          </w:p>
        </w:tc>
        <w:tc>
          <w:tcPr>
            <w:tcW w:w="1936" w:type="dxa"/>
          </w:tcPr>
          <w:p w:rsidR="004C1EB4" w:rsidRDefault="004C1EB4">
            <w:pPr>
              <w:spacing w:line="460" w:lineRule="exact"/>
              <w:ind w:firstLine="482"/>
              <w:rPr>
                <w:rFonts w:ascii="宋体" w:hAnsi="宋体" w:cs="宋体"/>
                <w:sz w:val="28"/>
                <w:szCs w:val="28"/>
              </w:rPr>
            </w:pPr>
          </w:p>
        </w:tc>
        <w:tc>
          <w:tcPr>
            <w:tcW w:w="1718" w:type="dxa"/>
          </w:tcPr>
          <w:p w:rsidR="004C1EB4" w:rsidRDefault="004C1EB4">
            <w:pPr>
              <w:spacing w:line="460" w:lineRule="exact"/>
              <w:ind w:firstLine="482"/>
              <w:rPr>
                <w:rFonts w:ascii="宋体" w:hAnsi="宋体" w:cs="宋体"/>
                <w:sz w:val="28"/>
                <w:szCs w:val="28"/>
              </w:rPr>
            </w:pPr>
          </w:p>
        </w:tc>
        <w:tc>
          <w:tcPr>
            <w:tcW w:w="1732" w:type="dxa"/>
          </w:tcPr>
          <w:p w:rsidR="004C1EB4" w:rsidRDefault="004C1EB4">
            <w:pPr>
              <w:spacing w:line="460" w:lineRule="exact"/>
              <w:ind w:firstLine="482"/>
              <w:rPr>
                <w:rFonts w:ascii="宋体" w:hAnsi="宋体" w:cs="宋体"/>
                <w:sz w:val="28"/>
                <w:szCs w:val="28"/>
              </w:rPr>
            </w:pPr>
          </w:p>
        </w:tc>
        <w:tc>
          <w:tcPr>
            <w:tcW w:w="1961" w:type="dxa"/>
          </w:tcPr>
          <w:p w:rsidR="004C1EB4" w:rsidRDefault="004C1EB4">
            <w:pPr>
              <w:spacing w:line="460" w:lineRule="exact"/>
              <w:ind w:firstLine="482"/>
              <w:rPr>
                <w:rFonts w:ascii="宋体" w:hAnsi="宋体" w:cs="宋体"/>
                <w:sz w:val="28"/>
                <w:szCs w:val="28"/>
              </w:rPr>
            </w:pPr>
          </w:p>
        </w:tc>
      </w:tr>
      <w:tr w:rsidR="004C1EB4">
        <w:trPr>
          <w:jc w:val="center"/>
        </w:trPr>
        <w:tc>
          <w:tcPr>
            <w:tcW w:w="1649" w:type="dxa"/>
          </w:tcPr>
          <w:p w:rsidR="004C1EB4" w:rsidRDefault="004C1EB4">
            <w:pPr>
              <w:spacing w:line="460" w:lineRule="exact"/>
              <w:ind w:firstLine="482"/>
              <w:rPr>
                <w:rFonts w:ascii="宋体" w:hAnsi="宋体" w:cs="宋体"/>
                <w:sz w:val="28"/>
                <w:szCs w:val="28"/>
              </w:rPr>
            </w:pPr>
          </w:p>
        </w:tc>
        <w:tc>
          <w:tcPr>
            <w:tcW w:w="1445" w:type="dxa"/>
          </w:tcPr>
          <w:p w:rsidR="004C1EB4" w:rsidRDefault="004C1EB4">
            <w:pPr>
              <w:spacing w:line="460" w:lineRule="exact"/>
              <w:ind w:firstLine="482"/>
              <w:rPr>
                <w:rFonts w:ascii="宋体" w:hAnsi="宋体" w:cs="宋体"/>
                <w:sz w:val="28"/>
                <w:szCs w:val="28"/>
              </w:rPr>
            </w:pPr>
          </w:p>
        </w:tc>
        <w:tc>
          <w:tcPr>
            <w:tcW w:w="1146" w:type="dxa"/>
          </w:tcPr>
          <w:p w:rsidR="004C1EB4" w:rsidRDefault="004C1EB4">
            <w:pPr>
              <w:spacing w:line="460" w:lineRule="exact"/>
              <w:ind w:firstLine="482"/>
              <w:rPr>
                <w:rFonts w:ascii="宋体" w:hAnsi="宋体" w:cs="宋体"/>
                <w:sz w:val="28"/>
                <w:szCs w:val="28"/>
              </w:rPr>
            </w:pPr>
          </w:p>
        </w:tc>
        <w:tc>
          <w:tcPr>
            <w:tcW w:w="1118" w:type="dxa"/>
          </w:tcPr>
          <w:p w:rsidR="004C1EB4" w:rsidRDefault="004C1EB4">
            <w:pPr>
              <w:spacing w:line="460" w:lineRule="exact"/>
              <w:ind w:firstLine="482"/>
              <w:rPr>
                <w:rFonts w:ascii="宋体" w:hAnsi="宋体" w:cs="宋体"/>
                <w:sz w:val="28"/>
                <w:szCs w:val="28"/>
              </w:rPr>
            </w:pPr>
          </w:p>
        </w:tc>
        <w:tc>
          <w:tcPr>
            <w:tcW w:w="1936" w:type="dxa"/>
          </w:tcPr>
          <w:p w:rsidR="004C1EB4" w:rsidRDefault="004C1EB4">
            <w:pPr>
              <w:spacing w:line="460" w:lineRule="exact"/>
              <w:ind w:firstLine="482"/>
              <w:rPr>
                <w:rFonts w:ascii="宋体" w:hAnsi="宋体" w:cs="宋体"/>
                <w:sz w:val="28"/>
                <w:szCs w:val="28"/>
              </w:rPr>
            </w:pPr>
          </w:p>
        </w:tc>
        <w:tc>
          <w:tcPr>
            <w:tcW w:w="1718" w:type="dxa"/>
          </w:tcPr>
          <w:p w:rsidR="004C1EB4" w:rsidRDefault="004C1EB4">
            <w:pPr>
              <w:spacing w:line="460" w:lineRule="exact"/>
              <w:ind w:firstLine="482"/>
              <w:rPr>
                <w:rFonts w:ascii="宋体" w:hAnsi="宋体" w:cs="宋体"/>
                <w:sz w:val="28"/>
                <w:szCs w:val="28"/>
              </w:rPr>
            </w:pPr>
          </w:p>
        </w:tc>
        <w:tc>
          <w:tcPr>
            <w:tcW w:w="1732" w:type="dxa"/>
          </w:tcPr>
          <w:p w:rsidR="004C1EB4" w:rsidRDefault="004C1EB4">
            <w:pPr>
              <w:spacing w:line="460" w:lineRule="exact"/>
              <w:ind w:firstLine="482"/>
              <w:rPr>
                <w:rFonts w:ascii="宋体" w:hAnsi="宋体" w:cs="宋体"/>
                <w:sz w:val="28"/>
                <w:szCs w:val="28"/>
              </w:rPr>
            </w:pPr>
          </w:p>
        </w:tc>
        <w:tc>
          <w:tcPr>
            <w:tcW w:w="1961" w:type="dxa"/>
          </w:tcPr>
          <w:p w:rsidR="004C1EB4" w:rsidRDefault="004C1EB4">
            <w:pPr>
              <w:spacing w:line="460" w:lineRule="exact"/>
              <w:ind w:firstLine="482"/>
              <w:rPr>
                <w:rFonts w:ascii="宋体" w:hAnsi="宋体" w:cs="宋体"/>
                <w:sz w:val="28"/>
                <w:szCs w:val="28"/>
              </w:rPr>
            </w:pPr>
          </w:p>
        </w:tc>
      </w:tr>
      <w:tr w:rsidR="004C1EB4">
        <w:trPr>
          <w:jc w:val="center"/>
        </w:trPr>
        <w:tc>
          <w:tcPr>
            <w:tcW w:w="1649" w:type="dxa"/>
          </w:tcPr>
          <w:p w:rsidR="004C1EB4" w:rsidRDefault="004C1EB4">
            <w:pPr>
              <w:spacing w:line="460" w:lineRule="exact"/>
              <w:ind w:firstLine="482"/>
              <w:rPr>
                <w:rFonts w:ascii="宋体" w:hAnsi="宋体" w:cs="宋体"/>
                <w:sz w:val="28"/>
                <w:szCs w:val="28"/>
              </w:rPr>
            </w:pPr>
          </w:p>
        </w:tc>
        <w:tc>
          <w:tcPr>
            <w:tcW w:w="1445" w:type="dxa"/>
          </w:tcPr>
          <w:p w:rsidR="004C1EB4" w:rsidRDefault="004C1EB4">
            <w:pPr>
              <w:spacing w:line="460" w:lineRule="exact"/>
              <w:ind w:firstLine="482"/>
              <w:rPr>
                <w:rFonts w:ascii="宋体" w:hAnsi="宋体" w:cs="宋体"/>
                <w:sz w:val="28"/>
                <w:szCs w:val="28"/>
              </w:rPr>
            </w:pPr>
          </w:p>
        </w:tc>
        <w:tc>
          <w:tcPr>
            <w:tcW w:w="1146" w:type="dxa"/>
          </w:tcPr>
          <w:p w:rsidR="004C1EB4" w:rsidRDefault="004C1EB4">
            <w:pPr>
              <w:spacing w:line="460" w:lineRule="exact"/>
              <w:ind w:firstLine="482"/>
              <w:rPr>
                <w:rFonts w:ascii="宋体" w:hAnsi="宋体" w:cs="宋体"/>
                <w:sz w:val="28"/>
                <w:szCs w:val="28"/>
              </w:rPr>
            </w:pPr>
          </w:p>
        </w:tc>
        <w:tc>
          <w:tcPr>
            <w:tcW w:w="1118" w:type="dxa"/>
          </w:tcPr>
          <w:p w:rsidR="004C1EB4" w:rsidRDefault="004C1EB4">
            <w:pPr>
              <w:spacing w:line="460" w:lineRule="exact"/>
              <w:ind w:firstLine="482"/>
              <w:rPr>
                <w:rFonts w:ascii="宋体" w:hAnsi="宋体" w:cs="宋体"/>
                <w:sz w:val="28"/>
                <w:szCs w:val="28"/>
              </w:rPr>
            </w:pPr>
          </w:p>
        </w:tc>
        <w:tc>
          <w:tcPr>
            <w:tcW w:w="1936" w:type="dxa"/>
          </w:tcPr>
          <w:p w:rsidR="004C1EB4" w:rsidRDefault="004C1EB4">
            <w:pPr>
              <w:spacing w:line="460" w:lineRule="exact"/>
              <w:ind w:firstLine="482"/>
              <w:rPr>
                <w:rFonts w:ascii="宋体" w:hAnsi="宋体" w:cs="宋体"/>
                <w:sz w:val="28"/>
                <w:szCs w:val="28"/>
              </w:rPr>
            </w:pPr>
          </w:p>
        </w:tc>
        <w:tc>
          <w:tcPr>
            <w:tcW w:w="1718" w:type="dxa"/>
          </w:tcPr>
          <w:p w:rsidR="004C1EB4" w:rsidRDefault="004C1EB4">
            <w:pPr>
              <w:spacing w:line="460" w:lineRule="exact"/>
              <w:ind w:firstLine="482"/>
              <w:rPr>
                <w:rFonts w:ascii="宋体" w:hAnsi="宋体" w:cs="宋体"/>
                <w:sz w:val="28"/>
                <w:szCs w:val="28"/>
              </w:rPr>
            </w:pPr>
          </w:p>
        </w:tc>
        <w:tc>
          <w:tcPr>
            <w:tcW w:w="1732" w:type="dxa"/>
          </w:tcPr>
          <w:p w:rsidR="004C1EB4" w:rsidRDefault="004C1EB4">
            <w:pPr>
              <w:spacing w:line="460" w:lineRule="exact"/>
              <w:ind w:firstLine="482"/>
              <w:rPr>
                <w:rFonts w:ascii="宋体" w:hAnsi="宋体" w:cs="宋体"/>
                <w:sz w:val="28"/>
                <w:szCs w:val="28"/>
              </w:rPr>
            </w:pPr>
          </w:p>
        </w:tc>
        <w:tc>
          <w:tcPr>
            <w:tcW w:w="1961" w:type="dxa"/>
          </w:tcPr>
          <w:p w:rsidR="004C1EB4" w:rsidRDefault="004C1EB4">
            <w:pPr>
              <w:spacing w:line="460" w:lineRule="exact"/>
              <w:ind w:firstLine="482"/>
              <w:rPr>
                <w:rFonts w:ascii="宋体" w:hAnsi="宋体" w:cs="宋体"/>
                <w:sz w:val="28"/>
                <w:szCs w:val="28"/>
              </w:rPr>
            </w:pPr>
          </w:p>
        </w:tc>
      </w:tr>
      <w:tr w:rsidR="004C1EB4">
        <w:trPr>
          <w:jc w:val="center"/>
        </w:trPr>
        <w:tc>
          <w:tcPr>
            <w:tcW w:w="1649" w:type="dxa"/>
          </w:tcPr>
          <w:p w:rsidR="004C1EB4" w:rsidRDefault="004C1EB4">
            <w:pPr>
              <w:spacing w:line="460" w:lineRule="exact"/>
              <w:ind w:firstLine="482"/>
              <w:rPr>
                <w:rFonts w:ascii="宋体" w:hAnsi="宋体" w:cs="宋体"/>
                <w:sz w:val="28"/>
                <w:szCs w:val="28"/>
              </w:rPr>
            </w:pPr>
          </w:p>
        </w:tc>
        <w:tc>
          <w:tcPr>
            <w:tcW w:w="1445" w:type="dxa"/>
          </w:tcPr>
          <w:p w:rsidR="004C1EB4" w:rsidRDefault="004C1EB4">
            <w:pPr>
              <w:spacing w:line="460" w:lineRule="exact"/>
              <w:ind w:firstLine="482"/>
              <w:rPr>
                <w:rFonts w:ascii="宋体" w:hAnsi="宋体" w:cs="宋体"/>
                <w:sz w:val="28"/>
                <w:szCs w:val="28"/>
              </w:rPr>
            </w:pPr>
          </w:p>
        </w:tc>
        <w:tc>
          <w:tcPr>
            <w:tcW w:w="1146" w:type="dxa"/>
          </w:tcPr>
          <w:p w:rsidR="004C1EB4" w:rsidRDefault="004C1EB4">
            <w:pPr>
              <w:spacing w:line="460" w:lineRule="exact"/>
              <w:ind w:firstLine="482"/>
              <w:rPr>
                <w:rFonts w:ascii="宋体" w:hAnsi="宋体" w:cs="宋体"/>
                <w:sz w:val="28"/>
                <w:szCs w:val="28"/>
              </w:rPr>
            </w:pPr>
          </w:p>
        </w:tc>
        <w:tc>
          <w:tcPr>
            <w:tcW w:w="1118" w:type="dxa"/>
          </w:tcPr>
          <w:p w:rsidR="004C1EB4" w:rsidRDefault="004C1EB4">
            <w:pPr>
              <w:spacing w:line="460" w:lineRule="exact"/>
              <w:ind w:firstLine="482"/>
              <w:rPr>
                <w:rFonts w:ascii="宋体" w:hAnsi="宋体" w:cs="宋体"/>
                <w:sz w:val="28"/>
                <w:szCs w:val="28"/>
              </w:rPr>
            </w:pPr>
          </w:p>
        </w:tc>
        <w:tc>
          <w:tcPr>
            <w:tcW w:w="1936" w:type="dxa"/>
          </w:tcPr>
          <w:p w:rsidR="004C1EB4" w:rsidRDefault="004C1EB4">
            <w:pPr>
              <w:spacing w:line="460" w:lineRule="exact"/>
              <w:ind w:firstLine="482"/>
              <w:rPr>
                <w:rFonts w:ascii="宋体" w:hAnsi="宋体" w:cs="宋体"/>
                <w:sz w:val="28"/>
                <w:szCs w:val="28"/>
              </w:rPr>
            </w:pPr>
          </w:p>
        </w:tc>
        <w:tc>
          <w:tcPr>
            <w:tcW w:w="1718" w:type="dxa"/>
          </w:tcPr>
          <w:p w:rsidR="004C1EB4" w:rsidRDefault="004C1EB4">
            <w:pPr>
              <w:spacing w:line="460" w:lineRule="exact"/>
              <w:ind w:firstLine="482"/>
              <w:rPr>
                <w:rFonts w:ascii="宋体" w:hAnsi="宋体" w:cs="宋体"/>
                <w:sz w:val="28"/>
                <w:szCs w:val="28"/>
              </w:rPr>
            </w:pPr>
          </w:p>
        </w:tc>
        <w:tc>
          <w:tcPr>
            <w:tcW w:w="1732" w:type="dxa"/>
          </w:tcPr>
          <w:p w:rsidR="004C1EB4" w:rsidRDefault="004C1EB4">
            <w:pPr>
              <w:spacing w:line="460" w:lineRule="exact"/>
              <w:ind w:firstLine="482"/>
              <w:rPr>
                <w:rFonts w:ascii="宋体" w:hAnsi="宋体" w:cs="宋体"/>
                <w:sz w:val="28"/>
                <w:szCs w:val="28"/>
              </w:rPr>
            </w:pPr>
          </w:p>
        </w:tc>
        <w:tc>
          <w:tcPr>
            <w:tcW w:w="1961" w:type="dxa"/>
          </w:tcPr>
          <w:p w:rsidR="004C1EB4" w:rsidRDefault="004C1EB4">
            <w:pPr>
              <w:spacing w:line="460" w:lineRule="exact"/>
              <w:ind w:firstLine="482"/>
              <w:rPr>
                <w:rFonts w:ascii="宋体" w:hAnsi="宋体" w:cs="宋体"/>
                <w:sz w:val="28"/>
                <w:szCs w:val="28"/>
              </w:rPr>
            </w:pPr>
          </w:p>
        </w:tc>
      </w:tr>
      <w:tr w:rsidR="004C1EB4">
        <w:trPr>
          <w:jc w:val="center"/>
        </w:trPr>
        <w:tc>
          <w:tcPr>
            <w:tcW w:w="1649" w:type="dxa"/>
          </w:tcPr>
          <w:p w:rsidR="004C1EB4" w:rsidRDefault="004C1EB4">
            <w:pPr>
              <w:spacing w:line="460" w:lineRule="exact"/>
              <w:ind w:firstLine="482"/>
              <w:rPr>
                <w:rFonts w:ascii="宋体" w:hAnsi="宋体" w:cs="宋体"/>
                <w:sz w:val="28"/>
                <w:szCs w:val="28"/>
              </w:rPr>
            </w:pPr>
          </w:p>
        </w:tc>
        <w:tc>
          <w:tcPr>
            <w:tcW w:w="1445" w:type="dxa"/>
          </w:tcPr>
          <w:p w:rsidR="004C1EB4" w:rsidRDefault="004C1EB4">
            <w:pPr>
              <w:spacing w:line="460" w:lineRule="exact"/>
              <w:ind w:firstLine="482"/>
              <w:rPr>
                <w:rFonts w:ascii="宋体" w:hAnsi="宋体" w:cs="宋体"/>
                <w:sz w:val="28"/>
                <w:szCs w:val="28"/>
              </w:rPr>
            </w:pPr>
          </w:p>
        </w:tc>
        <w:tc>
          <w:tcPr>
            <w:tcW w:w="1146" w:type="dxa"/>
          </w:tcPr>
          <w:p w:rsidR="004C1EB4" w:rsidRDefault="004C1EB4">
            <w:pPr>
              <w:spacing w:line="460" w:lineRule="exact"/>
              <w:ind w:firstLine="482"/>
              <w:rPr>
                <w:rFonts w:ascii="宋体" w:hAnsi="宋体" w:cs="宋体"/>
                <w:sz w:val="28"/>
                <w:szCs w:val="28"/>
              </w:rPr>
            </w:pPr>
          </w:p>
        </w:tc>
        <w:tc>
          <w:tcPr>
            <w:tcW w:w="1118" w:type="dxa"/>
          </w:tcPr>
          <w:p w:rsidR="004C1EB4" w:rsidRDefault="004C1EB4">
            <w:pPr>
              <w:spacing w:line="460" w:lineRule="exact"/>
              <w:ind w:firstLine="482"/>
              <w:rPr>
                <w:rFonts w:ascii="宋体" w:hAnsi="宋体" w:cs="宋体"/>
                <w:sz w:val="28"/>
                <w:szCs w:val="28"/>
              </w:rPr>
            </w:pPr>
          </w:p>
        </w:tc>
        <w:tc>
          <w:tcPr>
            <w:tcW w:w="1936" w:type="dxa"/>
          </w:tcPr>
          <w:p w:rsidR="004C1EB4" w:rsidRDefault="004C1EB4">
            <w:pPr>
              <w:spacing w:line="460" w:lineRule="exact"/>
              <w:ind w:firstLine="482"/>
              <w:rPr>
                <w:rFonts w:ascii="宋体" w:hAnsi="宋体" w:cs="宋体"/>
                <w:sz w:val="28"/>
                <w:szCs w:val="28"/>
              </w:rPr>
            </w:pPr>
          </w:p>
        </w:tc>
        <w:tc>
          <w:tcPr>
            <w:tcW w:w="1718" w:type="dxa"/>
          </w:tcPr>
          <w:p w:rsidR="004C1EB4" w:rsidRDefault="004C1EB4">
            <w:pPr>
              <w:spacing w:line="460" w:lineRule="exact"/>
              <w:ind w:firstLine="482"/>
              <w:rPr>
                <w:rFonts w:ascii="宋体" w:hAnsi="宋体" w:cs="宋体"/>
                <w:sz w:val="28"/>
                <w:szCs w:val="28"/>
              </w:rPr>
            </w:pPr>
          </w:p>
        </w:tc>
        <w:tc>
          <w:tcPr>
            <w:tcW w:w="1732" w:type="dxa"/>
          </w:tcPr>
          <w:p w:rsidR="004C1EB4" w:rsidRDefault="004C1EB4">
            <w:pPr>
              <w:spacing w:line="460" w:lineRule="exact"/>
              <w:ind w:firstLine="482"/>
              <w:rPr>
                <w:rFonts w:ascii="宋体" w:hAnsi="宋体" w:cs="宋体"/>
                <w:sz w:val="28"/>
                <w:szCs w:val="28"/>
              </w:rPr>
            </w:pPr>
          </w:p>
        </w:tc>
        <w:tc>
          <w:tcPr>
            <w:tcW w:w="1961" w:type="dxa"/>
          </w:tcPr>
          <w:p w:rsidR="004C1EB4" w:rsidRDefault="004C1EB4">
            <w:pPr>
              <w:spacing w:line="460" w:lineRule="exact"/>
              <w:ind w:firstLine="482"/>
              <w:rPr>
                <w:rFonts w:ascii="宋体" w:hAnsi="宋体" w:cs="宋体"/>
                <w:sz w:val="28"/>
                <w:szCs w:val="28"/>
              </w:rPr>
            </w:pPr>
          </w:p>
        </w:tc>
      </w:tr>
      <w:tr w:rsidR="004C1EB4">
        <w:trPr>
          <w:jc w:val="center"/>
        </w:trPr>
        <w:tc>
          <w:tcPr>
            <w:tcW w:w="1649" w:type="dxa"/>
          </w:tcPr>
          <w:p w:rsidR="004C1EB4" w:rsidRDefault="004C1EB4">
            <w:pPr>
              <w:spacing w:line="460" w:lineRule="exact"/>
              <w:ind w:firstLine="482"/>
              <w:rPr>
                <w:rFonts w:ascii="宋体" w:hAnsi="宋体" w:cs="宋体"/>
                <w:sz w:val="28"/>
                <w:szCs w:val="28"/>
              </w:rPr>
            </w:pPr>
          </w:p>
        </w:tc>
        <w:tc>
          <w:tcPr>
            <w:tcW w:w="1445" w:type="dxa"/>
          </w:tcPr>
          <w:p w:rsidR="004C1EB4" w:rsidRDefault="004C1EB4">
            <w:pPr>
              <w:spacing w:line="460" w:lineRule="exact"/>
              <w:ind w:firstLine="482"/>
              <w:rPr>
                <w:rFonts w:ascii="宋体" w:hAnsi="宋体" w:cs="宋体"/>
                <w:sz w:val="28"/>
                <w:szCs w:val="28"/>
              </w:rPr>
            </w:pPr>
          </w:p>
        </w:tc>
        <w:tc>
          <w:tcPr>
            <w:tcW w:w="1146" w:type="dxa"/>
          </w:tcPr>
          <w:p w:rsidR="004C1EB4" w:rsidRDefault="004C1EB4">
            <w:pPr>
              <w:spacing w:line="460" w:lineRule="exact"/>
              <w:ind w:firstLine="482"/>
              <w:rPr>
                <w:rFonts w:ascii="宋体" w:hAnsi="宋体" w:cs="宋体"/>
                <w:sz w:val="28"/>
                <w:szCs w:val="28"/>
              </w:rPr>
            </w:pPr>
          </w:p>
        </w:tc>
        <w:tc>
          <w:tcPr>
            <w:tcW w:w="1118" w:type="dxa"/>
          </w:tcPr>
          <w:p w:rsidR="004C1EB4" w:rsidRDefault="004C1EB4">
            <w:pPr>
              <w:spacing w:line="460" w:lineRule="exact"/>
              <w:ind w:firstLine="482"/>
              <w:rPr>
                <w:rFonts w:ascii="宋体" w:hAnsi="宋体" w:cs="宋体"/>
                <w:sz w:val="28"/>
                <w:szCs w:val="28"/>
              </w:rPr>
            </w:pPr>
          </w:p>
        </w:tc>
        <w:tc>
          <w:tcPr>
            <w:tcW w:w="1936" w:type="dxa"/>
          </w:tcPr>
          <w:p w:rsidR="004C1EB4" w:rsidRDefault="004C1EB4">
            <w:pPr>
              <w:spacing w:line="460" w:lineRule="exact"/>
              <w:ind w:firstLine="482"/>
              <w:rPr>
                <w:rFonts w:ascii="宋体" w:hAnsi="宋体" w:cs="宋体"/>
                <w:sz w:val="28"/>
                <w:szCs w:val="28"/>
              </w:rPr>
            </w:pPr>
          </w:p>
        </w:tc>
        <w:tc>
          <w:tcPr>
            <w:tcW w:w="1718" w:type="dxa"/>
          </w:tcPr>
          <w:p w:rsidR="004C1EB4" w:rsidRDefault="004C1EB4">
            <w:pPr>
              <w:spacing w:line="460" w:lineRule="exact"/>
              <w:ind w:firstLine="482"/>
              <w:rPr>
                <w:rFonts w:ascii="宋体" w:hAnsi="宋体" w:cs="宋体"/>
                <w:sz w:val="28"/>
                <w:szCs w:val="28"/>
              </w:rPr>
            </w:pPr>
          </w:p>
        </w:tc>
        <w:tc>
          <w:tcPr>
            <w:tcW w:w="1732" w:type="dxa"/>
          </w:tcPr>
          <w:p w:rsidR="004C1EB4" w:rsidRDefault="004C1EB4">
            <w:pPr>
              <w:spacing w:line="460" w:lineRule="exact"/>
              <w:ind w:firstLine="482"/>
              <w:rPr>
                <w:rFonts w:ascii="宋体" w:hAnsi="宋体" w:cs="宋体"/>
                <w:sz w:val="28"/>
                <w:szCs w:val="28"/>
              </w:rPr>
            </w:pPr>
          </w:p>
        </w:tc>
        <w:tc>
          <w:tcPr>
            <w:tcW w:w="1961" w:type="dxa"/>
          </w:tcPr>
          <w:p w:rsidR="004C1EB4" w:rsidRDefault="004C1EB4">
            <w:pPr>
              <w:spacing w:line="460" w:lineRule="exact"/>
              <w:ind w:firstLine="482"/>
              <w:rPr>
                <w:rFonts w:ascii="宋体" w:hAnsi="宋体" w:cs="宋体"/>
                <w:sz w:val="28"/>
                <w:szCs w:val="28"/>
              </w:rPr>
            </w:pPr>
          </w:p>
        </w:tc>
      </w:tr>
      <w:tr w:rsidR="004C1EB4">
        <w:trPr>
          <w:jc w:val="center"/>
        </w:trPr>
        <w:tc>
          <w:tcPr>
            <w:tcW w:w="1649" w:type="dxa"/>
            <w:tcBorders>
              <w:bottom w:val="single" w:sz="12" w:space="0" w:color="auto"/>
            </w:tcBorders>
          </w:tcPr>
          <w:p w:rsidR="004C1EB4" w:rsidRDefault="004C1EB4">
            <w:pPr>
              <w:spacing w:line="460" w:lineRule="exact"/>
              <w:ind w:firstLine="482"/>
              <w:rPr>
                <w:rFonts w:ascii="宋体" w:hAnsi="宋体" w:cs="宋体"/>
                <w:sz w:val="28"/>
                <w:szCs w:val="28"/>
              </w:rPr>
            </w:pPr>
          </w:p>
        </w:tc>
        <w:tc>
          <w:tcPr>
            <w:tcW w:w="1445" w:type="dxa"/>
            <w:tcBorders>
              <w:bottom w:val="single" w:sz="12" w:space="0" w:color="auto"/>
            </w:tcBorders>
          </w:tcPr>
          <w:p w:rsidR="004C1EB4" w:rsidRDefault="004C1EB4">
            <w:pPr>
              <w:spacing w:line="460" w:lineRule="exact"/>
              <w:ind w:firstLine="482"/>
              <w:rPr>
                <w:rFonts w:ascii="宋体" w:hAnsi="宋体" w:cs="宋体"/>
                <w:sz w:val="28"/>
                <w:szCs w:val="28"/>
              </w:rPr>
            </w:pPr>
          </w:p>
        </w:tc>
        <w:tc>
          <w:tcPr>
            <w:tcW w:w="1146" w:type="dxa"/>
            <w:tcBorders>
              <w:bottom w:val="single" w:sz="12" w:space="0" w:color="auto"/>
            </w:tcBorders>
          </w:tcPr>
          <w:p w:rsidR="004C1EB4" w:rsidRDefault="004C1EB4">
            <w:pPr>
              <w:spacing w:line="460" w:lineRule="exact"/>
              <w:ind w:firstLine="482"/>
              <w:rPr>
                <w:rFonts w:ascii="宋体" w:hAnsi="宋体" w:cs="宋体"/>
                <w:sz w:val="28"/>
                <w:szCs w:val="28"/>
              </w:rPr>
            </w:pPr>
          </w:p>
        </w:tc>
        <w:tc>
          <w:tcPr>
            <w:tcW w:w="1118" w:type="dxa"/>
            <w:tcBorders>
              <w:bottom w:val="single" w:sz="12" w:space="0" w:color="auto"/>
            </w:tcBorders>
          </w:tcPr>
          <w:p w:rsidR="004C1EB4" w:rsidRDefault="004C1EB4">
            <w:pPr>
              <w:spacing w:line="460" w:lineRule="exact"/>
              <w:ind w:firstLine="482"/>
              <w:rPr>
                <w:rFonts w:ascii="宋体" w:hAnsi="宋体" w:cs="宋体"/>
                <w:sz w:val="28"/>
                <w:szCs w:val="28"/>
              </w:rPr>
            </w:pPr>
          </w:p>
        </w:tc>
        <w:tc>
          <w:tcPr>
            <w:tcW w:w="1936" w:type="dxa"/>
            <w:tcBorders>
              <w:bottom w:val="single" w:sz="12" w:space="0" w:color="auto"/>
            </w:tcBorders>
          </w:tcPr>
          <w:p w:rsidR="004C1EB4" w:rsidRDefault="004C1EB4">
            <w:pPr>
              <w:spacing w:line="460" w:lineRule="exact"/>
              <w:ind w:firstLine="482"/>
              <w:rPr>
                <w:rFonts w:ascii="宋体" w:hAnsi="宋体" w:cs="宋体"/>
                <w:sz w:val="28"/>
                <w:szCs w:val="28"/>
              </w:rPr>
            </w:pPr>
          </w:p>
        </w:tc>
        <w:tc>
          <w:tcPr>
            <w:tcW w:w="1718" w:type="dxa"/>
            <w:tcBorders>
              <w:bottom w:val="single" w:sz="12" w:space="0" w:color="auto"/>
            </w:tcBorders>
          </w:tcPr>
          <w:p w:rsidR="004C1EB4" w:rsidRDefault="004C1EB4">
            <w:pPr>
              <w:spacing w:line="460" w:lineRule="exact"/>
              <w:ind w:firstLine="482"/>
              <w:rPr>
                <w:rFonts w:ascii="宋体" w:hAnsi="宋体" w:cs="宋体"/>
                <w:sz w:val="28"/>
                <w:szCs w:val="28"/>
              </w:rPr>
            </w:pPr>
          </w:p>
        </w:tc>
        <w:tc>
          <w:tcPr>
            <w:tcW w:w="1732" w:type="dxa"/>
            <w:tcBorders>
              <w:bottom w:val="single" w:sz="12" w:space="0" w:color="auto"/>
            </w:tcBorders>
          </w:tcPr>
          <w:p w:rsidR="004C1EB4" w:rsidRDefault="004C1EB4">
            <w:pPr>
              <w:spacing w:line="460" w:lineRule="exact"/>
              <w:ind w:firstLine="482"/>
              <w:rPr>
                <w:rFonts w:ascii="宋体" w:hAnsi="宋体" w:cs="宋体"/>
                <w:sz w:val="28"/>
                <w:szCs w:val="28"/>
              </w:rPr>
            </w:pPr>
          </w:p>
        </w:tc>
        <w:tc>
          <w:tcPr>
            <w:tcW w:w="1961" w:type="dxa"/>
            <w:tcBorders>
              <w:bottom w:val="single" w:sz="12" w:space="0" w:color="auto"/>
            </w:tcBorders>
          </w:tcPr>
          <w:p w:rsidR="004C1EB4" w:rsidRDefault="004C1EB4">
            <w:pPr>
              <w:spacing w:line="460" w:lineRule="exact"/>
              <w:ind w:firstLine="482"/>
              <w:rPr>
                <w:rFonts w:ascii="宋体" w:hAnsi="宋体" w:cs="宋体"/>
                <w:sz w:val="28"/>
                <w:szCs w:val="28"/>
              </w:rPr>
            </w:pPr>
          </w:p>
        </w:tc>
      </w:tr>
    </w:tbl>
    <w:p w:rsidR="004C1EB4" w:rsidRDefault="0024744C">
      <w:pPr>
        <w:spacing w:line="460" w:lineRule="exact"/>
        <w:ind w:firstLineChars="400" w:firstLine="960"/>
        <w:rPr>
          <w:rFonts w:ascii="宋体" w:hAnsi="宋体" w:cs="宋体"/>
          <w:sz w:val="28"/>
          <w:szCs w:val="28"/>
        </w:rPr>
      </w:pPr>
      <w:r>
        <w:rPr>
          <w:rFonts w:ascii="宋体" w:hAnsi="宋体" w:cs="宋体" w:hint="eastAsia"/>
          <w:sz w:val="24"/>
        </w:rPr>
        <w:t>用于该工程的工作人员未经甲方批准不得擅自更换，且所有资质属实，若有不实按合同相关条款承担违约责任。</w:t>
      </w:r>
      <w:bookmarkEnd w:id="1"/>
      <w:bookmarkEnd w:id="2"/>
    </w:p>
    <w:sectPr w:rsidR="004C1EB4">
      <w:headerReference w:type="default" r:id="rId15"/>
      <w:footerReference w:type="default" r:id="rId16"/>
      <w:type w:val="continuous"/>
      <w:pgSz w:w="16840" w:h="11907" w:orient="landscape"/>
      <w:pgMar w:top="1440"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B6E" w:rsidRDefault="00D90B6E">
      <w:r>
        <w:separator/>
      </w:r>
    </w:p>
  </w:endnote>
  <w:endnote w:type="continuationSeparator" w:id="0">
    <w:p w:rsidR="00D90B6E" w:rsidRDefault="00D9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Segoe Print"/>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24744C">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EB4" w:rsidRDefault="004C1EB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24744C">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24744C">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24744C">
    <w:pPr>
      <w:pStyle w:val="aa"/>
      <w:jc w:val="center"/>
    </w:pPr>
    <w:r>
      <w:rPr>
        <w:rStyle w:val="ae"/>
      </w:rPr>
      <w:fldChar w:fldCharType="begin"/>
    </w:r>
    <w:r>
      <w:rPr>
        <w:rStyle w:val="ae"/>
      </w:rPr>
      <w:instrText xml:space="preserve"> PAGE </w:instrText>
    </w:r>
    <w:r>
      <w:rPr>
        <w:rStyle w:val="ae"/>
      </w:rPr>
      <w:fldChar w:fldCharType="separate"/>
    </w:r>
    <w:r w:rsidR="00E32C25">
      <w:rPr>
        <w:rStyle w:val="ae"/>
        <w:noProof/>
      </w:rPr>
      <w:t>3</w:t>
    </w:r>
    <w:r>
      <w:rPr>
        <w:rStyle w:val="a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24744C">
    <w:pPr>
      <w:pStyle w:val="aa"/>
      <w:jc w:val="center"/>
    </w:pPr>
    <w:r>
      <w:rPr>
        <w:rStyle w:val="ae"/>
      </w:rPr>
      <w:fldChar w:fldCharType="begin"/>
    </w:r>
    <w:r>
      <w:rPr>
        <w:rStyle w:val="ae"/>
      </w:rPr>
      <w:instrText xml:space="preserve"> PAGE </w:instrText>
    </w:r>
    <w:r>
      <w:rPr>
        <w:rStyle w:val="ae"/>
      </w:rPr>
      <w:fldChar w:fldCharType="separate"/>
    </w:r>
    <w:r w:rsidR="00E32C25">
      <w:rPr>
        <w:rStyle w:val="ae"/>
        <w:noProof/>
      </w:rPr>
      <w:t>8</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B6E" w:rsidRDefault="00D90B6E">
      <w:r>
        <w:separator/>
      </w:r>
    </w:p>
  </w:footnote>
  <w:footnote w:type="continuationSeparator" w:id="0">
    <w:p w:rsidR="00D90B6E" w:rsidRDefault="00D90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24744C">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C1EB4" w:rsidRDefault="004C1EB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4C1EB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4C1EB4">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4C1EB4">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18DA59"/>
    <w:multiLevelType w:val="singleLevel"/>
    <w:tmpl w:val="BB18DA59"/>
    <w:lvl w:ilvl="0">
      <w:start w:val="1"/>
      <w:numFmt w:val="decimal"/>
      <w:suff w:val="space"/>
      <w:lvlText w:val="%1."/>
      <w:lvlJc w:val="left"/>
    </w:lvl>
  </w:abstractNum>
  <w:abstractNum w:abstractNumId="1" w15:restartNumberingAfterBreak="0">
    <w:nsid w:val="0000000C"/>
    <w:multiLevelType w:val="multilevel"/>
    <w:tmpl w:val="0000000C"/>
    <w:lvl w:ilvl="0">
      <w:start w:val="1"/>
      <w:numFmt w:val="decimal"/>
      <w:pStyle w:val="1"/>
      <w:lvlText w:val="（%1）"/>
      <w:lvlJc w:val="left"/>
      <w:pPr>
        <w:tabs>
          <w:tab w:val="left" w:pos="720"/>
        </w:tabs>
        <w:ind w:left="720"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pStyle w:val="3"/>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0586E7B"/>
    <w:multiLevelType w:val="multilevel"/>
    <w:tmpl w:val="00586E7B"/>
    <w:lvl w:ilvl="0">
      <w:start w:val="1"/>
      <w:numFmt w:val="decimal"/>
      <w:pStyle w:val="2"/>
      <w:lvlText w:val="%1."/>
      <w:lvlJc w:val="left"/>
      <w:pPr>
        <w:tabs>
          <w:tab w:val="left" w:pos="920"/>
        </w:tabs>
        <w:ind w:left="920" w:hanging="36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3" w15:restartNumberingAfterBreak="0">
    <w:nsid w:val="50DC54F4"/>
    <w:multiLevelType w:val="multilevel"/>
    <w:tmpl w:val="50DC54F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59AD13C0"/>
    <w:multiLevelType w:val="singleLevel"/>
    <w:tmpl w:val="59AD13C0"/>
    <w:lvl w:ilvl="0">
      <w:start w:val="1"/>
      <w:numFmt w:val="decimal"/>
      <w:suff w:val="nothing"/>
      <w:lvlText w:val="%1、"/>
      <w:lvlJc w:val="left"/>
    </w:lvl>
  </w:abstractNum>
  <w:abstractNum w:abstractNumId="5" w15:restartNumberingAfterBreak="0">
    <w:nsid w:val="6C158281"/>
    <w:multiLevelType w:val="singleLevel"/>
    <w:tmpl w:val="6C158281"/>
    <w:lvl w:ilvl="0">
      <w:start w:val="1"/>
      <w:numFmt w:val="decimal"/>
      <w:suff w:val="nothing"/>
      <w:lvlText w:val="%1、"/>
      <w:lvlJc w:val="left"/>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65147"/>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82"/>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844"/>
    <w:rsid w:val="00211BD9"/>
    <w:rsid w:val="00213FD7"/>
    <w:rsid w:val="00224814"/>
    <w:rsid w:val="00226DA0"/>
    <w:rsid w:val="00237D74"/>
    <w:rsid w:val="0024102D"/>
    <w:rsid w:val="0024409B"/>
    <w:rsid w:val="0024744C"/>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2F0F8E"/>
    <w:rsid w:val="00300123"/>
    <w:rsid w:val="00301E9F"/>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5925"/>
    <w:rsid w:val="00387B5B"/>
    <w:rsid w:val="003922BF"/>
    <w:rsid w:val="0039265C"/>
    <w:rsid w:val="003954F6"/>
    <w:rsid w:val="003B32C2"/>
    <w:rsid w:val="003B4D22"/>
    <w:rsid w:val="003B5648"/>
    <w:rsid w:val="003B5F7B"/>
    <w:rsid w:val="003B768B"/>
    <w:rsid w:val="003B7CC9"/>
    <w:rsid w:val="003C1607"/>
    <w:rsid w:val="003C377B"/>
    <w:rsid w:val="003C78F7"/>
    <w:rsid w:val="003D4B47"/>
    <w:rsid w:val="003E0F1C"/>
    <w:rsid w:val="003F6228"/>
    <w:rsid w:val="003F74E5"/>
    <w:rsid w:val="00401CD5"/>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2427"/>
    <w:rsid w:val="00493F12"/>
    <w:rsid w:val="00494EAD"/>
    <w:rsid w:val="00495D1A"/>
    <w:rsid w:val="0049649E"/>
    <w:rsid w:val="004973F6"/>
    <w:rsid w:val="004B1261"/>
    <w:rsid w:val="004B289D"/>
    <w:rsid w:val="004C1EB4"/>
    <w:rsid w:val="004C5265"/>
    <w:rsid w:val="004D5939"/>
    <w:rsid w:val="004D7984"/>
    <w:rsid w:val="004E3B83"/>
    <w:rsid w:val="004F0CA2"/>
    <w:rsid w:val="004F229C"/>
    <w:rsid w:val="004F3B30"/>
    <w:rsid w:val="004F5CF4"/>
    <w:rsid w:val="0050030B"/>
    <w:rsid w:val="00500E5B"/>
    <w:rsid w:val="00504003"/>
    <w:rsid w:val="00504A11"/>
    <w:rsid w:val="00507404"/>
    <w:rsid w:val="005131AB"/>
    <w:rsid w:val="00513DBA"/>
    <w:rsid w:val="00517363"/>
    <w:rsid w:val="0052407D"/>
    <w:rsid w:val="00535052"/>
    <w:rsid w:val="00535D44"/>
    <w:rsid w:val="005406E9"/>
    <w:rsid w:val="00540ABC"/>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E2E32"/>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85260"/>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754B5"/>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760C6"/>
    <w:rsid w:val="00876AE9"/>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4882"/>
    <w:rsid w:val="008E542E"/>
    <w:rsid w:val="008F1B8E"/>
    <w:rsid w:val="008F4D02"/>
    <w:rsid w:val="009007F8"/>
    <w:rsid w:val="00900B16"/>
    <w:rsid w:val="009016C1"/>
    <w:rsid w:val="00903656"/>
    <w:rsid w:val="0090577F"/>
    <w:rsid w:val="009074D6"/>
    <w:rsid w:val="00911AE1"/>
    <w:rsid w:val="00917CD8"/>
    <w:rsid w:val="00925309"/>
    <w:rsid w:val="00925CC8"/>
    <w:rsid w:val="0092605D"/>
    <w:rsid w:val="00927777"/>
    <w:rsid w:val="00927D86"/>
    <w:rsid w:val="0094605F"/>
    <w:rsid w:val="00950E97"/>
    <w:rsid w:val="009553A1"/>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3A3C"/>
    <w:rsid w:val="00A4684C"/>
    <w:rsid w:val="00A46BC4"/>
    <w:rsid w:val="00A4723E"/>
    <w:rsid w:val="00A50F3A"/>
    <w:rsid w:val="00A5186B"/>
    <w:rsid w:val="00A51E62"/>
    <w:rsid w:val="00A62314"/>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27D5"/>
    <w:rsid w:val="00CC5456"/>
    <w:rsid w:val="00CC74BA"/>
    <w:rsid w:val="00CD5E9A"/>
    <w:rsid w:val="00CD74D9"/>
    <w:rsid w:val="00CE4464"/>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2E56"/>
    <w:rsid w:val="00D83C77"/>
    <w:rsid w:val="00D875A9"/>
    <w:rsid w:val="00D87C46"/>
    <w:rsid w:val="00D90B6E"/>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1D2B"/>
    <w:rsid w:val="00E043A4"/>
    <w:rsid w:val="00E0518D"/>
    <w:rsid w:val="00E14B8F"/>
    <w:rsid w:val="00E168BB"/>
    <w:rsid w:val="00E16983"/>
    <w:rsid w:val="00E22DD3"/>
    <w:rsid w:val="00E23C07"/>
    <w:rsid w:val="00E24C0D"/>
    <w:rsid w:val="00E31EC0"/>
    <w:rsid w:val="00E32C25"/>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F636F"/>
    <w:rsid w:val="023131A4"/>
    <w:rsid w:val="02514741"/>
    <w:rsid w:val="055D103B"/>
    <w:rsid w:val="066B0504"/>
    <w:rsid w:val="06FC6A73"/>
    <w:rsid w:val="084E371F"/>
    <w:rsid w:val="08F0374D"/>
    <w:rsid w:val="0A5645ED"/>
    <w:rsid w:val="0B8D2772"/>
    <w:rsid w:val="0C275406"/>
    <w:rsid w:val="0DB17E50"/>
    <w:rsid w:val="0DB840F5"/>
    <w:rsid w:val="0E1C6AB2"/>
    <w:rsid w:val="0E314D10"/>
    <w:rsid w:val="0F534D9D"/>
    <w:rsid w:val="0F85331E"/>
    <w:rsid w:val="101578CB"/>
    <w:rsid w:val="114C6873"/>
    <w:rsid w:val="121F72FD"/>
    <w:rsid w:val="14654EC6"/>
    <w:rsid w:val="14AD7F5C"/>
    <w:rsid w:val="17670313"/>
    <w:rsid w:val="17EB6EA6"/>
    <w:rsid w:val="182C316C"/>
    <w:rsid w:val="18AD0F45"/>
    <w:rsid w:val="18D30E16"/>
    <w:rsid w:val="19A86F01"/>
    <w:rsid w:val="1A250C83"/>
    <w:rsid w:val="1AF302A2"/>
    <w:rsid w:val="1BEA5F64"/>
    <w:rsid w:val="1D006037"/>
    <w:rsid w:val="1D8E2B76"/>
    <w:rsid w:val="1DA4323C"/>
    <w:rsid w:val="1ED87B53"/>
    <w:rsid w:val="1F2707CD"/>
    <w:rsid w:val="21A849C5"/>
    <w:rsid w:val="233F45A2"/>
    <w:rsid w:val="2381650F"/>
    <w:rsid w:val="246E4949"/>
    <w:rsid w:val="2588467F"/>
    <w:rsid w:val="26361A62"/>
    <w:rsid w:val="2789638B"/>
    <w:rsid w:val="27BF1592"/>
    <w:rsid w:val="2C392EE4"/>
    <w:rsid w:val="2DA7411D"/>
    <w:rsid w:val="2EF760B4"/>
    <w:rsid w:val="30965E94"/>
    <w:rsid w:val="311A6F11"/>
    <w:rsid w:val="33485455"/>
    <w:rsid w:val="33504CBC"/>
    <w:rsid w:val="365A6138"/>
    <w:rsid w:val="385D1102"/>
    <w:rsid w:val="3AF82448"/>
    <w:rsid w:val="3B49773A"/>
    <w:rsid w:val="3B8E5B0E"/>
    <w:rsid w:val="3BDE6F50"/>
    <w:rsid w:val="3BF46AA8"/>
    <w:rsid w:val="3CF35007"/>
    <w:rsid w:val="3E0E2A9A"/>
    <w:rsid w:val="3F7C7F5D"/>
    <w:rsid w:val="3F9A2C13"/>
    <w:rsid w:val="403E487D"/>
    <w:rsid w:val="41EC4714"/>
    <w:rsid w:val="423C178E"/>
    <w:rsid w:val="42D919BF"/>
    <w:rsid w:val="43137560"/>
    <w:rsid w:val="437C2D5F"/>
    <w:rsid w:val="43EE138F"/>
    <w:rsid w:val="43FB3CF4"/>
    <w:rsid w:val="484179B7"/>
    <w:rsid w:val="486F22C4"/>
    <w:rsid w:val="48EE37AD"/>
    <w:rsid w:val="49143C77"/>
    <w:rsid w:val="4B944920"/>
    <w:rsid w:val="4BA81188"/>
    <w:rsid w:val="4DBF4FB5"/>
    <w:rsid w:val="4DE00FE4"/>
    <w:rsid w:val="4EED3429"/>
    <w:rsid w:val="520D5858"/>
    <w:rsid w:val="53B72788"/>
    <w:rsid w:val="54B515DA"/>
    <w:rsid w:val="553C24F9"/>
    <w:rsid w:val="55AE3014"/>
    <w:rsid w:val="575A26F7"/>
    <w:rsid w:val="58B479CA"/>
    <w:rsid w:val="58DE72BC"/>
    <w:rsid w:val="59871E39"/>
    <w:rsid w:val="59C9742B"/>
    <w:rsid w:val="5D190ED5"/>
    <w:rsid w:val="5D8B2B33"/>
    <w:rsid w:val="5F5D2729"/>
    <w:rsid w:val="5F7A5A4D"/>
    <w:rsid w:val="60476764"/>
    <w:rsid w:val="610C41C4"/>
    <w:rsid w:val="6121215E"/>
    <w:rsid w:val="61A85A2C"/>
    <w:rsid w:val="62122F0B"/>
    <w:rsid w:val="62F85505"/>
    <w:rsid w:val="6376431C"/>
    <w:rsid w:val="6414026A"/>
    <w:rsid w:val="64AF141D"/>
    <w:rsid w:val="654D347D"/>
    <w:rsid w:val="664E7C34"/>
    <w:rsid w:val="666D1DB9"/>
    <w:rsid w:val="66A34CD4"/>
    <w:rsid w:val="68743FDA"/>
    <w:rsid w:val="68EF1791"/>
    <w:rsid w:val="69572CAB"/>
    <w:rsid w:val="6A124C1D"/>
    <w:rsid w:val="6A71198E"/>
    <w:rsid w:val="6AE267D7"/>
    <w:rsid w:val="6B975C07"/>
    <w:rsid w:val="6E0F570F"/>
    <w:rsid w:val="6F854B2B"/>
    <w:rsid w:val="70D26AD3"/>
    <w:rsid w:val="716277A0"/>
    <w:rsid w:val="71B6484B"/>
    <w:rsid w:val="72A307E6"/>
    <w:rsid w:val="72A763A4"/>
    <w:rsid w:val="752B291E"/>
    <w:rsid w:val="755C3B8D"/>
    <w:rsid w:val="76356E8E"/>
    <w:rsid w:val="7770503A"/>
    <w:rsid w:val="78E76C55"/>
    <w:rsid w:val="7A6D2A63"/>
    <w:rsid w:val="7B0A364A"/>
    <w:rsid w:val="7D1D01AB"/>
    <w:rsid w:val="7F0C76C2"/>
    <w:rsid w:val="7F501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6376CC-2ECD-4FAC-9127-25056F55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uiPriority w:val="99"/>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uiPriority w:val="99"/>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link w:val="3Char"/>
    <w:uiPriority w:val="99"/>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link w:val="4Char"/>
    <w:uiPriority w:val="99"/>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djustRightInd w:val="0"/>
      <w:spacing w:line="360" w:lineRule="atLeast"/>
      <w:ind w:firstLine="420"/>
      <w:textAlignment w:val="baseline"/>
    </w:pPr>
    <w:rPr>
      <w:szCs w:val="20"/>
    </w:rPr>
  </w:style>
  <w:style w:type="paragraph" w:styleId="a4">
    <w:name w:val="Document Map"/>
    <w:basedOn w:val="a"/>
    <w:link w:val="Char"/>
    <w:uiPriority w:val="99"/>
    <w:semiHidden/>
    <w:qFormat/>
    <w:pPr>
      <w:shd w:val="clear" w:color="auto" w:fill="000080"/>
    </w:pPr>
  </w:style>
  <w:style w:type="paragraph" w:styleId="a5">
    <w:name w:val="Salutation"/>
    <w:basedOn w:val="a"/>
    <w:next w:val="a"/>
    <w:link w:val="Char0"/>
    <w:uiPriority w:val="99"/>
    <w:qFormat/>
    <w:rPr>
      <w:rFonts w:ascii="宋体" w:eastAsia="仿宋_GB2312"/>
      <w:szCs w:val="20"/>
    </w:rPr>
  </w:style>
  <w:style w:type="paragraph" w:styleId="30">
    <w:name w:val="Body Text 3"/>
    <w:basedOn w:val="a"/>
    <w:link w:val="3Char0"/>
    <w:uiPriority w:val="99"/>
    <w:qFormat/>
    <w:pPr>
      <w:spacing w:after="120"/>
    </w:pPr>
    <w:rPr>
      <w:sz w:val="16"/>
      <w:szCs w:val="16"/>
    </w:rPr>
  </w:style>
  <w:style w:type="paragraph" w:styleId="a6">
    <w:name w:val="Body Text"/>
    <w:basedOn w:val="a"/>
    <w:link w:val="Char1"/>
    <w:uiPriority w:val="99"/>
    <w:qFormat/>
    <w:pPr>
      <w:spacing w:after="120"/>
    </w:pPr>
  </w:style>
  <w:style w:type="paragraph" w:styleId="31">
    <w:name w:val="toc 3"/>
    <w:basedOn w:val="a"/>
    <w:next w:val="a"/>
    <w:uiPriority w:val="99"/>
    <w:semiHidden/>
    <w:qFormat/>
    <w:pPr>
      <w:ind w:left="480"/>
      <w:jc w:val="left"/>
    </w:pPr>
    <w:rPr>
      <w:rFonts w:eastAsia="仿宋_GB2312"/>
      <w:i/>
      <w:sz w:val="24"/>
      <w:szCs w:val="20"/>
    </w:rPr>
  </w:style>
  <w:style w:type="paragraph" w:styleId="a7">
    <w:name w:val="Plain Text"/>
    <w:basedOn w:val="a"/>
    <w:link w:val="Char2"/>
    <w:uiPriority w:val="99"/>
    <w:qFormat/>
    <w:pPr>
      <w:shd w:val="solid" w:color="FFFFFF" w:fill="FFFFFF"/>
      <w:jc w:val="center"/>
    </w:pPr>
    <w:rPr>
      <w:rFonts w:ascii="宋体" w:hAnsi="宋体"/>
      <w:kern w:val="0"/>
      <w:sz w:val="84"/>
      <w:szCs w:val="72"/>
    </w:rPr>
  </w:style>
  <w:style w:type="paragraph" w:styleId="a8">
    <w:name w:val="Date"/>
    <w:basedOn w:val="a"/>
    <w:next w:val="a"/>
    <w:link w:val="Char3"/>
    <w:uiPriority w:val="99"/>
    <w:qFormat/>
    <w:rPr>
      <w:sz w:val="24"/>
      <w:szCs w:val="20"/>
    </w:rPr>
  </w:style>
  <w:style w:type="paragraph" w:styleId="21">
    <w:name w:val="Body Text Indent 2"/>
    <w:basedOn w:val="a"/>
    <w:link w:val="2Char0"/>
    <w:uiPriority w:val="99"/>
    <w:qFormat/>
    <w:pPr>
      <w:spacing w:after="120" w:line="480" w:lineRule="auto"/>
      <w:ind w:leftChars="200" w:left="420"/>
    </w:pPr>
    <w:rPr>
      <w:szCs w:val="20"/>
    </w:rPr>
  </w:style>
  <w:style w:type="paragraph" w:styleId="a9">
    <w:name w:val="Balloon Text"/>
    <w:basedOn w:val="a"/>
    <w:link w:val="Char4"/>
    <w:uiPriority w:val="99"/>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right" w:leader="dot" w:pos="9360"/>
      </w:tabs>
      <w:jc w:val="left"/>
    </w:pPr>
    <w:rPr>
      <w:rFonts w:eastAsia="仿宋_GB2312"/>
      <w:b/>
      <w:caps/>
      <w:sz w:val="24"/>
      <w:szCs w:val="20"/>
    </w:rPr>
  </w:style>
  <w:style w:type="paragraph" w:styleId="22">
    <w:name w:val="toc 2"/>
    <w:basedOn w:val="a"/>
    <w:next w:val="a"/>
    <w:uiPriority w:val="99"/>
    <w:semiHidden/>
    <w:qFormat/>
    <w:pPr>
      <w:ind w:leftChars="200" w:left="420"/>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Plotter"/>
      <w:kern w:val="0"/>
      <w:sz w:val="20"/>
      <w:szCs w:val="20"/>
    </w:rPr>
  </w:style>
  <w:style w:type="table" w:styleId="ad">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qFormat/>
    <w:rPr>
      <w:rFonts w:cs="Times New Roman"/>
    </w:rPr>
  </w:style>
  <w:style w:type="character" w:styleId="af">
    <w:name w:val="Hyperlink"/>
    <w:basedOn w:val="a0"/>
    <w:uiPriority w:val="99"/>
    <w:qFormat/>
    <w:rPr>
      <w:rFonts w:cs="Times New Roman"/>
      <w:color w:val="0000FF"/>
      <w:u w:val="single"/>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9"/>
    <w:qFormat/>
    <w:locked/>
    <w:rPr>
      <w:rFonts w:ascii="Helvetica" w:eastAsia="宋体" w:hAnsi="Helvetica" w:cs="Times New Roman"/>
      <w:b/>
      <w:color w:val="000000"/>
      <w:sz w:val="24"/>
      <w:lang w:val="en-US" w:eastAsia="zh-CN" w:bidi="ar-SA"/>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文档结构图 Char"/>
    <w:basedOn w:val="a0"/>
    <w:link w:val="a4"/>
    <w:uiPriority w:val="99"/>
    <w:semiHidden/>
    <w:qFormat/>
    <w:rPr>
      <w:sz w:val="0"/>
      <w:szCs w:val="0"/>
    </w:rPr>
  </w:style>
  <w:style w:type="character" w:customStyle="1" w:styleId="Char0">
    <w:name w:val="称呼 Char"/>
    <w:basedOn w:val="a0"/>
    <w:link w:val="a5"/>
    <w:uiPriority w:val="99"/>
    <w:semiHidden/>
    <w:qFormat/>
    <w:rPr>
      <w:szCs w:val="24"/>
    </w:rPr>
  </w:style>
  <w:style w:type="character" w:customStyle="1" w:styleId="3Char0">
    <w:name w:val="正文文本 3 Char"/>
    <w:basedOn w:val="a0"/>
    <w:link w:val="30"/>
    <w:uiPriority w:val="99"/>
    <w:semiHidden/>
    <w:qFormat/>
    <w:rPr>
      <w:sz w:val="16"/>
      <w:szCs w:val="16"/>
    </w:rPr>
  </w:style>
  <w:style w:type="character" w:customStyle="1" w:styleId="Char1">
    <w:name w:val="正文文本 Char"/>
    <w:basedOn w:val="a0"/>
    <w:link w:val="a6"/>
    <w:uiPriority w:val="99"/>
    <w:semiHidden/>
    <w:qFormat/>
    <w:rPr>
      <w:szCs w:val="24"/>
    </w:rPr>
  </w:style>
  <w:style w:type="character" w:customStyle="1" w:styleId="Char2">
    <w:name w:val="纯文本 Char"/>
    <w:basedOn w:val="a0"/>
    <w:link w:val="a7"/>
    <w:uiPriority w:val="99"/>
    <w:semiHidden/>
    <w:qFormat/>
    <w:rPr>
      <w:rFonts w:ascii="宋体" w:hAnsi="Courier New" w:cs="Courier New"/>
      <w:szCs w:val="21"/>
    </w:rPr>
  </w:style>
  <w:style w:type="character" w:customStyle="1" w:styleId="Char3">
    <w:name w:val="日期 Char"/>
    <w:basedOn w:val="a0"/>
    <w:link w:val="a8"/>
    <w:uiPriority w:val="99"/>
    <w:qFormat/>
    <w:locked/>
    <w:rPr>
      <w:rFonts w:eastAsia="宋体"/>
      <w:kern w:val="2"/>
      <w:sz w:val="24"/>
      <w:lang w:val="en-US" w:eastAsia="zh-CN"/>
    </w:rPr>
  </w:style>
  <w:style w:type="character" w:customStyle="1" w:styleId="2Char0">
    <w:name w:val="正文文本缩进 2 Char"/>
    <w:basedOn w:val="a0"/>
    <w:link w:val="21"/>
    <w:uiPriority w:val="99"/>
    <w:semiHidden/>
    <w:qFormat/>
    <w:rPr>
      <w:szCs w:val="24"/>
    </w:rPr>
  </w:style>
  <w:style w:type="character" w:customStyle="1" w:styleId="Char4">
    <w:name w:val="批注框文本 Char"/>
    <w:basedOn w:val="a0"/>
    <w:link w:val="a9"/>
    <w:uiPriority w:val="99"/>
    <w:semiHidden/>
    <w:qFormat/>
    <w:rPr>
      <w:sz w:val="0"/>
      <w:szCs w:val="0"/>
    </w:rPr>
  </w:style>
  <w:style w:type="character" w:customStyle="1" w:styleId="Char5">
    <w:name w:val="页脚 Char"/>
    <w:basedOn w:val="a0"/>
    <w:link w:val="aa"/>
    <w:uiPriority w:val="99"/>
    <w:qFormat/>
    <w:locked/>
    <w:rPr>
      <w:rFonts w:eastAsia="宋体" w:cs="Times New Roman"/>
      <w:kern w:val="2"/>
      <w:sz w:val="18"/>
      <w:szCs w:val="18"/>
      <w:lang w:val="en-US" w:eastAsia="zh-CN" w:bidi="ar-SA"/>
    </w:rPr>
  </w:style>
  <w:style w:type="character" w:customStyle="1" w:styleId="Char6">
    <w:name w:val="页眉 Char"/>
    <w:basedOn w:val="a0"/>
    <w:link w:val="ab"/>
    <w:uiPriority w:val="99"/>
    <w:qFormat/>
    <w:locked/>
    <w:rPr>
      <w:rFonts w:eastAsia="宋体" w:cs="Times New Roman"/>
      <w:kern w:val="2"/>
      <w:sz w:val="18"/>
      <w:szCs w:val="18"/>
      <w:lang w:val="en-US" w:eastAsia="zh-CN" w:bidi="ar-SA"/>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Char7">
    <w:name w:val="Char"/>
    <w:basedOn w:val="a"/>
    <w:uiPriority w:val="99"/>
    <w:qFormat/>
    <w:rPr>
      <w:rFonts w:ascii="Tahoma" w:hAnsi="Tahoma"/>
      <w:sz w:val="24"/>
      <w:szCs w:val="20"/>
    </w:rPr>
  </w:style>
  <w:style w:type="paragraph" w:customStyle="1" w:styleId="2">
    <w:name w:val="正文2"/>
    <w:basedOn w:val="a"/>
    <w:uiPriority w:val="99"/>
    <w:qFormat/>
    <w:pPr>
      <w:numPr>
        <w:numId w:val="2"/>
      </w:numPr>
      <w:spacing w:before="60" w:after="60" w:line="360" w:lineRule="auto"/>
    </w:pPr>
    <w:rPr>
      <w:spacing w:val="6"/>
      <w:sz w:val="24"/>
      <w:szCs w:val="20"/>
    </w:rPr>
  </w:style>
  <w:style w:type="character" w:customStyle="1" w:styleId="5Char">
    <w:name w:val="5号正文 Char"/>
    <w:basedOn w:val="a0"/>
    <w:link w:val="5"/>
    <w:uiPriority w:val="99"/>
    <w:qFormat/>
    <w:locked/>
    <w:rPr>
      <w:rFonts w:ascii="楷体_GB2312" w:eastAsia="楷体_GB2312" w:hAnsi="宋体" w:cs="Times New Roman"/>
      <w:snapToGrid w:val="0"/>
      <w:sz w:val="24"/>
      <w:lang w:val="en-US" w:eastAsia="zh-CN" w:bidi="ar-SA"/>
    </w:rPr>
  </w:style>
  <w:style w:type="paragraph" w:customStyle="1" w:styleId="5">
    <w:name w:val="5号正文"/>
    <w:link w:val="5Char"/>
    <w:uiPriority w:val="99"/>
    <w:qFormat/>
    <w:pPr>
      <w:widowControl w:val="0"/>
      <w:ind w:firstLineChars="200" w:firstLine="420"/>
      <w:jc w:val="both"/>
    </w:pPr>
    <w:rPr>
      <w:rFonts w:ascii="楷体_GB2312" w:eastAsia="楷体_GB2312" w:hAnsi="宋体"/>
      <w:sz w:val="24"/>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character" w:customStyle="1" w:styleId="CharChar4">
    <w:name w:val="Char Char4"/>
    <w:basedOn w:val="a0"/>
    <w:uiPriority w:val="99"/>
    <w:qFormat/>
    <w:rPr>
      <w:rFonts w:eastAsia="宋体" w:cs="Times New Roman"/>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uiPriority w:val="99"/>
    <w:qFormat/>
    <w:pPr>
      <w:spacing w:line="360" w:lineRule="auto"/>
      <w:ind w:firstLineChars="200" w:firstLine="200"/>
    </w:pPr>
  </w:style>
  <w:style w:type="paragraph" w:customStyle="1" w:styleId="CharCharCharCharCharCharCharCharCharChar">
    <w:name w:val="Char Char Char Char Char Char Char Char Char Char"/>
    <w:basedOn w:val="a"/>
    <w:uiPriority w:val="99"/>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uiPriority w:val="99"/>
    <w:qFormat/>
    <w:pPr>
      <w:spacing w:beforeLines="50" w:afterLines="50"/>
      <w:jc w:val="center"/>
    </w:pPr>
    <w:rPr>
      <w:rFonts w:eastAsia="黑体"/>
      <w:sz w:val="32"/>
      <w:szCs w:val="20"/>
    </w:rPr>
  </w:style>
  <w:style w:type="paragraph" w:customStyle="1" w:styleId="af0">
    <w:name w:val="标准正文"/>
    <w:basedOn w:val="a"/>
    <w:uiPriority w:val="99"/>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uiPriority w:val="99"/>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uiPriority w:val="99"/>
    <w:qFormat/>
    <w:pPr>
      <w:spacing w:line="300" w:lineRule="auto"/>
      <w:ind w:firstLineChars="200" w:firstLine="480"/>
      <w:jc w:val="center"/>
    </w:pPr>
    <w:rPr>
      <w:rFonts w:ascii="仿宋_GB2312" w:eastAsia="仿宋_GB2312" w:hAnsi="宋体"/>
      <w:b/>
      <w:color w:val="000000"/>
      <w:sz w:val="24"/>
      <w:szCs w:val="20"/>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495</Words>
  <Characters>2828</Characters>
  <Application>Microsoft Office Word</Application>
  <DocSecurity>0</DocSecurity>
  <Lines>23</Lines>
  <Paragraphs>6</Paragraphs>
  <ScaleCrop>false</ScaleCrop>
  <Company>China</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李王宏</cp:lastModifiedBy>
  <cp:revision>14</cp:revision>
  <cp:lastPrinted>2019-02-26T23:54:00Z</cp:lastPrinted>
  <dcterms:created xsi:type="dcterms:W3CDTF">2019-02-22T09:19:00Z</dcterms:created>
  <dcterms:modified xsi:type="dcterms:W3CDTF">2020-05-14T07:46:00Z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