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AE" w:rsidRDefault="003C4EAE">
      <w:pPr>
        <w:jc w:val="right"/>
        <w:rPr>
          <w:rFonts w:ascii="宋体"/>
          <w:color w:val="000000"/>
          <w:sz w:val="22"/>
        </w:rPr>
      </w:pPr>
    </w:p>
    <w:p w:rsidR="003C4EAE" w:rsidRDefault="003C4EAE">
      <w:pPr>
        <w:jc w:val="right"/>
        <w:rPr>
          <w:rFonts w:ascii="宋体"/>
          <w:color w:val="000000"/>
          <w:sz w:val="22"/>
          <w:u w:val="single"/>
        </w:rPr>
      </w:pPr>
    </w:p>
    <w:p w:rsidR="003C4EAE" w:rsidRDefault="003C4EAE">
      <w:pPr>
        <w:jc w:val="center"/>
        <w:rPr>
          <w:rFonts w:ascii="宋体" w:hAnsi="宋体"/>
          <w:color w:val="000000"/>
          <w:sz w:val="44"/>
          <w:szCs w:val="44"/>
        </w:rPr>
      </w:pPr>
    </w:p>
    <w:p w:rsidR="003C4EAE" w:rsidRDefault="00705408">
      <w:pPr>
        <w:snapToGrid w:val="0"/>
        <w:spacing w:line="560" w:lineRule="exact"/>
        <w:ind w:leftChars="-101" w:left="55" w:hangingChars="74" w:hanging="267"/>
        <w:jc w:val="center"/>
        <w:rPr>
          <w:rFonts w:ascii="宋体" w:hAnsi="宋体"/>
          <w:b/>
          <w:sz w:val="36"/>
          <w:szCs w:val="36"/>
        </w:rPr>
      </w:pPr>
      <w:r>
        <w:rPr>
          <w:rFonts w:ascii="宋体" w:hAnsi="宋体" w:hint="eastAsia"/>
          <w:b/>
          <w:sz w:val="36"/>
          <w:szCs w:val="36"/>
        </w:rPr>
        <w:t>重庆医科大学附属第二医院</w:t>
      </w:r>
    </w:p>
    <w:p w:rsidR="003C4EAE" w:rsidRDefault="00067482">
      <w:pPr>
        <w:snapToGrid w:val="0"/>
        <w:spacing w:line="560" w:lineRule="exact"/>
        <w:ind w:leftChars="-101" w:left="55" w:hangingChars="74" w:hanging="267"/>
        <w:jc w:val="center"/>
        <w:rPr>
          <w:rFonts w:ascii="宋体" w:hAnsi="宋体"/>
          <w:b/>
          <w:sz w:val="36"/>
          <w:szCs w:val="36"/>
        </w:rPr>
      </w:pPr>
      <w:proofErr w:type="gramStart"/>
      <w:r>
        <w:rPr>
          <w:rFonts w:ascii="宋体" w:hAnsi="宋体" w:hint="eastAsia"/>
          <w:b/>
          <w:sz w:val="36"/>
          <w:szCs w:val="36"/>
        </w:rPr>
        <w:t>渝</w:t>
      </w:r>
      <w:proofErr w:type="gramEnd"/>
      <w:r>
        <w:rPr>
          <w:rFonts w:ascii="宋体" w:hAnsi="宋体" w:hint="eastAsia"/>
          <w:b/>
          <w:sz w:val="36"/>
          <w:szCs w:val="36"/>
        </w:rPr>
        <w:t>中院区</w:t>
      </w:r>
      <w:r w:rsidR="0074470D">
        <w:rPr>
          <w:rFonts w:ascii="宋体" w:hAnsi="宋体" w:hint="eastAsia"/>
          <w:b/>
          <w:sz w:val="36"/>
          <w:szCs w:val="36"/>
        </w:rPr>
        <w:t>内科楼医用电梯更新改造</w:t>
      </w:r>
      <w:r w:rsidR="00705408">
        <w:rPr>
          <w:rFonts w:ascii="宋体" w:hAnsi="宋体" w:hint="eastAsia"/>
          <w:b/>
          <w:sz w:val="36"/>
          <w:szCs w:val="36"/>
        </w:rPr>
        <w:t>项目</w:t>
      </w:r>
    </w:p>
    <w:p w:rsidR="003C4EAE" w:rsidRPr="00067482"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3C4EAE">
      <w:pPr>
        <w:wordWrap w:val="0"/>
        <w:autoSpaceDE w:val="0"/>
        <w:autoSpaceDN w:val="0"/>
        <w:adjustRightInd w:val="0"/>
        <w:spacing w:before="120" w:after="120" w:line="720" w:lineRule="atLeast"/>
        <w:jc w:val="center"/>
        <w:rPr>
          <w:rFonts w:ascii="仿宋_GB2312" w:hAnsi="仿宋_GB2312"/>
          <w:snapToGrid w:val="0"/>
          <w:sz w:val="36"/>
          <w:szCs w:val="36"/>
        </w:rPr>
      </w:pPr>
    </w:p>
    <w:p w:rsidR="003C4EAE" w:rsidRDefault="00705408">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3C4EAE" w:rsidRDefault="003C4EAE">
      <w:pPr>
        <w:wordWrap w:val="0"/>
        <w:autoSpaceDE w:val="0"/>
        <w:autoSpaceDN w:val="0"/>
        <w:adjustRightInd w:val="0"/>
        <w:spacing w:line="560" w:lineRule="atLeast"/>
        <w:jc w:val="center"/>
        <w:rPr>
          <w:rFonts w:eastAsia="彩虹小标宋"/>
          <w:b/>
          <w:snapToGrid w:val="0"/>
          <w:color w:val="000000"/>
          <w:sz w:val="36"/>
          <w:szCs w:val="48"/>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wordWrap w:val="0"/>
        <w:autoSpaceDE w:val="0"/>
        <w:autoSpaceDN w:val="0"/>
        <w:adjustRightInd w:val="0"/>
        <w:spacing w:line="560" w:lineRule="atLeast"/>
        <w:ind w:firstLine="624"/>
        <w:jc w:val="left"/>
        <w:rPr>
          <w:snapToGrid w:val="0"/>
          <w:color w:val="000000"/>
          <w:sz w:val="32"/>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3C4EAE">
      <w:pPr>
        <w:adjustRightInd w:val="0"/>
        <w:spacing w:line="560" w:lineRule="atLeast"/>
        <w:ind w:firstLine="624"/>
        <w:jc w:val="center"/>
        <w:rPr>
          <w:snapToGrid w:val="0"/>
          <w:color w:val="000000"/>
          <w:sz w:val="44"/>
        </w:rPr>
      </w:pPr>
    </w:p>
    <w:p w:rsidR="003C4EAE" w:rsidRDefault="00705408">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3C4EAE" w:rsidRDefault="00067482">
      <w:pPr>
        <w:adjustRightInd w:val="0"/>
        <w:spacing w:line="560" w:lineRule="atLeast"/>
        <w:ind w:firstLineChars="823" w:firstLine="2963"/>
        <w:rPr>
          <w:snapToGrid w:val="0"/>
          <w:color w:val="000000"/>
          <w:sz w:val="44"/>
        </w:rPr>
      </w:pPr>
      <w:r>
        <w:rPr>
          <w:rFonts w:hint="eastAsia"/>
          <w:snapToGrid w:val="0"/>
          <w:color w:val="000000"/>
          <w:sz w:val="36"/>
          <w:szCs w:val="36"/>
        </w:rPr>
        <w:t>二〇</w:t>
      </w:r>
      <w:r w:rsidR="0074470D">
        <w:rPr>
          <w:rFonts w:hint="eastAsia"/>
          <w:snapToGrid w:val="0"/>
          <w:color w:val="000000"/>
          <w:sz w:val="36"/>
          <w:szCs w:val="36"/>
        </w:rPr>
        <w:t>二〇</w:t>
      </w:r>
      <w:r>
        <w:rPr>
          <w:rFonts w:hint="eastAsia"/>
          <w:snapToGrid w:val="0"/>
          <w:color w:val="000000"/>
          <w:sz w:val="36"/>
          <w:szCs w:val="36"/>
        </w:rPr>
        <w:t>年</w:t>
      </w:r>
      <w:r w:rsidR="001C2E07">
        <w:rPr>
          <w:rFonts w:hint="eastAsia"/>
          <w:snapToGrid w:val="0"/>
          <w:color w:val="000000"/>
          <w:sz w:val="36"/>
          <w:szCs w:val="36"/>
        </w:rPr>
        <w:t>十二</w:t>
      </w:r>
      <w:r>
        <w:rPr>
          <w:rFonts w:hint="eastAsia"/>
          <w:snapToGrid w:val="0"/>
          <w:color w:val="000000"/>
          <w:sz w:val="36"/>
          <w:szCs w:val="36"/>
        </w:rPr>
        <w:t>月</w:t>
      </w:r>
    </w:p>
    <w:p w:rsidR="003C4EAE" w:rsidRDefault="003C4EAE">
      <w:pPr>
        <w:jc w:val="center"/>
        <w:rPr>
          <w:rFonts w:ascii="宋体"/>
          <w:color w:val="000000"/>
          <w:sz w:val="36"/>
        </w:rPr>
        <w:sectPr w:rsidR="003C4EAE">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3C4EAE">
        <w:trPr>
          <w:trHeight w:val="774"/>
          <w:jc w:val="center"/>
        </w:trPr>
        <w:tc>
          <w:tcPr>
            <w:tcW w:w="855" w:type="dxa"/>
            <w:vAlign w:val="center"/>
          </w:tcPr>
          <w:p w:rsidR="003C4EAE" w:rsidRDefault="00705408">
            <w:pPr>
              <w:pStyle w:val="af0"/>
              <w:ind w:firstLine="0"/>
              <w:jc w:val="center"/>
            </w:pPr>
            <w:proofErr w:type="gramStart"/>
            <w:r>
              <w:rPr>
                <w:rFonts w:hint="eastAsia"/>
              </w:rPr>
              <w:lastRenderedPageBreak/>
              <w:t>项号</w:t>
            </w:r>
            <w:proofErr w:type="gramEnd"/>
          </w:p>
        </w:tc>
        <w:tc>
          <w:tcPr>
            <w:tcW w:w="1845" w:type="dxa"/>
            <w:vAlign w:val="center"/>
          </w:tcPr>
          <w:p w:rsidR="003C4EAE" w:rsidRDefault="00705408">
            <w:pPr>
              <w:pStyle w:val="af0"/>
              <w:ind w:firstLine="0"/>
              <w:jc w:val="center"/>
            </w:pPr>
            <w:r>
              <w:rPr>
                <w:rFonts w:hint="eastAsia"/>
              </w:rPr>
              <w:t>内容</w:t>
            </w:r>
          </w:p>
        </w:tc>
        <w:tc>
          <w:tcPr>
            <w:tcW w:w="6948" w:type="dxa"/>
            <w:vAlign w:val="center"/>
          </w:tcPr>
          <w:p w:rsidR="003C4EAE" w:rsidRDefault="00705408">
            <w:pPr>
              <w:pStyle w:val="af0"/>
              <w:ind w:firstLine="0"/>
              <w:jc w:val="center"/>
            </w:pPr>
            <w:r>
              <w:rPr>
                <w:rFonts w:hint="eastAsia"/>
              </w:rPr>
              <w:t>说明与要求</w:t>
            </w:r>
          </w:p>
        </w:tc>
      </w:tr>
      <w:tr w:rsidR="003C4EAE">
        <w:trPr>
          <w:trHeight w:val="567"/>
          <w:jc w:val="center"/>
        </w:trPr>
        <w:tc>
          <w:tcPr>
            <w:tcW w:w="855" w:type="dxa"/>
            <w:vAlign w:val="center"/>
          </w:tcPr>
          <w:p w:rsidR="003C4EAE" w:rsidRDefault="00705408">
            <w:pPr>
              <w:pStyle w:val="a8"/>
              <w:jc w:val="center"/>
            </w:pPr>
            <w:r>
              <w:rPr>
                <w:rFonts w:hint="eastAsia"/>
              </w:rPr>
              <w:t>1</w:t>
            </w:r>
          </w:p>
        </w:tc>
        <w:tc>
          <w:tcPr>
            <w:tcW w:w="1845" w:type="dxa"/>
            <w:vAlign w:val="center"/>
          </w:tcPr>
          <w:p w:rsidR="003C4EAE" w:rsidRDefault="00705408">
            <w:pPr>
              <w:pStyle w:val="a8"/>
            </w:pPr>
            <w:r>
              <w:rPr>
                <w:rFonts w:ascii="仿宋_GB2312" w:eastAsia="仿宋_GB2312" w:hAnsi="宋体"/>
                <w:kern w:val="0"/>
              </w:rPr>
              <w:t>项目名称</w:t>
            </w:r>
          </w:p>
        </w:tc>
        <w:tc>
          <w:tcPr>
            <w:tcW w:w="6948" w:type="dxa"/>
            <w:vAlign w:val="center"/>
          </w:tcPr>
          <w:p w:rsidR="003C4EAE" w:rsidRDefault="00AE43C8" w:rsidP="00AE43C8">
            <w:pPr>
              <w:snapToGrid w:val="0"/>
              <w:spacing w:line="560" w:lineRule="exact"/>
              <w:ind w:leftChars="-18" w:left="-38" w:firstLineChars="11" w:firstLine="26"/>
              <w:rPr>
                <w:rFonts w:ascii="仿宋_GB2312" w:eastAsia="仿宋_GB2312" w:hAnsi="宋体"/>
                <w:kern w:val="0"/>
                <w:sz w:val="24"/>
                <w:szCs w:val="20"/>
              </w:rPr>
            </w:pPr>
            <w:r w:rsidRPr="00AE43C8">
              <w:rPr>
                <w:rFonts w:ascii="仿宋_GB2312" w:eastAsia="仿宋_GB2312" w:hAnsi="宋体" w:hint="eastAsia"/>
                <w:kern w:val="0"/>
                <w:sz w:val="24"/>
                <w:szCs w:val="20"/>
              </w:rPr>
              <w:t>重庆医科大学附属第二医院渝中院区内科楼医用电梯更新改造竞争性谈判文件</w:t>
            </w:r>
            <w:r w:rsidR="00705408">
              <w:rPr>
                <w:rFonts w:ascii="仿宋_GB2312" w:eastAsia="仿宋_GB2312" w:hAnsi="宋体" w:hint="eastAsia"/>
                <w:kern w:val="0"/>
                <w:sz w:val="24"/>
                <w:szCs w:val="20"/>
              </w:rPr>
              <w:t>项目</w:t>
            </w:r>
          </w:p>
        </w:tc>
      </w:tr>
      <w:tr w:rsidR="003C4EAE">
        <w:trPr>
          <w:trHeight w:val="1030"/>
          <w:jc w:val="center"/>
        </w:trPr>
        <w:tc>
          <w:tcPr>
            <w:tcW w:w="855" w:type="dxa"/>
            <w:vAlign w:val="center"/>
          </w:tcPr>
          <w:p w:rsidR="003C4EAE" w:rsidRDefault="00705408">
            <w:pPr>
              <w:pStyle w:val="af0"/>
              <w:ind w:firstLine="0"/>
              <w:jc w:val="center"/>
            </w:pPr>
            <w:r>
              <w:rPr>
                <w:rFonts w:hint="eastAsia"/>
              </w:rPr>
              <w:t>2</w:t>
            </w:r>
          </w:p>
        </w:tc>
        <w:tc>
          <w:tcPr>
            <w:tcW w:w="1845" w:type="dxa"/>
            <w:vAlign w:val="center"/>
          </w:tcPr>
          <w:p w:rsidR="003C4EAE" w:rsidRDefault="00705408">
            <w:pPr>
              <w:pStyle w:val="af0"/>
              <w:ind w:firstLine="0"/>
            </w:pPr>
            <w:r>
              <w:rPr>
                <w:rFonts w:hint="eastAsia"/>
              </w:rPr>
              <w:t>项目概况</w:t>
            </w:r>
          </w:p>
        </w:tc>
        <w:tc>
          <w:tcPr>
            <w:tcW w:w="6948" w:type="dxa"/>
            <w:vAlign w:val="center"/>
          </w:tcPr>
          <w:p w:rsidR="003C4EAE" w:rsidRDefault="00705408">
            <w:pPr>
              <w:pStyle w:val="af0"/>
              <w:ind w:firstLine="0"/>
            </w:pPr>
            <w:r>
              <w:rPr>
                <w:rFonts w:hint="eastAsia"/>
              </w:rPr>
              <w:t>项目地点：重庆医科大学附属第二医院</w:t>
            </w:r>
            <w:r w:rsidR="00067482">
              <w:rPr>
                <w:rFonts w:hint="eastAsia"/>
              </w:rPr>
              <w:t>渝中院区</w:t>
            </w:r>
          </w:p>
          <w:p w:rsidR="003C4EAE" w:rsidRDefault="00705408" w:rsidP="00AE43C8">
            <w:pPr>
              <w:pStyle w:val="af0"/>
              <w:ind w:firstLine="0"/>
            </w:pPr>
            <w:r>
              <w:rPr>
                <w:rFonts w:hint="eastAsia"/>
              </w:rPr>
              <w:t>工程规模：</w:t>
            </w:r>
            <w:r w:rsidR="00AE43C8" w:rsidRPr="00AE43C8">
              <w:rPr>
                <w:rFonts w:ascii="宋体" w:cs="新宋体" w:hint="eastAsia"/>
                <w:szCs w:val="21"/>
              </w:rPr>
              <w:t>内科楼</w:t>
            </w:r>
            <w:r w:rsidR="00AE43C8" w:rsidRPr="00AE43C8">
              <w:rPr>
                <w:rFonts w:ascii="宋体" w:cs="新宋体" w:hint="eastAsia"/>
                <w:szCs w:val="21"/>
              </w:rPr>
              <w:t>2</w:t>
            </w:r>
            <w:r w:rsidR="00AE43C8" w:rsidRPr="00AE43C8">
              <w:rPr>
                <w:rFonts w:ascii="宋体" w:cs="新宋体" w:hint="eastAsia"/>
                <w:szCs w:val="21"/>
              </w:rPr>
              <w:t>台</w:t>
            </w:r>
            <w:r w:rsidR="00AE43C8">
              <w:rPr>
                <w:rFonts w:ascii="宋体" w:cs="新宋体" w:hint="eastAsia"/>
                <w:szCs w:val="21"/>
              </w:rPr>
              <w:t>医用电梯更新改造</w:t>
            </w:r>
          </w:p>
        </w:tc>
      </w:tr>
      <w:tr w:rsidR="003C4EAE">
        <w:trPr>
          <w:trHeight w:val="567"/>
          <w:jc w:val="center"/>
        </w:trPr>
        <w:tc>
          <w:tcPr>
            <w:tcW w:w="855" w:type="dxa"/>
            <w:vAlign w:val="center"/>
          </w:tcPr>
          <w:p w:rsidR="003C4EAE" w:rsidRDefault="00705408">
            <w:pPr>
              <w:pStyle w:val="af0"/>
              <w:ind w:firstLine="0"/>
              <w:jc w:val="center"/>
            </w:pPr>
            <w:r>
              <w:rPr>
                <w:rFonts w:hint="eastAsia"/>
              </w:rPr>
              <w:t>3</w:t>
            </w:r>
          </w:p>
        </w:tc>
        <w:tc>
          <w:tcPr>
            <w:tcW w:w="1845" w:type="dxa"/>
            <w:vAlign w:val="center"/>
          </w:tcPr>
          <w:p w:rsidR="003C4EAE" w:rsidRDefault="00705408">
            <w:pPr>
              <w:pStyle w:val="af0"/>
              <w:ind w:firstLine="0"/>
            </w:pPr>
            <w:r>
              <w:rPr>
                <w:rFonts w:hint="eastAsia"/>
              </w:rPr>
              <w:t>项目</w:t>
            </w:r>
            <w:r>
              <w:t>范围</w:t>
            </w:r>
          </w:p>
        </w:tc>
        <w:tc>
          <w:tcPr>
            <w:tcW w:w="6948" w:type="dxa"/>
            <w:vAlign w:val="center"/>
          </w:tcPr>
          <w:p w:rsidR="003C4EAE" w:rsidRPr="00F510B2" w:rsidRDefault="00F510B2">
            <w:pPr>
              <w:pStyle w:val="af0"/>
              <w:ind w:firstLine="0"/>
              <w:rPr>
                <w:b/>
              </w:rPr>
            </w:pPr>
            <w:proofErr w:type="gramStart"/>
            <w:r w:rsidRPr="00F510B2">
              <w:rPr>
                <w:rFonts w:ascii="宋体" w:cs="新宋体" w:hint="eastAsia"/>
                <w:szCs w:val="21"/>
              </w:rPr>
              <w:t>渝</w:t>
            </w:r>
            <w:proofErr w:type="gramEnd"/>
            <w:r w:rsidRPr="00F510B2">
              <w:rPr>
                <w:rFonts w:ascii="宋体" w:cs="新宋体" w:hint="eastAsia"/>
                <w:szCs w:val="21"/>
              </w:rPr>
              <w:t>中院区</w:t>
            </w:r>
            <w:r w:rsidRPr="00AE43C8">
              <w:rPr>
                <w:rFonts w:ascii="宋体" w:cs="新宋体" w:hint="eastAsia"/>
                <w:szCs w:val="21"/>
              </w:rPr>
              <w:t>内科楼</w:t>
            </w:r>
            <w:r w:rsidRPr="00AE43C8">
              <w:rPr>
                <w:rFonts w:ascii="宋体" w:cs="新宋体" w:hint="eastAsia"/>
                <w:szCs w:val="21"/>
              </w:rPr>
              <w:t>2</w:t>
            </w:r>
            <w:r w:rsidRPr="00AE43C8">
              <w:rPr>
                <w:rFonts w:ascii="宋体" w:cs="新宋体" w:hint="eastAsia"/>
                <w:szCs w:val="21"/>
              </w:rPr>
              <w:t>台</w:t>
            </w:r>
            <w:r>
              <w:rPr>
                <w:rFonts w:ascii="宋体" w:cs="新宋体" w:hint="eastAsia"/>
                <w:szCs w:val="21"/>
              </w:rPr>
              <w:t>医用电梯更新改造</w:t>
            </w:r>
          </w:p>
        </w:tc>
      </w:tr>
      <w:tr w:rsidR="003C4EAE">
        <w:trPr>
          <w:trHeight w:val="1053"/>
          <w:jc w:val="center"/>
        </w:trPr>
        <w:tc>
          <w:tcPr>
            <w:tcW w:w="855" w:type="dxa"/>
            <w:vAlign w:val="center"/>
          </w:tcPr>
          <w:p w:rsidR="003C4EAE" w:rsidRDefault="001C2E07">
            <w:pPr>
              <w:pStyle w:val="af0"/>
              <w:ind w:firstLine="0"/>
              <w:jc w:val="center"/>
            </w:pPr>
            <w:r>
              <w:rPr>
                <w:rFonts w:hint="eastAsia"/>
              </w:rPr>
              <w:t>4</w:t>
            </w:r>
          </w:p>
        </w:tc>
        <w:tc>
          <w:tcPr>
            <w:tcW w:w="1845" w:type="dxa"/>
            <w:vAlign w:val="center"/>
          </w:tcPr>
          <w:p w:rsidR="003C4EAE" w:rsidRDefault="00705408">
            <w:pPr>
              <w:pStyle w:val="af0"/>
              <w:ind w:firstLine="0"/>
            </w:pPr>
            <w:r>
              <w:rPr>
                <w:rFonts w:hint="eastAsia"/>
              </w:rPr>
              <w:t>工作内容（包括但不限于）</w:t>
            </w:r>
          </w:p>
        </w:tc>
        <w:tc>
          <w:tcPr>
            <w:tcW w:w="6948" w:type="dxa"/>
            <w:vAlign w:val="center"/>
          </w:tcPr>
          <w:p w:rsidR="003C4EAE" w:rsidRDefault="00705408" w:rsidP="00AE43C8">
            <w:pPr>
              <w:pStyle w:val="20"/>
              <w:spacing w:line="560" w:lineRule="exact"/>
              <w:ind w:rightChars="-31" w:right="-65" w:firstLineChars="200" w:firstLine="480"/>
              <w:rPr>
                <w:rFonts w:ascii="仿宋_GB2312" w:eastAsia="仿宋_GB2312" w:hAnsi="宋体"/>
                <w:b w:val="0"/>
                <w:color w:val="auto"/>
              </w:rPr>
            </w:pPr>
            <w:r>
              <w:rPr>
                <w:rFonts w:ascii="仿宋_GB2312" w:eastAsia="仿宋_GB2312" w:hAnsi="宋体" w:hint="eastAsia"/>
                <w:b w:val="0"/>
                <w:color w:val="auto"/>
              </w:rPr>
              <w:t>1</w:t>
            </w:r>
            <w:r w:rsidR="007B59F4">
              <w:rPr>
                <w:rFonts w:ascii="仿宋_GB2312" w:eastAsia="仿宋_GB2312" w:hAnsi="宋体" w:hint="eastAsia"/>
                <w:b w:val="0"/>
                <w:color w:val="auto"/>
              </w:rPr>
              <w:t>．</w:t>
            </w:r>
            <w:r w:rsidR="00AE43C8" w:rsidRPr="00AE43C8">
              <w:rPr>
                <w:rFonts w:ascii="仿宋_GB2312" w:eastAsia="仿宋_GB2312" w:hAnsi="宋体" w:hint="eastAsia"/>
                <w:b w:val="0"/>
                <w:color w:val="auto"/>
              </w:rPr>
              <w:t>电梯旧件的拆除</w:t>
            </w:r>
            <w:r w:rsidR="001C2E07">
              <w:rPr>
                <w:rFonts w:ascii="仿宋_GB2312" w:eastAsia="仿宋_GB2312" w:hAnsi="宋体" w:hint="eastAsia"/>
                <w:b w:val="0"/>
                <w:color w:val="auto"/>
              </w:rPr>
              <w:t>（拆除的旧件由医院处置）</w:t>
            </w:r>
          </w:p>
          <w:p w:rsidR="003C4EAE" w:rsidRDefault="00705408" w:rsidP="00AE43C8">
            <w:pPr>
              <w:pStyle w:val="20"/>
              <w:spacing w:line="560" w:lineRule="exact"/>
              <w:ind w:rightChars="-31" w:right="-65" w:firstLineChars="200" w:firstLine="480"/>
              <w:rPr>
                <w:rFonts w:ascii="仿宋_GB2312" w:eastAsia="仿宋_GB2312" w:hAnsi="宋体"/>
                <w:b w:val="0"/>
                <w:color w:val="auto"/>
              </w:rPr>
            </w:pPr>
            <w:r>
              <w:rPr>
                <w:rFonts w:ascii="仿宋_GB2312" w:eastAsia="仿宋_GB2312" w:hAnsi="宋体" w:hint="eastAsia"/>
                <w:b w:val="0"/>
                <w:color w:val="auto"/>
              </w:rPr>
              <w:t>2</w:t>
            </w:r>
            <w:r w:rsidR="007B59F4">
              <w:rPr>
                <w:rFonts w:ascii="仿宋_GB2312" w:eastAsia="仿宋_GB2312" w:hAnsi="宋体" w:hint="eastAsia"/>
                <w:b w:val="0"/>
                <w:color w:val="auto"/>
              </w:rPr>
              <w:t>．</w:t>
            </w:r>
            <w:r w:rsidR="00AE43C8" w:rsidRPr="00AE43C8">
              <w:rPr>
                <w:rFonts w:ascii="仿宋_GB2312" w:eastAsia="仿宋_GB2312" w:hAnsi="宋体" w:hint="eastAsia"/>
                <w:b w:val="0"/>
                <w:color w:val="auto"/>
              </w:rPr>
              <w:t xml:space="preserve"> 2台医用电梯更新</w:t>
            </w:r>
            <w:r w:rsidR="00AE43C8">
              <w:rPr>
                <w:rFonts w:ascii="仿宋_GB2312" w:eastAsia="仿宋_GB2312" w:hAnsi="宋体" w:hint="eastAsia"/>
                <w:b w:val="0"/>
                <w:color w:val="auto"/>
              </w:rPr>
              <w:t>改造</w:t>
            </w:r>
          </w:p>
          <w:p w:rsidR="003C4EAE" w:rsidRPr="00AE43C8" w:rsidRDefault="00705408" w:rsidP="00AE43C8">
            <w:pPr>
              <w:pStyle w:val="20"/>
              <w:spacing w:line="560" w:lineRule="exact"/>
              <w:ind w:rightChars="-31" w:right="-65" w:firstLineChars="200" w:firstLine="480"/>
              <w:rPr>
                <w:rFonts w:ascii="仿宋_GB2312" w:eastAsia="仿宋_GB2312" w:hAnsi="宋体"/>
                <w:b w:val="0"/>
                <w:color w:val="auto"/>
              </w:rPr>
            </w:pPr>
            <w:r>
              <w:rPr>
                <w:rFonts w:ascii="仿宋_GB2312" w:eastAsia="仿宋_GB2312" w:hAnsi="宋体" w:hint="eastAsia"/>
                <w:b w:val="0"/>
                <w:color w:val="auto"/>
              </w:rPr>
              <w:t>3</w:t>
            </w:r>
            <w:r w:rsidR="007B59F4">
              <w:rPr>
                <w:rFonts w:ascii="仿宋_GB2312" w:eastAsia="仿宋_GB2312" w:hAnsi="宋体" w:hint="eastAsia"/>
                <w:b w:val="0"/>
                <w:color w:val="auto"/>
              </w:rPr>
              <w:t>．</w:t>
            </w:r>
            <w:r w:rsidR="00AE43C8" w:rsidRPr="00AE43C8">
              <w:rPr>
                <w:rFonts w:ascii="仿宋_GB2312" w:eastAsia="仿宋_GB2312" w:hAnsi="宋体" w:hint="eastAsia"/>
                <w:b w:val="0"/>
                <w:color w:val="auto"/>
              </w:rPr>
              <w:t>施工后土建恢复质量需高</w:t>
            </w:r>
            <w:r w:rsidR="00AE43C8" w:rsidRPr="00AE43C8">
              <w:rPr>
                <w:rFonts w:ascii="仿宋_GB2312" w:eastAsia="仿宋_GB2312" w:hAnsi="宋体"/>
                <w:b w:val="0"/>
                <w:color w:val="auto"/>
              </w:rPr>
              <w:t>于</w:t>
            </w:r>
            <w:proofErr w:type="gramStart"/>
            <w:r w:rsidR="00AE43C8" w:rsidRPr="00AE43C8">
              <w:rPr>
                <w:rFonts w:ascii="仿宋_GB2312" w:eastAsia="仿宋_GB2312" w:hAnsi="宋体" w:hint="eastAsia"/>
                <w:b w:val="0"/>
                <w:color w:val="auto"/>
              </w:rPr>
              <w:t>原质量</w:t>
            </w:r>
            <w:proofErr w:type="gramEnd"/>
            <w:r w:rsidR="00AE43C8" w:rsidRPr="00AE43C8">
              <w:rPr>
                <w:rFonts w:ascii="仿宋_GB2312" w:eastAsia="仿宋_GB2312" w:hAnsi="宋体" w:hint="eastAsia"/>
                <w:b w:val="0"/>
                <w:color w:val="auto"/>
              </w:rPr>
              <w:t>或一致，外观需与原环境相适应</w:t>
            </w:r>
          </w:p>
        </w:tc>
      </w:tr>
      <w:tr w:rsidR="003C4EAE">
        <w:trPr>
          <w:trHeight w:val="2177"/>
          <w:jc w:val="center"/>
        </w:trPr>
        <w:tc>
          <w:tcPr>
            <w:tcW w:w="855" w:type="dxa"/>
            <w:vAlign w:val="center"/>
          </w:tcPr>
          <w:p w:rsidR="003C4EAE" w:rsidRDefault="00B46F9F">
            <w:pPr>
              <w:pStyle w:val="af0"/>
              <w:ind w:firstLine="0"/>
              <w:jc w:val="center"/>
            </w:pPr>
            <w:r>
              <w:rPr>
                <w:rFonts w:hint="eastAsia"/>
              </w:rPr>
              <w:t>5</w:t>
            </w:r>
          </w:p>
        </w:tc>
        <w:tc>
          <w:tcPr>
            <w:tcW w:w="1845" w:type="dxa"/>
            <w:vAlign w:val="center"/>
          </w:tcPr>
          <w:p w:rsidR="003C4EAE" w:rsidRDefault="00705408">
            <w:pPr>
              <w:pStyle w:val="af0"/>
              <w:ind w:firstLine="0"/>
            </w:pPr>
            <w:r>
              <w:t>竞谈人</w:t>
            </w:r>
            <w:r>
              <w:rPr>
                <w:rFonts w:hint="eastAsia"/>
              </w:rPr>
              <w:t>条件</w:t>
            </w:r>
          </w:p>
        </w:tc>
        <w:tc>
          <w:tcPr>
            <w:tcW w:w="6948" w:type="dxa"/>
            <w:vAlign w:val="center"/>
          </w:tcPr>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（一）基本资格条件：</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1.具有独立承担民事责任的能力；</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2.具有良好的商业信誉和健全的财务会计制度；</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3.具有履行合同所必需的设备和专业技术能力；</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4.有依法缴纳税收和社会保障资金的良好记录；</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5.近三年内在经营活动中没有违法记录（提供区级以上行政监管单位无违纪证明或单位承诺，需网上查询核实为准）；</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6.电梯近三年事故率为零，以特种设备主管部门提供数据为准（提供区级以上行政监管单位无违纪证明或单位承诺，需网上查询核实为准）；</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7.近三年来未被相关职能部门列为黑名单（提供单位承诺书，需网上查询核实为准）。</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（二）特定资格条件：</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1.投标人须为取得安装、改造、修理资质A级单位（以上证</w:t>
            </w:r>
            <w:r w:rsidRPr="00AE43C8">
              <w:rPr>
                <w:rFonts w:ascii="仿宋_GB2312" w:eastAsia="仿宋_GB2312" w:hAnsi="宋体" w:hint="eastAsia"/>
                <w:kern w:val="0"/>
                <w:sz w:val="24"/>
                <w:szCs w:val="20"/>
              </w:rPr>
              <w:lastRenderedPageBreak/>
              <w:t>明材料的复印件须加盖投标人公章），投标人为代理商的必须持有电梯制造A级资质单位的授权委托书。</w:t>
            </w:r>
          </w:p>
          <w:p w:rsidR="00AE43C8" w:rsidRPr="00AE43C8" w:rsidRDefault="00AE43C8" w:rsidP="00AE43C8">
            <w:pPr>
              <w:spacing w:line="560" w:lineRule="exact"/>
              <w:ind w:firstLineChars="236" w:firstLine="566"/>
              <w:rPr>
                <w:rFonts w:ascii="仿宋_GB2312" w:eastAsia="仿宋_GB2312" w:hAnsi="宋体"/>
                <w:kern w:val="0"/>
                <w:sz w:val="24"/>
                <w:szCs w:val="20"/>
              </w:rPr>
            </w:pPr>
            <w:r w:rsidRPr="00AE43C8">
              <w:rPr>
                <w:rFonts w:ascii="仿宋_GB2312" w:eastAsia="仿宋_GB2312" w:hAnsi="宋体" w:hint="eastAsia"/>
                <w:kern w:val="0"/>
                <w:sz w:val="24"/>
                <w:szCs w:val="20"/>
              </w:rPr>
              <w:t>2.投标人必须在投标文件中，明确电梯的制造单位、安装单位和维保单位，目前售后服务的就近地点，</w:t>
            </w:r>
            <w:proofErr w:type="gramStart"/>
            <w:r w:rsidRPr="00AE43C8">
              <w:rPr>
                <w:rFonts w:ascii="仿宋_GB2312" w:eastAsia="仿宋_GB2312" w:hAnsi="宋体" w:hint="eastAsia"/>
                <w:kern w:val="0"/>
                <w:sz w:val="24"/>
                <w:szCs w:val="20"/>
              </w:rPr>
              <w:t>且单位</w:t>
            </w:r>
            <w:proofErr w:type="gramEnd"/>
            <w:r w:rsidRPr="00AE43C8">
              <w:rPr>
                <w:rFonts w:ascii="仿宋_GB2312" w:eastAsia="仿宋_GB2312" w:hAnsi="宋体" w:hint="eastAsia"/>
                <w:kern w:val="0"/>
                <w:sz w:val="24"/>
                <w:szCs w:val="20"/>
              </w:rPr>
              <w:t>需符合上述基本资格条件。</w:t>
            </w:r>
          </w:p>
          <w:p w:rsidR="003C4EAE" w:rsidRPr="00AE43C8" w:rsidRDefault="001C2E07" w:rsidP="00AE43C8">
            <w:pPr>
              <w:spacing w:line="560" w:lineRule="exact"/>
              <w:ind w:firstLineChars="236" w:firstLine="566"/>
              <w:rPr>
                <w:rFonts w:ascii="仿宋_GB2312" w:eastAsia="仿宋_GB2312" w:hAnsi="宋体"/>
                <w:kern w:val="0"/>
                <w:sz w:val="24"/>
                <w:szCs w:val="20"/>
              </w:rPr>
            </w:pPr>
            <w:r>
              <w:rPr>
                <w:rFonts w:ascii="仿宋_GB2312" w:eastAsia="仿宋_GB2312" w:hAnsi="宋体"/>
                <w:kern w:val="0"/>
                <w:sz w:val="24"/>
                <w:szCs w:val="20"/>
              </w:rPr>
              <w:t>3</w:t>
            </w:r>
            <w:r w:rsidR="00AE43C8" w:rsidRPr="00AE43C8">
              <w:rPr>
                <w:rFonts w:ascii="仿宋_GB2312" w:eastAsia="仿宋_GB2312" w:hAnsi="宋体" w:hint="eastAsia"/>
                <w:kern w:val="0"/>
                <w:sz w:val="24"/>
                <w:szCs w:val="20"/>
              </w:rPr>
              <w:t>.投标公司必须在重庆市内有一定的大修改造修理等案例，</w:t>
            </w:r>
            <w:r w:rsidR="00AE43C8" w:rsidRPr="001C2E07">
              <w:rPr>
                <w:rFonts w:ascii="仿宋_GB2312" w:eastAsia="仿宋_GB2312" w:hAnsi="宋体" w:hint="eastAsia"/>
                <w:kern w:val="0"/>
                <w:sz w:val="24"/>
                <w:szCs w:val="20"/>
              </w:rPr>
              <w:t>并提供</w:t>
            </w:r>
            <w:r>
              <w:rPr>
                <w:rFonts w:ascii="仿宋_GB2312" w:eastAsia="仿宋_GB2312" w:hAnsi="宋体" w:hint="eastAsia"/>
                <w:kern w:val="0"/>
                <w:sz w:val="24"/>
                <w:szCs w:val="20"/>
              </w:rPr>
              <w:t>近三年</w:t>
            </w:r>
            <w:r w:rsidR="00AE43C8" w:rsidRPr="001C2E07">
              <w:rPr>
                <w:rFonts w:ascii="仿宋_GB2312" w:eastAsia="仿宋_GB2312" w:hAnsi="宋体" w:hint="eastAsia"/>
                <w:kern w:val="0"/>
                <w:sz w:val="24"/>
                <w:szCs w:val="20"/>
              </w:rPr>
              <w:t>五个类似业绩合同</w:t>
            </w:r>
            <w:r>
              <w:rPr>
                <w:rFonts w:ascii="仿宋_GB2312" w:eastAsia="仿宋_GB2312" w:hAnsi="宋体" w:hint="eastAsia"/>
                <w:kern w:val="0"/>
                <w:sz w:val="24"/>
                <w:szCs w:val="20"/>
              </w:rPr>
              <w:t>，单个合同总价不低于15万</w:t>
            </w:r>
            <w:r w:rsidR="00AE43C8" w:rsidRPr="00AE43C8">
              <w:rPr>
                <w:rFonts w:ascii="仿宋_GB2312" w:eastAsia="仿宋_GB2312" w:hAnsi="宋体" w:hint="eastAsia"/>
                <w:kern w:val="0"/>
                <w:sz w:val="24"/>
                <w:szCs w:val="20"/>
              </w:rPr>
              <w:t>（证明材料的复印件须加盖投标人公章，原件备查）。</w:t>
            </w:r>
          </w:p>
        </w:tc>
      </w:tr>
      <w:tr w:rsidR="003C4EAE">
        <w:trPr>
          <w:trHeight w:val="518"/>
          <w:jc w:val="center"/>
        </w:trPr>
        <w:tc>
          <w:tcPr>
            <w:tcW w:w="855" w:type="dxa"/>
            <w:vAlign w:val="center"/>
          </w:tcPr>
          <w:p w:rsidR="003C4EAE" w:rsidRDefault="00B46F9F">
            <w:pPr>
              <w:pStyle w:val="af0"/>
              <w:ind w:firstLine="0"/>
              <w:jc w:val="center"/>
            </w:pPr>
            <w:r>
              <w:rPr>
                <w:rFonts w:hint="eastAsia"/>
              </w:rPr>
              <w:lastRenderedPageBreak/>
              <w:t>6</w:t>
            </w:r>
          </w:p>
        </w:tc>
        <w:tc>
          <w:tcPr>
            <w:tcW w:w="1845" w:type="dxa"/>
            <w:vAlign w:val="center"/>
          </w:tcPr>
          <w:p w:rsidR="003C4EAE" w:rsidRDefault="00705408">
            <w:pPr>
              <w:pStyle w:val="af0"/>
              <w:ind w:firstLine="0"/>
            </w:pPr>
            <w:r>
              <w:rPr>
                <w:rFonts w:hint="eastAsia"/>
              </w:rPr>
              <w:t>必备证件</w:t>
            </w:r>
          </w:p>
        </w:tc>
        <w:tc>
          <w:tcPr>
            <w:tcW w:w="6948" w:type="dxa"/>
            <w:vAlign w:val="center"/>
          </w:tcPr>
          <w:p w:rsidR="003C4EAE" w:rsidRDefault="00705408">
            <w:pPr>
              <w:pStyle w:val="af0"/>
              <w:ind w:firstLine="0"/>
            </w:pPr>
            <w:r>
              <w:rPr>
                <w:rFonts w:hint="eastAsia"/>
              </w:rPr>
              <w:t>提供</w:t>
            </w:r>
            <w:r>
              <w:t>企业营业执照</w:t>
            </w:r>
            <w:r>
              <w:rPr>
                <w:rFonts w:hint="eastAsia"/>
              </w:rPr>
              <w:t>、资质</w:t>
            </w:r>
            <w:r>
              <w:t>证书</w:t>
            </w:r>
            <w:r>
              <w:rPr>
                <w:rFonts w:hint="eastAsia"/>
              </w:rPr>
              <w:t>、</w:t>
            </w:r>
            <w:r>
              <w:t>组织机构代码证</w:t>
            </w:r>
            <w:r>
              <w:rPr>
                <w:rFonts w:hint="eastAsia"/>
              </w:rPr>
              <w:t>、</w:t>
            </w:r>
            <w:r>
              <w:t>税务登记证</w:t>
            </w:r>
            <w:r>
              <w:rPr>
                <w:rFonts w:hint="eastAsia"/>
              </w:rPr>
              <w:t>副本原件。</w:t>
            </w:r>
          </w:p>
        </w:tc>
      </w:tr>
      <w:tr w:rsidR="003C4EAE">
        <w:trPr>
          <w:trHeight w:val="917"/>
          <w:jc w:val="center"/>
        </w:trPr>
        <w:tc>
          <w:tcPr>
            <w:tcW w:w="855" w:type="dxa"/>
            <w:vAlign w:val="center"/>
          </w:tcPr>
          <w:p w:rsidR="003C4EAE" w:rsidRDefault="00B46F9F">
            <w:pPr>
              <w:pStyle w:val="af0"/>
              <w:ind w:firstLine="0"/>
              <w:jc w:val="center"/>
            </w:pPr>
            <w:r>
              <w:rPr>
                <w:rFonts w:hint="eastAsia"/>
              </w:rPr>
              <w:t>7</w:t>
            </w:r>
          </w:p>
        </w:tc>
        <w:tc>
          <w:tcPr>
            <w:tcW w:w="1845" w:type="dxa"/>
            <w:vAlign w:val="center"/>
          </w:tcPr>
          <w:p w:rsidR="003C4EAE" w:rsidRDefault="00705408">
            <w:pPr>
              <w:pStyle w:val="af0"/>
              <w:ind w:firstLine="0"/>
            </w:pPr>
            <w:r>
              <w:t>踏勘现场</w:t>
            </w:r>
          </w:p>
        </w:tc>
        <w:tc>
          <w:tcPr>
            <w:tcW w:w="6948" w:type="dxa"/>
            <w:vAlign w:val="center"/>
          </w:tcPr>
          <w:p w:rsidR="003C4EAE" w:rsidRDefault="00EC7171" w:rsidP="00EC7171">
            <w:pPr>
              <w:pStyle w:val="af0"/>
              <w:ind w:firstLine="0"/>
            </w:pPr>
            <w:r>
              <w:rPr>
                <w:rFonts w:hint="eastAsia"/>
              </w:rPr>
              <w:t>自行踏勘</w:t>
            </w:r>
          </w:p>
        </w:tc>
      </w:tr>
      <w:tr w:rsidR="003C4EAE">
        <w:trPr>
          <w:trHeight w:val="567"/>
          <w:jc w:val="center"/>
        </w:trPr>
        <w:tc>
          <w:tcPr>
            <w:tcW w:w="855" w:type="dxa"/>
            <w:vAlign w:val="center"/>
          </w:tcPr>
          <w:p w:rsidR="003C4EAE" w:rsidRDefault="00B46F9F">
            <w:pPr>
              <w:pStyle w:val="af0"/>
              <w:ind w:firstLine="0"/>
              <w:jc w:val="center"/>
            </w:pPr>
            <w:r>
              <w:rPr>
                <w:rFonts w:hint="eastAsia"/>
              </w:rPr>
              <w:t>8</w:t>
            </w:r>
          </w:p>
        </w:tc>
        <w:tc>
          <w:tcPr>
            <w:tcW w:w="1845" w:type="dxa"/>
            <w:vAlign w:val="center"/>
          </w:tcPr>
          <w:p w:rsidR="003C4EAE" w:rsidRDefault="00705408">
            <w:pPr>
              <w:pStyle w:val="af0"/>
              <w:ind w:firstLine="0"/>
            </w:pPr>
            <w:r>
              <w:rPr>
                <w:rFonts w:hint="eastAsia"/>
              </w:rPr>
              <w:t>转</w:t>
            </w:r>
            <w:r>
              <w:t>包</w:t>
            </w:r>
          </w:p>
        </w:tc>
        <w:tc>
          <w:tcPr>
            <w:tcW w:w="6948" w:type="dxa"/>
            <w:vAlign w:val="center"/>
          </w:tcPr>
          <w:p w:rsidR="003C4EAE" w:rsidRDefault="00705408">
            <w:pPr>
              <w:pStyle w:val="af0"/>
              <w:ind w:firstLine="0"/>
            </w:pPr>
            <w:r>
              <w:rPr>
                <w:rFonts w:hint="eastAsia"/>
              </w:rPr>
              <w:t>■</w:t>
            </w:r>
            <w:r>
              <w:t>不允许</w:t>
            </w:r>
          </w:p>
        </w:tc>
      </w:tr>
      <w:tr w:rsidR="003C4EAE">
        <w:trPr>
          <w:trHeight w:val="567"/>
          <w:jc w:val="center"/>
        </w:trPr>
        <w:tc>
          <w:tcPr>
            <w:tcW w:w="855" w:type="dxa"/>
            <w:vAlign w:val="center"/>
          </w:tcPr>
          <w:p w:rsidR="003C4EAE" w:rsidRDefault="00B46F9F">
            <w:pPr>
              <w:pStyle w:val="af0"/>
              <w:ind w:firstLine="0"/>
              <w:jc w:val="center"/>
            </w:pPr>
            <w:r>
              <w:rPr>
                <w:rFonts w:hint="eastAsia"/>
              </w:rPr>
              <w:t>9</w:t>
            </w:r>
          </w:p>
        </w:tc>
        <w:tc>
          <w:tcPr>
            <w:tcW w:w="1845" w:type="dxa"/>
            <w:vAlign w:val="center"/>
          </w:tcPr>
          <w:p w:rsidR="003C4EAE" w:rsidRDefault="00705408">
            <w:pPr>
              <w:pStyle w:val="af0"/>
              <w:ind w:firstLine="0"/>
            </w:pPr>
            <w:r>
              <w:rPr>
                <w:rFonts w:hint="eastAsia"/>
              </w:rPr>
              <w:t>谈判文件递交截止时间</w:t>
            </w:r>
          </w:p>
        </w:tc>
        <w:tc>
          <w:tcPr>
            <w:tcW w:w="6948" w:type="dxa"/>
            <w:vAlign w:val="center"/>
          </w:tcPr>
          <w:p w:rsidR="003C4EAE" w:rsidRPr="001C2E07" w:rsidRDefault="00217584">
            <w:pPr>
              <w:pStyle w:val="af0"/>
              <w:ind w:firstLine="0"/>
            </w:pPr>
            <w:r w:rsidRPr="001C2E07">
              <w:rPr>
                <w:rFonts w:hint="eastAsia"/>
              </w:rPr>
              <w:t>开标同时递交</w:t>
            </w:r>
            <w:r w:rsidR="00705408" w:rsidRPr="001C2E07">
              <w:rPr>
                <w:rFonts w:hint="eastAsia"/>
              </w:rPr>
              <w:t xml:space="preserve"> </w:t>
            </w:r>
          </w:p>
        </w:tc>
      </w:tr>
      <w:tr w:rsidR="003C4EAE">
        <w:trPr>
          <w:trHeight w:val="1243"/>
          <w:jc w:val="center"/>
        </w:trPr>
        <w:tc>
          <w:tcPr>
            <w:tcW w:w="855" w:type="dxa"/>
            <w:vAlign w:val="center"/>
          </w:tcPr>
          <w:p w:rsidR="003C4EAE" w:rsidRDefault="00B46F9F">
            <w:pPr>
              <w:pStyle w:val="af0"/>
              <w:ind w:firstLine="0"/>
            </w:pPr>
            <w:r>
              <w:rPr>
                <w:rFonts w:hint="eastAsia"/>
              </w:rPr>
              <w:t>10</w:t>
            </w:r>
          </w:p>
        </w:tc>
        <w:tc>
          <w:tcPr>
            <w:tcW w:w="1845" w:type="dxa"/>
            <w:vAlign w:val="center"/>
          </w:tcPr>
          <w:p w:rsidR="003C4EAE" w:rsidRDefault="00705408">
            <w:pPr>
              <w:pStyle w:val="af0"/>
              <w:ind w:firstLine="0"/>
            </w:pPr>
            <w:r>
              <w:rPr>
                <w:rFonts w:hint="eastAsia"/>
              </w:rPr>
              <w:t>费用报价方式</w:t>
            </w:r>
          </w:p>
        </w:tc>
        <w:tc>
          <w:tcPr>
            <w:tcW w:w="6948" w:type="dxa"/>
            <w:vAlign w:val="center"/>
          </w:tcPr>
          <w:p w:rsidR="003C4EAE" w:rsidRPr="001C2E07" w:rsidRDefault="00705408">
            <w:pPr>
              <w:pStyle w:val="af0"/>
              <w:ind w:firstLine="0"/>
            </w:pPr>
            <w:r w:rsidRPr="001C2E07">
              <w:rPr>
                <w:rFonts w:hint="eastAsia"/>
              </w:rPr>
              <w:t>1、本次竞</w:t>
            </w:r>
            <w:proofErr w:type="gramStart"/>
            <w:r w:rsidRPr="001C2E07">
              <w:rPr>
                <w:rFonts w:hint="eastAsia"/>
              </w:rPr>
              <w:t>谈费用</w:t>
            </w:r>
            <w:proofErr w:type="gramEnd"/>
            <w:r w:rsidRPr="001C2E07">
              <w:rPr>
                <w:rFonts w:hint="eastAsia"/>
              </w:rPr>
              <w:t>最高限价为人民币</w:t>
            </w:r>
            <w:r w:rsidR="00AE43C8" w:rsidRPr="001C2E07">
              <w:rPr>
                <w:rFonts w:hint="eastAsia"/>
              </w:rPr>
              <w:t>50</w:t>
            </w:r>
            <w:r w:rsidRPr="001C2E07">
              <w:rPr>
                <w:rFonts w:hint="eastAsia"/>
              </w:rPr>
              <w:t>万元整，所有单位报价不得高于本限价，否则视为无效报价。</w:t>
            </w:r>
          </w:p>
          <w:p w:rsidR="00324431" w:rsidRPr="001C2E07" w:rsidRDefault="00705408">
            <w:pPr>
              <w:pStyle w:val="af0"/>
              <w:ind w:firstLine="0"/>
            </w:pPr>
            <w:r w:rsidRPr="001C2E07">
              <w:rPr>
                <w:rFonts w:hint="eastAsia"/>
              </w:rPr>
              <w:t>2、本项目报价采用总价包干，由各竞谈人自行根据自身实力进行报价，报价中标后不得调整。</w:t>
            </w:r>
          </w:p>
          <w:p w:rsidR="00E14A20" w:rsidRPr="001C2E07" w:rsidRDefault="00E14A20" w:rsidP="00E14A20">
            <w:pPr>
              <w:pStyle w:val="af0"/>
              <w:ind w:firstLineChars="200" w:firstLine="480"/>
            </w:pPr>
            <w:r w:rsidRPr="001C2E07">
              <w:rPr>
                <w:rFonts w:hint="eastAsia"/>
              </w:rPr>
              <w:t>报价在中标金额履约期</w:t>
            </w:r>
            <w:r w:rsidR="001C2E07" w:rsidRPr="001C2E07">
              <w:rPr>
                <w:rFonts w:hint="eastAsia"/>
              </w:rPr>
              <w:t>一</w:t>
            </w:r>
            <w:r w:rsidRPr="001C2E07">
              <w:rPr>
                <w:rFonts w:hint="eastAsia"/>
              </w:rPr>
              <w:t>年内有效，中标价格不因市场因素进行调整。</w:t>
            </w:r>
          </w:p>
          <w:p w:rsidR="00E14A20" w:rsidRPr="001C2E07" w:rsidRDefault="00E14A20" w:rsidP="00E14A20">
            <w:pPr>
              <w:pStyle w:val="af0"/>
              <w:ind w:firstLine="0"/>
            </w:pPr>
            <w:r w:rsidRPr="001C2E07">
              <w:rPr>
                <w:rFonts w:hint="eastAsia"/>
                <w:b/>
              </w:rPr>
              <w:t>竞谈人应自行踏勘工程现场及周围环境，以便获取竞谈人须</w:t>
            </w:r>
            <w:proofErr w:type="gramStart"/>
            <w:r w:rsidRPr="001C2E07">
              <w:rPr>
                <w:rFonts w:hint="eastAsia"/>
                <w:b/>
              </w:rPr>
              <w:t>自已</w:t>
            </w:r>
            <w:proofErr w:type="gramEnd"/>
            <w:r w:rsidRPr="001C2E07">
              <w:rPr>
                <w:rFonts w:hint="eastAsia"/>
                <w:b/>
              </w:rPr>
              <w:t>负责的有关编制竞</w:t>
            </w:r>
            <w:proofErr w:type="gramStart"/>
            <w:r w:rsidRPr="001C2E07">
              <w:rPr>
                <w:rFonts w:hint="eastAsia"/>
                <w:b/>
              </w:rPr>
              <w:t>谈文件</w:t>
            </w:r>
            <w:proofErr w:type="gramEnd"/>
            <w:r w:rsidRPr="001C2E07">
              <w:rPr>
                <w:rFonts w:hint="eastAsia"/>
                <w:b/>
              </w:rPr>
              <w:t>报价清单和签署合同所需的所有资料。</w:t>
            </w:r>
          </w:p>
        </w:tc>
      </w:tr>
      <w:tr w:rsidR="003C4EAE">
        <w:trPr>
          <w:trHeight w:val="776"/>
          <w:jc w:val="center"/>
        </w:trPr>
        <w:tc>
          <w:tcPr>
            <w:tcW w:w="855" w:type="dxa"/>
            <w:vAlign w:val="center"/>
          </w:tcPr>
          <w:p w:rsidR="003C4EAE" w:rsidRDefault="00B46F9F">
            <w:pPr>
              <w:pStyle w:val="af0"/>
              <w:ind w:firstLine="0"/>
            </w:pPr>
            <w:r>
              <w:rPr>
                <w:rFonts w:hint="eastAsia"/>
              </w:rPr>
              <w:t>11</w:t>
            </w:r>
          </w:p>
        </w:tc>
        <w:tc>
          <w:tcPr>
            <w:tcW w:w="1845" w:type="dxa"/>
            <w:vAlign w:val="center"/>
          </w:tcPr>
          <w:p w:rsidR="003C4EAE" w:rsidRDefault="00705408">
            <w:pPr>
              <w:pStyle w:val="af0"/>
              <w:ind w:firstLine="0"/>
            </w:pPr>
            <w:r>
              <w:rPr>
                <w:rFonts w:hint="eastAsia"/>
              </w:rPr>
              <w:t>合同价格</w:t>
            </w:r>
          </w:p>
        </w:tc>
        <w:tc>
          <w:tcPr>
            <w:tcW w:w="6948" w:type="dxa"/>
            <w:vAlign w:val="center"/>
          </w:tcPr>
          <w:p w:rsidR="003C4EAE" w:rsidRDefault="00705408">
            <w:pPr>
              <w:pStyle w:val="af0"/>
              <w:ind w:firstLine="0"/>
            </w:pPr>
            <w:r>
              <w:rPr>
                <w:rFonts w:hint="eastAsia"/>
              </w:rPr>
              <w:t>中标价格</w:t>
            </w:r>
          </w:p>
        </w:tc>
      </w:tr>
      <w:tr w:rsidR="003C4EAE" w:rsidTr="00AE43C8">
        <w:trPr>
          <w:trHeight w:val="699"/>
          <w:jc w:val="center"/>
        </w:trPr>
        <w:tc>
          <w:tcPr>
            <w:tcW w:w="855" w:type="dxa"/>
            <w:vAlign w:val="center"/>
          </w:tcPr>
          <w:p w:rsidR="003C4EAE" w:rsidRDefault="00B46F9F">
            <w:pPr>
              <w:pStyle w:val="af0"/>
              <w:ind w:firstLine="0"/>
            </w:pPr>
            <w:r>
              <w:rPr>
                <w:rFonts w:hint="eastAsia"/>
              </w:rPr>
              <w:t>12</w:t>
            </w:r>
          </w:p>
        </w:tc>
        <w:tc>
          <w:tcPr>
            <w:tcW w:w="1845" w:type="dxa"/>
            <w:vAlign w:val="center"/>
          </w:tcPr>
          <w:p w:rsidR="003C4EAE" w:rsidRDefault="00705408">
            <w:pPr>
              <w:pStyle w:val="af0"/>
              <w:ind w:firstLine="0"/>
            </w:pPr>
            <w:r>
              <w:rPr>
                <w:rFonts w:hint="eastAsia"/>
              </w:rPr>
              <w:t>费用支付</w:t>
            </w:r>
          </w:p>
        </w:tc>
        <w:tc>
          <w:tcPr>
            <w:tcW w:w="6948" w:type="dxa"/>
            <w:vAlign w:val="center"/>
          </w:tcPr>
          <w:p w:rsidR="003C4EAE" w:rsidRDefault="00705408" w:rsidP="00E14A20">
            <w:pPr>
              <w:spacing w:line="560" w:lineRule="exact"/>
              <w:rPr>
                <w:rFonts w:ascii="仿宋_GB2312" w:eastAsia="仿宋_GB2312" w:hAnsi="宋体"/>
                <w:kern w:val="0"/>
                <w:sz w:val="24"/>
                <w:szCs w:val="20"/>
              </w:rPr>
            </w:pPr>
            <w:r>
              <w:rPr>
                <w:rFonts w:ascii="仿宋_GB2312" w:eastAsia="仿宋_GB2312" w:hAnsi="宋体"/>
                <w:kern w:val="0"/>
                <w:sz w:val="24"/>
                <w:szCs w:val="20"/>
              </w:rPr>
              <w:t>1</w:t>
            </w:r>
            <w:r>
              <w:rPr>
                <w:rFonts w:ascii="仿宋_GB2312" w:eastAsia="仿宋_GB2312" w:hAnsi="宋体" w:hint="eastAsia"/>
                <w:kern w:val="0"/>
                <w:sz w:val="24"/>
                <w:szCs w:val="20"/>
              </w:rPr>
              <w:t>、</w:t>
            </w:r>
            <w:r w:rsidR="00E14A20" w:rsidRPr="00E14A20">
              <w:rPr>
                <w:rFonts w:ascii="仿宋_GB2312" w:eastAsia="仿宋_GB2312" w:hAnsi="宋体" w:hint="eastAsia"/>
                <w:kern w:val="0"/>
                <w:sz w:val="24"/>
                <w:szCs w:val="20"/>
              </w:rPr>
              <w:t>本项目无预付款，</w:t>
            </w:r>
            <w:r w:rsidR="00E14A20" w:rsidRPr="001C2E07">
              <w:rPr>
                <w:rFonts w:ascii="仿宋_GB2312" w:eastAsia="仿宋_GB2312" w:hAnsi="宋体" w:hint="eastAsia"/>
                <w:kern w:val="0"/>
                <w:sz w:val="24"/>
                <w:szCs w:val="20"/>
              </w:rPr>
              <w:t>项目验收并投入使用之后</w:t>
            </w:r>
            <w:r w:rsidR="00E14A20" w:rsidRPr="001C2E07">
              <w:rPr>
                <w:rFonts w:ascii="仿宋_GB2312" w:eastAsia="仿宋_GB2312" w:hAnsi="宋体"/>
                <w:kern w:val="0"/>
                <w:sz w:val="24"/>
                <w:szCs w:val="20"/>
              </w:rPr>
              <w:t>，支付合同价款的</w:t>
            </w:r>
            <w:r w:rsidR="00E14A20" w:rsidRPr="001C2E07">
              <w:rPr>
                <w:rFonts w:ascii="仿宋_GB2312" w:eastAsia="仿宋_GB2312" w:hAnsi="宋体" w:hint="eastAsia"/>
                <w:kern w:val="0"/>
                <w:sz w:val="24"/>
                <w:szCs w:val="20"/>
              </w:rPr>
              <w:t>100</w:t>
            </w:r>
            <w:r w:rsidR="00E14A20" w:rsidRPr="001C2E07">
              <w:rPr>
                <w:rFonts w:ascii="仿宋_GB2312" w:eastAsia="仿宋_GB2312" w:hAnsi="宋体"/>
                <w:kern w:val="0"/>
                <w:sz w:val="24"/>
                <w:szCs w:val="20"/>
              </w:rPr>
              <w:t>%</w:t>
            </w:r>
            <w:r w:rsidR="00E14A20" w:rsidRPr="001C2E07">
              <w:rPr>
                <w:rFonts w:ascii="仿宋_GB2312" w:eastAsia="仿宋_GB2312" w:hAnsi="宋体" w:hint="eastAsia"/>
                <w:kern w:val="0"/>
                <w:sz w:val="24"/>
                <w:szCs w:val="20"/>
              </w:rPr>
              <w:t>。</w:t>
            </w:r>
          </w:p>
          <w:p w:rsidR="003C4EAE" w:rsidRPr="001C2E07" w:rsidRDefault="00705408" w:rsidP="00AE43C8">
            <w:pPr>
              <w:spacing w:before="240" w:line="560" w:lineRule="exact"/>
              <w:rPr>
                <w:rFonts w:ascii="仿宋_GB2312" w:eastAsia="仿宋_GB2312" w:hAnsi="宋体"/>
                <w:color w:val="000000" w:themeColor="text1"/>
                <w:kern w:val="0"/>
                <w:sz w:val="24"/>
                <w:szCs w:val="20"/>
              </w:rPr>
            </w:pPr>
            <w:r w:rsidRPr="001C2E07">
              <w:rPr>
                <w:rFonts w:ascii="仿宋_GB2312" w:eastAsia="仿宋_GB2312" w:hAnsi="宋体"/>
                <w:color w:val="000000" w:themeColor="text1"/>
                <w:kern w:val="0"/>
                <w:sz w:val="24"/>
                <w:szCs w:val="20"/>
              </w:rPr>
              <w:t>2</w:t>
            </w:r>
            <w:r w:rsidRPr="001C2E07">
              <w:rPr>
                <w:rFonts w:ascii="仿宋_GB2312" w:eastAsia="仿宋_GB2312" w:hAnsi="宋体" w:hint="eastAsia"/>
                <w:color w:val="000000" w:themeColor="text1"/>
                <w:kern w:val="0"/>
                <w:sz w:val="24"/>
                <w:szCs w:val="20"/>
              </w:rPr>
              <w:t>、维修、事故抢险过程中产生的材料、人工等费用以院方组织核价为准。</w:t>
            </w:r>
            <w:r w:rsidR="00AE43C8" w:rsidRPr="001C2E07">
              <w:rPr>
                <w:rFonts w:ascii="仿宋_GB2312" w:eastAsia="仿宋_GB2312" w:hAnsi="宋体" w:hint="eastAsia"/>
                <w:color w:val="000000" w:themeColor="text1"/>
                <w:kern w:val="0"/>
                <w:sz w:val="24"/>
                <w:szCs w:val="20"/>
              </w:rPr>
              <w:t>（维修零件清单及后续维修零件的上浮比例不得超过市</w:t>
            </w:r>
            <w:r w:rsidR="00AE43C8" w:rsidRPr="001C2E07">
              <w:rPr>
                <w:rFonts w:ascii="仿宋_GB2312" w:eastAsia="仿宋_GB2312" w:hAnsi="宋体" w:hint="eastAsia"/>
                <w:color w:val="000000" w:themeColor="text1"/>
                <w:kern w:val="0"/>
                <w:sz w:val="24"/>
                <w:szCs w:val="20"/>
              </w:rPr>
              <w:lastRenderedPageBreak/>
              <w:t>场正规比例。）</w:t>
            </w:r>
          </w:p>
          <w:p w:rsidR="00E14A20" w:rsidRPr="001C2E07" w:rsidRDefault="00E14A20" w:rsidP="00E14A20">
            <w:pPr>
              <w:spacing w:before="240" w:line="560" w:lineRule="exact"/>
              <w:rPr>
                <w:rFonts w:ascii="仿宋_GB2312" w:eastAsia="仿宋_GB2312" w:hAnsi="宋体"/>
                <w:color w:val="000000" w:themeColor="text1"/>
                <w:kern w:val="0"/>
                <w:sz w:val="24"/>
                <w:szCs w:val="20"/>
              </w:rPr>
            </w:pPr>
            <w:r w:rsidRPr="001C2E07">
              <w:rPr>
                <w:rFonts w:ascii="仿宋_GB2312" w:eastAsia="仿宋_GB2312" w:hAnsi="宋体"/>
                <w:color w:val="000000" w:themeColor="text1"/>
                <w:kern w:val="0"/>
                <w:sz w:val="24"/>
                <w:szCs w:val="20"/>
              </w:rPr>
              <w:t>3、</w:t>
            </w:r>
            <w:r w:rsidRPr="001C2E07">
              <w:rPr>
                <w:rFonts w:ascii="仿宋_GB2312" w:eastAsia="仿宋_GB2312" w:hAnsi="宋体" w:hint="eastAsia"/>
                <w:color w:val="000000" w:themeColor="text1"/>
                <w:kern w:val="0"/>
                <w:sz w:val="24"/>
                <w:szCs w:val="20"/>
              </w:rPr>
              <w:t>质量保证金：供货</w:t>
            </w:r>
            <w:proofErr w:type="gramStart"/>
            <w:r w:rsidRPr="001C2E07">
              <w:rPr>
                <w:rFonts w:ascii="仿宋_GB2312" w:eastAsia="仿宋_GB2312" w:hAnsi="宋体" w:hint="eastAsia"/>
                <w:color w:val="000000" w:themeColor="text1"/>
                <w:kern w:val="0"/>
                <w:sz w:val="24"/>
                <w:szCs w:val="20"/>
              </w:rPr>
              <w:t>方收到</w:t>
            </w:r>
            <w:proofErr w:type="gramEnd"/>
            <w:r w:rsidRPr="001C2E07">
              <w:rPr>
                <w:rFonts w:ascii="仿宋_GB2312" w:eastAsia="仿宋_GB2312" w:hAnsi="宋体" w:hint="eastAsia"/>
                <w:color w:val="000000" w:themeColor="text1"/>
                <w:kern w:val="0"/>
                <w:sz w:val="24"/>
                <w:szCs w:val="20"/>
              </w:rPr>
              <w:t>医院中标通知书3日内向医院缴纳</w:t>
            </w:r>
            <w:r w:rsidR="001C2E07">
              <w:rPr>
                <w:rFonts w:ascii="仿宋_GB2312" w:eastAsia="仿宋_GB2312" w:hAnsi="宋体" w:hint="eastAsia"/>
                <w:color w:val="000000" w:themeColor="text1"/>
                <w:kern w:val="0"/>
                <w:sz w:val="24"/>
                <w:szCs w:val="20"/>
              </w:rPr>
              <w:t>合同总价5%的</w:t>
            </w:r>
            <w:r w:rsidRPr="001C2E07">
              <w:rPr>
                <w:rFonts w:ascii="仿宋_GB2312" w:eastAsia="仿宋_GB2312" w:hAnsi="宋体" w:hint="eastAsia"/>
                <w:color w:val="000000" w:themeColor="text1"/>
                <w:kern w:val="0"/>
                <w:sz w:val="24"/>
                <w:szCs w:val="20"/>
              </w:rPr>
              <w:t>质量保证金。质量保证金原则上在质保到期后无息退还。</w:t>
            </w:r>
          </w:p>
          <w:p w:rsidR="00E14A20" w:rsidRDefault="00E14A20" w:rsidP="00DD09BF">
            <w:pPr>
              <w:spacing w:before="240" w:line="560" w:lineRule="exact"/>
              <w:rPr>
                <w:rFonts w:ascii="仿宋_GB2312" w:eastAsia="仿宋_GB2312" w:hAnsi="宋体"/>
                <w:kern w:val="0"/>
                <w:sz w:val="24"/>
                <w:szCs w:val="20"/>
              </w:rPr>
            </w:pPr>
            <w:r w:rsidRPr="001C2E07">
              <w:rPr>
                <w:rFonts w:ascii="仿宋_GB2312" w:eastAsia="仿宋_GB2312" w:hAnsi="宋体" w:hint="eastAsia"/>
                <w:b/>
                <w:color w:val="000000" w:themeColor="text1"/>
                <w:kern w:val="0"/>
                <w:sz w:val="24"/>
                <w:szCs w:val="20"/>
              </w:rPr>
              <w:t>免费质保期：</w:t>
            </w:r>
            <w:r w:rsidR="001C2E07">
              <w:rPr>
                <w:rFonts w:ascii="仿宋_GB2312" w:eastAsia="仿宋_GB2312" w:hAnsi="宋体" w:hint="eastAsia"/>
                <w:b/>
                <w:color w:val="000000" w:themeColor="text1"/>
                <w:kern w:val="0"/>
                <w:sz w:val="24"/>
                <w:szCs w:val="20"/>
              </w:rPr>
              <w:t>5</w:t>
            </w:r>
            <w:r w:rsidRPr="001C2E07">
              <w:rPr>
                <w:rFonts w:ascii="仿宋_GB2312" w:eastAsia="仿宋_GB2312" w:hAnsi="宋体"/>
                <w:b/>
                <w:color w:val="000000" w:themeColor="text1"/>
                <w:kern w:val="0"/>
                <w:sz w:val="24"/>
                <w:szCs w:val="20"/>
              </w:rPr>
              <w:t>年</w:t>
            </w:r>
            <w:r w:rsidRPr="001C2E07">
              <w:rPr>
                <w:rFonts w:ascii="仿宋_GB2312" w:eastAsia="仿宋_GB2312" w:hAnsi="宋体" w:hint="eastAsia"/>
                <w:b/>
                <w:color w:val="000000" w:themeColor="text1"/>
                <w:kern w:val="0"/>
                <w:sz w:val="24"/>
                <w:szCs w:val="20"/>
              </w:rPr>
              <w:t>（</w:t>
            </w:r>
            <w:r w:rsidRPr="001C2E07">
              <w:rPr>
                <w:rFonts w:ascii="仿宋_GB2312" w:eastAsia="仿宋_GB2312" w:hAnsi="宋体"/>
                <w:b/>
                <w:color w:val="000000" w:themeColor="text1"/>
                <w:kern w:val="0"/>
                <w:sz w:val="24"/>
                <w:szCs w:val="20"/>
              </w:rPr>
              <w:t>验收</w:t>
            </w:r>
            <w:r w:rsidRPr="001C2E07">
              <w:rPr>
                <w:rFonts w:ascii="仿宋_GB2312" w:eastAsia="仿宋_GB2312" w:hAnsi="宋体" w:hint="eastAsia"/>
                <w:b/>
                <w:color w:val="000000" w:themeColor="text1"/>
                <w:kern w:val="0"/>
                <w:sz w:val="24"/>
                <w:szCs w:val="20"/>
              </w:rPr>
              <w:t>合格</w:t>
            </w:r>
            <w:r w:rsidRPr="001C2E07">
              <w:rPr>
                <w:rFonts w:ascii="仿宋_GB2312" w:eastAsia="仿宋_GB2312" w:hAnsi="宋体"/>
                <w:b/>
                <w:color w:val="000000" w:themeColor="text1"/>
                <w:kern w:val="0"/>
                <w:sz w:val="24"/>
                <w:szCs w:val="20"/>
              </w:rPr>
              <w:t>后</w:t>
            </w:r>
            <w:r w:rsidRPr="001C2E07">
              <w:rPr>
                <w:rFonts w:ascii="仿宋_GB2312" w:eastAsia="仿宋_GB2312" w:hAnsi="宋体" w:hint="eastAsia"/>
                <w:b/>
                <w:color w:val="000000" w:themeColor="text1"/>
                <w:kern w:val="0"/>
                <w:sz w:val="24"/>
                <w:szCs w:val="20"/>
              </w:rPr>
              <w:t>开始计算）</w:t>
            </w:r>
            <w:r w:rsidRPr="001C2E07">
              <w:rPr>
                <w:rFonts w:ascii="仿宋_GB2312" w:eastAsia="仿宋_GB2312" w:hAnsi="宋体" w:hint="eastAsia"/>
                <w:color w:val="000000" w:themeColor="text1"/>
                <w:kern w:val="0"/>
                <w:sz w:val="24"/>
                <w:szCs w:val="20"/>
              </w:rPr>
              <w:t>。</w:t>
            </w:r>
          </w:p>
        </w:tc>
      </w:tr>
      <w:tr w:rsidR="003C4EAE">
        <w:trPr>
          <w:trHeight w:val="3260"/>
          <w:jc w:val="center"/>
        </w:trPr>
        <w:tc>
          <w:tcPr>
            <w:tcW w:w="855" w:type="dxa"/>
            <w:vAlign w:val="center"/>
          </w:tcPr>
          <w:p w:rsidR="003C4EAE" w:rsidRDefault="00B46F9F">
            <w:pPr>
              <w:pStyle w:val="af0"/>
              <w:ind w:firstLine="0"/>
            </w:pPr>
            <w:r>
              <w:rPr>
                <w:rFonts w:hint="eastAsia"/>
              </w:rPr>
              <w:lastRenderedPageBreak/>
              <w:t>13</w:t>
            </w:r>
          </w:p>
        </w:tc>
        <w:tc>
          <w:tcPr>
            <w:tcW w:w="1845" w:type="dxa"/>
            <w:vAlign w:val="center"/>
          </w:tcPr>
          <w:p w:rsidR="003C4EAE" w:rsidRDefault="00705408">
            <w:pPr>
              <w:pStyle w:val="af0"/>
              <w:ind w:firstLine="0"/>
            </w:pPr>
            <w:r>
              <w:rPr>
                <w:rFonts w:hint="eastAsia"/>
              </w:rPr>
              <w:t>竞争性谈判文件组成</w:t>
            </w:r>
          </w:p>
        </w:tc>
        <w:tc>
          <w:tcPr>
            <w:tcW w:w="6948" w:type="dxa"/>
            <w:vAlign w:val="center"/>
          </w:tcPr>
          <w:p w:rsidR="003C4EAE" w:rsidRDefault="00705408">
            <w:pPr>
              <w:pStyle w:val="af0"/>
              <w:ind w:firstLine="0"/>
            </w:pPr>
            <w:r>
              <w:rPr>
                <w:rFonts w:hint="eastAsia"/>
              </w:rPr>
              <w:t>1、</w:t>
            </w:r>
            <w:r>
              <w:t>法定代表人授权</w:t>
            </w:r>
            <w:r>
              <w:rPr>
                <w:rFonts w:hint="eastAsia"/>
              </w:rPr>
              <w:t>委托</w:t>
            </w:r>
            <w:r>
              <w:t>书</w:t>
            </w:r>
          </w:p>
          <w:p w:rsidR="003C4EAE" w:rsidRDefault="00705408">
            <w:pPr>
              <w:pStyle w:val="af0"/>
              <w:ind w:firstLine="0"/>
            </w:pPr>
            <w:r>
              <w:rPr>
                <w:rFonts w:hint="eastAsia"/>
              </w:rPr>
              <w:t>2、报价书</w:t>
            </w:r>
            <w:r w:rsidR="007B59F4">
              <w:rPr>
                <w:rFonts w:hint="eastAsia"/>
              </w:rPr>
              <w:t>（</w:t>
            </w:r>
            <w:r w:rsidR="007B59F4" w:rsidRPr="007B59F4">
              <w:rPr>
                <w:rFonts w:hint="eastAsia"/>
              </w:rPr>
              <w:t>项目标书报价必须有项目配置的明细报价清单（清单中必须明确电梯各配置配件的品牌、产地、规格/型号、数量、报价），否则视为无效标书</w:t>
            </w:r>
            <w:r w:rsidR="007B59F4">
              <w:rPr>
                <w:rFonts w:hint="eastAsia"/>
              </w:rPr>
              <w:t>）</w:t>
            </w:r>
          </w:p>
          <w:p w:rsidR="003C4EAE" w:rsidRDefault="00705408">
            <w:pPr>
              <w:pStyle w:val="af0"/>
              <w:ind w:firstLine="0"/>
            </w:pPr>
            <w:r>
              <w:rPr>
                <w:rFonts w:hint="eastAsia"/>
              </w:rPr>
              <w:t>3、公司基本情况表</w:t>
            </w:r>
          </w:p>
          <w:p w:rsidR="003C4EAE" w:rsidRDefault="00705408">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；④资质等级</w:t>
            </w:r>
            <w:r>
              <w:t>证书</w:t>
            </w:r>
            <w:r>
              <w:rPr>
                <w:rFonts w:hint="eastAsia"/>
              </w:rPr>
              <w:t>。以上复印件需加盖公章（原件备查）。</w:t>
            </w:r>
          </w:p>
          <w:p w:rsidR="003C4EAE" w:rsidRDefault="00705408">
            <w:pPr>
              <w:pStyle w:val="af0"/>
              <w:ind w:firstLine="0"/>
            </w:pPr>
            <w:r>
              <w:rPr>
                <w:rFonts w:hint="eastAsia"/>
              </w:rPr>
              <w:t>4、公司类似工程业绩表</w:t>
            </w:r>
          </w:p>
          <w:p w:rsidR="003C4EAE" w:rsidRPr="001C2E07" w:rsidRDefault="00705408">
            <w:pPr>
              <w:pStyle w:val="af0"/>
              <w:ind w:firstLine="0"/>
              <w:rPr>
                <w:color w:val="000000" w:themeColor="text1"/>
              </w:rPr>
            </w:pPr>
            <w:r w:rsidRPr="001C2E07">
              <w:rPr>
                <w:rFonts w:hint="eastAsia"/>
                <w:color w:val="000000" w:themeColor="text1"/>
              </w:rPr>
              <w:t>5</w:t>
            </w:r>
            <w:r w:rsidR="00815EF4" w:rsidRPr="001C2E07">
              <w:rPr>
                <w:rFonts w:hint="eastAsia"/>
                <w:color w:val="000000" w:themeColor="text1"/>
              </w:rPr>
              <w:t>、参与本项目的</w:t>
            </w:r>
            <w:r w:rsidRPr="001C2E07">
              <w:rPr>
                <w:rFonts w:hint="eastAsia"/>
                <w:color w:val="000000" w:themeColor="text1"/>
              </w:rPr>
              <w:t>人员架构、各类作业人员证件</w:t>
            </w:r>
            <w:r w:rsidR="00815EF4" w:rsidRPr="001C2E07">
              <w:rPr>
                <w:rFonts w:hint="eastAsia"/>
                <w:color w:val="000000" w:themeColor="text1"/>
              </w:rPr>
              <w:t>及相应</w:t>
            </w:r>
            <w:proofErr w:type="gramStart"/>
            <w:r w:rsidR="00815EF4" w:rsidRPr="001C2E07">
              <w:rPr>
                <w:rFonts w:hint="eastAsia"/>
                <w:color w:val="000000" w:themeColor="text1"/>
              </w:rPr>
              <w:t>社保证明</w:t>
            </w:r>
            <w:proofErr w:type="gramEnd"/>
            <w:r w:rsidR="00815EF4" w:rsidRPr="001C2E07">
              <w:rPr>
                <w:rFonts w:hint="eastAsia"/>
                <w:color w:val="000000" w:themeColor="text1"/>
              </w:rPr>
              <w:t>。</w:t>
            </w:r>
          </w:p>
          <w:p w:rsidR="003C4EAE" w:rsidRDefault="001C2E07">
            <w:pPr>
              <w:pStyle w:val="af0"/>
              <w:ind w:firstLine="0"/>
            </w:pPr>
            <w:r>
              <w:rPr>
                <w:rFonts w:hint="eastAsia"/>
              </w:rPr>
              <w:t>6</w:t>
            </w:r>
            <w:r w:rsidR="00705408">
              <w:rPr>
                <w:rFonts w:hint="eastAsia"/>
              </w:rPr>
              <w:t>、承诺书</w:t>
            </w:r>
          </w:p>
          <w:p w:rsidR="003C4EAE" w:rsidRDefault="001C2E07">
            <w:pPr>
              <w:pStyle w:val="af0"/>
              <w:ind w:firstLine="0"/>
            </w:pPr>
            <w:r>
              <w:rPr>
                <w:rFonts w:hint="eastAsia"/>
              </w:rPr>
              <w:t>7</w:t>
            </w:r>
            <w:r w:rsidR="00705408">
              <w:rPr>
                <w:rFonts w:hint="eastAsia"/>
              </w:rPr>
              <w:t>、</w:t>
            </w:r>
            <w:r w:rsidR="007B59F4">
              <w:rPr>
                <w:rFonts w:hint="eastAsia"/>
              </w:rPr>
              <w:t>更新改造</w:t>
            </w:r>
            <w:r w:rsidR="00705408">
              <w:rPr>
                <w:rFonts w:hint="eastAsia"/>
              </w:rPr>
              <w:t>工作大纲（格式自理）</w:t>
            </w:r>
          </w:p>
        </w:tc>
      </w:tr>
      <w:tr w:rsidR="003C4EAE">
        <w:trPr>
          <w:trHeight w:val="590"/>
          <w:jc w:val="center"/>
        </w:trPr>
        <w:tc>
          <w:tcPr>
            <w:tcW w:w="855" w:type="dxa"/>
            <w:vAlign w:val="center"/>
          </w:tcPr>
          <w:p w:rsidR="003C4EAE" w:rsidRDefault="00B46F9F">
            <w:pPr>
              <w:pStyle w:val="af0"/>
              <w:ind w:firstLine="0"/>
            </w:pPr>
            <w:r>
              <w:rPr>
                <w:rFonts w:hint="eastAsia"/>
              </w:rPr>
              <w:t>14</w:t>
            </w:r>
          </w:p>
        </w:tc>
        <w:tc>
          <w:tcPr>
            <w:tcW w:w="1845" w:type="dxa"/>
            <w:vAlign w:val="center"/>
          </w:tcPr>
          <w:p w:rsidR="003C4EAE" w:rsidRDefault="00705408">
            <w:pPr>
              <w:pStyle w:val="af0"/>
              <w:ind w:firstLine="0"/>
            </w:pPr>
            <w:r>
              <w:t>文件密封</w:t>
            </w:r>
          </w:p>
        </w:tc>
        <w:tc>
          <w:tcPr>
            <w:tcW w:w="6948" w:type="dxa"/>
            <w:vAlign w:val="center"/>
          </w:tcPr>
          <w:p w:rsidR="003C4EAE" w:rsidRDefault="00705408">
            <w:pPr>
              <w:pStyle w:val="af0"/>
              <w:ind w:firstLine="0"/>
            </w:pPr>
            <w:r>
              <w:rPr>
                <w:rFonts w:hint="eastAsia"/>
              </w:rPr>
              <w:t>谈判文件装入袋中密封并在袋上加盖单位公章。</w:t>
            </w:r>
          </w:p>
        </w:tc>
      </w:tr>
      <w:tr w:rsidR="003C4EAE">
        <w:trPr>
          <w:trHeight w:val="480"/>
          <w:jc w:val="center"/>
        </w:trPr>
        <w:tc>
          <w:tcPr>
            <w:tcW w:w="855" w:type="dxa"/>
            <w:vAlign w:val="center"/>
          </w:tcPr>
          <w:p w:rsidR="003C4EAE" w:rsidRDefault="00B46F9F">
            <w:pPr>
              <w:pStyle w:val="af0"/>
              <w:ind w:firstLine="0"/>
            </w:pPr>
            <w:r>
              <w:rPr>
                <w:rFonts w:hint="eastAsia"/>
              </w:rPr>
              <w:t>15</w:t>
            </w:r>
          </w:p>
        </w:tc>
        <w:tc>
          <w:tcPr>
            <w:tcW w:w="1845" w:type="dxa"/>
            <w:vAlign w:val="center"/>
          </w:tcPr>
          <w:p w:rsidR="003C4EAE" w:rsidRDefault="00705408">
            <w:pPr>
              <w:pStyle w:val="af0"/>
              <w:ind w:firstLine="0"/>
            </w:pPr>
            <w:r>
              <w:t>递交文件地点</w:t>
            </w:r>
          </w:p>
        </w:tc>
        <w:tc>
          <w:tcPr>
            <w:tcW w:w="6948" w:type="dxa"/>
            <w:vAlign w:val="center"/>
          </w:tcPr>
          <w:p w:rsidR="003C4EAE" w:rsidRDefault="00705408" w:rsidP="007B59F4">
            <w:pPr>
              <w:pStyle w:val="af0"/>
              <w:ind w:firstLine="0"/>
            </w:pPr>
            <w:r>
              <w:t>重庆医科大学附属第二医院</w:t>
            </w:r>
            <w:r>
              <w:rPr>
                <w:rFonts w:hint="eastAsia"/>
              </w:rPr>
              <w:t>综合楼</w:t>
            </w:r>
          </w:p>
        </w:tc>
      </w:tr>
      <w:tr w:rsidR="003C4EAE">
        <w:trPr>
          <w:trHeight w:val="567"/>
          <w:jc w:val="center"/>
        </w:trPr>
        <w:tc>
          <w:tcPr>
            <w:tcW w:w="855" w:type="dxa"/>
            <w:vAlign w:val="center"/>
          </w:tcPr>
          <w:p w:rsidR="003C4EAE" w:rsidRDefault="00B46F9F">
            <w:pPr>
              <w:pStyle w:val="af0"/>
              <w:ind w:firstLine="0"/>
            </w:pPr>
            <w:r>
              <w:rPr>
                <w:rFonts w:hint="eastAsia"/>
              </w:rPr>
              <w:t>16</w:t>
            </w:r>
          </w:p>
        </w:tc>
        <w:tc>
          <w:tcPr>
            <w:tcW w:w="1845" w:type="dxa"/>
            <w:vAlign w:val="center"/>
          </w:tcPr>
          <w:p w:rsidR="003C4EAE" w:rsidRDefault="00705408">
            <w:pPr>
              <w:pStyle w:val="af0"/>
              <w:ind w:firstLine="0"/>
            </w:pPr>
            <w:r>
              <w:t>是否退还文件</w:t>
            </w:r>
          </w:p>
        </w:tc>
        <w:tc>
          <w:tcPr>
            <w:tcW w:w="6948" w:type="dxa"/>
            <w:vAlign w:val="center"/>
          </w:tcPr>
          <w:p w:rsidR="003C4EAE" w:rsidRDefault="00705408">
            <w:pPr>
              <w:pStyle w:val="af0"/>
              <w:ind w:firstLine="0"/>
            </w:pPr>
            <w:r>
              <w:rPr>
                <w:rFonts w:hint="eastAsia"/>
              </w:rPr>
              <w:t>■</w:t>
            </w:r>
            <w:r>
              <w:t>否</w:t>
            </w:r>
          </w:p>
        </w:tc>
      </w:tr>
      <w:tr w:rsidR="003C4EAE">
        <w:trPr>
          <w:trHeight w:val="144"/>
          <w:jc w:val="center"/>
        </w:trPr>
        <w:tc>
          <w:tcPr>
            <w:tcW w:w="855" w:type="dxa"/>
            <w:vAlign w:val="center"/>
          </w:tcPr>
          <w:p w:rsidR="003C4EAE" w:rsidRDefault="00B46F9F">
            <w:pPr>
              <w:pStyle w:val="af0"/>
              <w:ind w:firstLine="0"/>
            </w:pPr>
            <w:r>
              <w:rPr>
                <w:rFonts w:hint="eastAsia"/>
              </w:rPr>
              <w:t>17</w:t>
            </w:r>
          </w:p>
        </w:tc>
        <w:tc>
          <w:tcPr>
            <w:tcW w:w="1845" w:type="dxa"/>
            <w:vAlign w:val="center"/>
          </w:tcPr>
          <w:p w:rsidR="003C4EAE" w:rsidRDefault="00705408">
            <w:pPr>
              <w:pStyle w:val="af0"/>
              <w:ind w:firstLine="0"/>
            </w:pPr>
            <w:r>
              <w:rPr>
                <w:rFonts w:hint="eastAsia"/>
              </w:rPr>
              <w:t>谈判</w:t>
            </w:r>
            <w:r>
              <w:t>时间和地点</w:t>
            </w:r>
          </w:p>
        </w:tc>
        <w:tc>
          <w:tcPr>
            <w:tcW w:w="6948" w:type="dxa"/>
            <w:vAlign w:val="center"/>
          </w:tcPr>
          <w:p w:rsidR="003C4EAE" w:rsidRDefault="00705408">
            <w:pPr>
              <w:pStyle w:val="af0"/>
              <w:ind w:firstLine="0"/>
            </w:pPr>
            <w:r>
              <w:rPr>
                <w:rFonts w:hint="eastAsia"/>
              </w:rPr>
              <w:t>谈判</w:t>
            </w:r>
            <w:r w:rsidR="00025B3B">
              <w:t>时间：</w:t>
            </w:r>
            <w:r w:rsidR="008D1C6B">
              <w:t>2020</w:t>
            </w:r>
            <w:r w:rsidR="008D1C6B">
              <w:rPr>
                <w:rFonts w:hint="eastAsia"/>
              </w:rPr>
              <w:t>年12月</w:t>
            </w:r>
            <w:r w:rsidR="00427CD5">
              <w:rPr>
                <w:rFonts w:hint="eastAsia"/>
              </w:rPr>
              <w:t>28</w:t>
            </w:r>
            <w:r w:rsidR="008D1C6B">
              <w:rPr>
                <w:rFonts w:hint="eastAsia"/>
              </w:rPr>
              <w:t>日下午</w:t>
            </w:r>
            <w:r w:rsidR="00427CD5">
              <w:rPr>
                <w:rFonts w:hint="eastAsia"/>
              </w:rPr>
              <w:t>2</w:t>
            </w:r>
            <w:bookmarkStart w:id="0" w:name="_GoBack"/>
            <w:bookmarkEnd w:id="0"/>
            <w:r w:rsidR="008D1C6B">
              <w:rPr>
                <w:rFonts w:hint="eastAsia"/>
              </w:rPr>
              <w:t>：30</w:t>
            </w:r>
            <w:r w:rsidR="00067482">
              <w:t xml:space="preserve"> </w:t>
            </w:r>
          </w:p>
          <w:p w:rsidR="003C4EAE" w:rsidRDefault="00705408" w:rsidP="007B59F4">
            <w:pPr>
              <w:pStyle w:val="af0"/>
              <w:ind w:firstLine="0"/>
            </w:pPr>
            <w:r>
              <w:rPr>
                <w:rFonts w:hint="eastAsia"/>
              </w:rPr>
              <w:t>谈判</w:t>
            </w:r>
            <w:r>
              <w:t>地点：重庆医科大学附属第二医院</w:t>
            </w:r>
            <w:r>
              <w:rPr>
                <w:rFonts w:hint="eastAsia"/>
              </w:rPr>
              <w:t>综合楼</w:t>
            </w:r>
          </w:p>
        </w:tc>
      </w:tr>
      <w:tr w:rsidR="003C4EAE">
        <w:trPr>
          <w:trHeight w:val="785"/>
          <w:jc w:val="center"/>
        </w:trPr>
        <w:tc>
          <w:tcPr>
            <w:tcW w:w="855" w:type="dxa"/>
            <w:vAlign w:val="center"/>
          </w:tcPr>
          <w:p w:rsidR="003C4EAE" w:rsidRDefault="00B46F9F">
            <w:pPr>
              <w:pStyle w:val="af0"/>
              <w:ind w:firstLine="0"/>
            </w:pPr>
            <w:r>
              <w:rPr>
                <w:rFonts w:hint="eastAsia"/>
              </w:rPr>
              <w:t>18</w:t>
            </w:r>
          </w:p>
        </w:tc>
        <w:tc>
          <w:tcPr>
            <w:tcW w:w="1845" w:type="dxa"/>
            <w:vAlign w:val="center"/>
          </w:tcPr>
          <w:p w:rsidR="003C4EAE" w:rsidRDefault="00705408">
            <w:pPr>
              <w:pStyle w:val="af0"/>
              <w:ind w:firstLine="0"/>
            </w:pPr>
            <w:r>
              <w:rPr>
                <w:rFonts w:hint="eastAsia"/>
              </w:rPr>
              <w:t>评定方法</w:t>
            </w:r>
          </w:p>
        </w:tc>
        <w:tc>
          <w:tcPr>
            <w:tcW w:w="6948" w:type="dxa"/>
            <w:vAlign w:val="center"/>
          </w:tcPr>
          <w:p w:rsidR="003C4EAE" w:rsidRDefault="00705408">
            <w:pPr>
              <w:pStyle w:val="af0"/>
              <w:ind w:firstLine="0"/>
            </w:pPr>
            <w:r>
              <w:t>综合评分</w:t>
            </w:r>
          </w:p>
        </w:tc>
      </w:tr>
      <w:tr w:rsidR="003C4EAE">
        <w:trPr>
          <w:trHeight w:val="567"/>
          <w:jc w:val="center"/>
        </w:trPr>
        <w:tc>
          <w:tcPr>
            <w:tcW w:w="855" w:type="dxa"/>
            <w:vAlign w:val="center"/>
          </w:tcPr>
          <w:p w:rsidR="003C4EAE" w:rsidRDefault="00B46F9F">
            <w:pPr>
              <w:pStyle w:val="af0"/>
              <w:ind w:firstLine="0"/>
            </w:pPr>
            <w:r>
              <w:rPr>
                <w:rFonts w:hint="eastAsia"/>
              </w:rPr>
              <w:t>19</w:t>
            </w:r>
          </w:p>
        </w:tc>
        <w:tc>
          <w:tcPr>
            <w:tcW w:w="1845" w:type="dxa"/>
            <w:vAlign w:val="center"/>
          </w:tcPr>
          <w:p w:rsidR="003C4EAE" w:rsidRDefault="00705408">
            <w:pPr>
              <w:pStyle w:val="af0"/>
              <w:ind w:firstLine="0"/>
            </w:pPr>
            <w:r>
              <w:rPr>
                <w:rFonts w:hint="eastAsia"/>
              </w:rPr>
              <w:t>联系人及方式</w:t>
            </w:r>
          </w:p>
        </w:tc>
        <w:tc>
          <w:tcPr>
            <w:tcW w:w="6948" w:type="dxa"/>
            <w:vAlign w:val="center"/>
          </w:tcPr>
          <w:p w:rsidR="003C4EAE" w:rsidRDefault="00705408">
            <w:pPr>
              <w:pStyle w:val="af0"/>
              <w:ind w:firstLine="0"/>
            </w:pPr>
            <w:r>
              <w:rPr>
                <w:rFonts w:hint="eastAsia"/>
              </w:rPr>
              <w:t>联系地址：重庆市渝中区临江路74号重庆医科大学附属第二医院</w:t>
            </w:r>
            <w:r>
              <w:t>总务科</w:t>
            </w:r>
          </w:p>
          <w:p w:rsidR="003C4EAE" w:rsidRDefault="00705408" w:rsidP="007B59F4">
            <w:pPr>
              <w:pStyle w:val="af0"/>
              <w:ind w:firstLine="0"/>
            </w:pPr>
            <w:r>
              <w:rPr>
                <w:rFonts w:hint="eastAsia"/>
              </w:rPr>
              <w:t>联 系 人：</w:t>
            </w:r>
            <w:r w:rsidR="00EE24C4">
              <w:rPr>
                <w:rFonts w:hint="eastAsia"/>
              </w:rPr>
              <w:t xml:space="preserve">谢老师    </w:t>
            </w:r>
            <w:r>
              <w:rPr>
                <w:rFonts w:hint="eastAsia"/>
              </w:rPr>
              <w:t>联系电话：</w:t>
            </w:r>
            <w:r w:rsidR="00EE24C4">
              <w:rPr>
                <w:rFonts w:hint="eastAsia"/>
              </w:rPr>
              <w:t>02363693152</w:t>
            </w:r>
            <w:r w:rsidR="007B59F4">
              <w:rPr>
                <w:rFonts w:hint="eastAsia"/>
              </w:rPr>
              <w:t xml:space="preserve"> </w:t>
            </w:r>
          </w:p>
        </w:tc>
      </w:tr>
      <w:tr w:rsidR="003B3F04" w:rsidTr="00330C06">
        <w:trPr>
          <w:trHeight w:val="567"/>
          <w:jc w:val="center"/>
        </w:trPr>
        <w:tc>
          <w:tcPr>
            <w:tcW w:w="855" w:type="dxa"/>
            <w:vAlign w:val="center"/>
          </w:tcPr>
          <w:p w:rsidR="003B3F04" w:rsidRDefault="00B46F9F" w:rsidP="00330C06">
            <w:pPr>
              <w:pStyle w:val="af0"/>
              <w:ind w:firstLine="0"/>
            </w:pPr>
            <w:r>
              <w:rPr>
                <w:rFonts w:hint="eastAsia"/>
              </w:rPr>
              <w:t>20</w:t>
            </w:r>
          </w:p>
        </w:tc>
        <w:tc>
          <w:tcPr>
            <w:tcW w:w="1845" w:type="dxa"/>
            <w:vAlign w:val="center"/>
          </w:tcPr>
          <w:p w:rsidR="003B3F04" w:rsidRDefault="003B3F04" w:rsidP="00330C06">
            <w:pPr>
              <w:pStyle w:val="af0"/>
              <w:ind w:firstLine="0"/>
            </w:pPr>
            <w:r>
              <w:rPr>
                <w:rFonts w:hint="eastAsia"/>
              </w:rPr>
              <w:t>报名方式</w:t>
            </w:r>
          </w:p>
        </w:tc>
        <w:tc>
          <w:tcPr>
            <w:tcW w:w="6948" w:type="dxa"/>
            <w:vAlign w:val="center"/>
          </w:tcPr>
          <w:p w:rsidR="003B3F04" w:rsidRPr="00635AF7" w:rsidRDefault="003B3F04" w:rsidP="003B3F04">
            <w:pPr>
              <w:pStyle w:val="af0"/>
              <w:ind w:firstLine="0"/>
            </w:pPr>
            <w:r w:rsidRPr="00635AF7">
              <w:rPr>
                <w:rFonts w:hint="eastAsia"/>
              </w:rPr>
              <w:t>邮件报名，邮件主题注明：报名项目—公司名称—联系人及电话</w:t>
            </w:r>
          </w:p>
          <w:p w:rsidR="003B3F04" w:rsidRDefault="003B3F04" w:rsidP="003B3F04">
            <w:pPr>
              <w:pStyle w:val="af0"/>
              <w:ind w:firstLine="0"/>
            </w:pPr>
            <w:r w:rsidRPr="00635AF7">
              <w:rPr>
                <w:rFonts w:hint="eastAsia"/>
              </w:rPr>
              <w:t>邮箱地址：</w:t>
            </w:r>
            <w:r w:rsidR="001C2E07" w:rsidRPr="001C2E07">
              <w:t>1024083018</w:t>
            </w:r>
            <w:r w:rsidR="001C2E07">
              <w:t>@</w:t>
            </w:r>
            <w:r w:rsidR="001C2E07">
              <w:rPr>
                <w:rFonts w:hint="eastAsia"/>
              </w:rPr>
              <w:t>qq.com</w:t>
            </w:r>
          </w:p>
        </w:tc>
      </w:tr>
    </w:tbl>
    <w:p w:rsidR="003C4EAE" w:rsidRDefault="003C4EAE">
      <w:pPr>
        <w:pStyle w:val="af0"/>
        <w:ind w:firstLine="0"/>
      </w:pPr>
    </w:p>
    <w:p w:rsidR="0061744D" w:rsidRDefault="0061744D">
      <w:pPr>
        <w:pStyle w:val="af0"/>
        <w:ind w:firstLine="0"/>
      </w:pPr>
    </w:p>
    <w:p w:rsidR="001C2E07" w:rsidRDefault="001C2E07">
      <w:pPr>
        <w:pStyle w:val="af0"/>
        <w:ind w:firstLine="0"/>
      </w:pPr>
    </w:p>
    <w:p w:rsidR="001C2E07" w:rsidRDefault="001C2E07">
      <w:pPr>
        <w:pStyle w:val="af0"/>
        <w:ind w:firstLine="0"/>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4、类似工程业绩表</w:t>
      </w:r>
    </w:p>
    <w:p w:rsidR="003C4EAE" w:rsidRDefault="003C4EAE">
      <w:pPr>
        <w:spacing w:line="360" w:lineRule="auto"/>
        <w:rPr>
          <w:rFonts w:ascii="仿宋_GB2312" w:eastAsia="仿宋_GB2312" w:hAnsi="宋体"/>
          <w:kern w:val="0"/>
          <w:sz w:val="24"/>
          <w:szCs w:val="20"/>
        </w:rPr>
      </w:pPr>
    </w:p>
    <w:p w:rsidR="003C4EAE" w:rsidRDefault="003C4EAE">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61744D" w:rsidRDefault="0061744D">
      <w:pPr>
        <w:jc w:val="center"/>
        <w:rPr>
          <w:rFonts w:ascii="黑体" w:eastAsia="黑体"/>
          <w:sz w:val="44"/>
          <w:szCs w:val="44"/>
        </w:rPr>
      </w:pPr>
    </w:p>
    <w:p w:rsidR="003C4EAE" w:rsidRDefault="003C4EAE">
      <w:pPr>
        <w:jc w:val="center"/>
        <w:rPr>
          <w:rFonts w:ascii="黑体" w:eastAsia="黑体"/>
          <w:sz w:val="44"/>
          <w:szCs w:val="44"/>
        </w:rPr>
      </w:pPr>
    </w:p>
    <w:p w:rsidR="007B59F4" w:rsidRDefault="007B59F4" w:rsidP="006C6921">
      <w:pPr>
        <w:rPr>
          <w:rFonts w:ascii="黑体" w:eastAsia="黑体"/>
          <w:sz w:val="44"/>
          <w:szCs w:val="44"/>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附件1</w:t>
      </w:r>
    </w:p>
    <w:p w:rsidR="003C4EAE" w:rsidRDefault="00705408">
      <w:pPr>
        <w:jc w:val="center"/>
        <w:rPr>
          <w:rFonts w:ascii="黑体" w:eastAsia="黑体"/>
          <w:sz w:val="44"/>
          <w:szCs w:val="44"/>
        </w:rPr>
      </w:pPr>
      <w:r>
        <w:rPr>
          <w:rFonts w:ascii="黑体" w:eastAsia="黑体" w:hint="eastAsia"/>
          <w:sz w:val="44"/>
          <w:szCs w:val="44"/>
        </w:rPr>
        <w:t>法定代表人授权书</w:t>
      </w:r>
    </w:p>
    <w:p w:rsidR="003C4EAE" w:rsidRDefault="003C4EAE">
      <w:pPr>
        <w:jc w:val="center"/>
        <w:rPr>
          <w:rFonts w:ascii="黑体" w:eastAsia="黑体"/>
          <w:sz w:val="44"/>
          <w:szCs w:val="44"/>
        </w:rPr>
      </w:pPr>
    </w:p>
    <w:p w:rsidR="003C4EAE" w:rsidRDefault="003C4EAE">
      <w:pPr>
        <w:pStyle w:val="a7"/>
        <w:rPr>
          <w:sz w:val="28"/>
          <w:szCs w:val="28"/>
        </w:rPr>
      </w:pPr>
    </w:p>
    <w:p w:rsidR="003C4EAE" w:rsidRDefault="00705408">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sidR="007B59F4" w:rsidRPr="007B59F4">
        <w:rPr>
          <w:rFonts w:hint="eastAsia"/>
          <w:sz w:val="28"/>
          <w:szCs w:val="28"/>
        </w:rPr>
        <w:t>重庆医科大学附属第二医院渝中院区内科楼医用电梯更新改造竞争性谈判文件项目</w:t>
      </w:r>
      <w:r>
        <w:rPr>
          <w:rFonts w:hint="eastAsia"/>
          <w:sz w:val="28"/>
          <w:szCs w:val="28"/>
        </w:rPr>
        <w:t>竞争性谈判，代理人在竞争性谈判、合同谈判过程中所签署的一切文件和处理与之有关的一切事务，本人均予以承认。</w:t>
      </w:r>
    </w:p>
    <w:p w:rsidR="003C4EAE" w:rsidRDefault="003C4EAE">
      <w:pPr>
        <w:autoSpaceDE w:val="0"/>
        <w:autoSpaceDN w:val="0"/>
        <w:adjustRightInd w:val="0"/>
        <w:spacing w:line="480" w:lineRule="atLeast"/>
        <w:rPr>
          <w:sz w:val="28"/>
          <w:szCs w:val="28"/>
        </w:rPr>
      </w:pPr>
    </w:p>
    <w:p w:rsidR="003C4EAE" w:rsidRDefault="003C4EAE">
      <w:pPr>
        <w:pStyle w:val="a7"/>
        <w:spacing w:line="360" w:lineRule="auto"/>
        <w:ind w:firstLineChars="200" w:firstLine="560"/>
        <w:rPr>
          <w:color w:val="000000"/>
          <w:sz w:val="28"/>
          <w:szCs w:val="28"/>
        </w:rPr>
      </w:pPr>
    </w:p>
    <w:p w:rsidR="003C4EAE" w:rsidRDefault="00705408">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7"/>
        <w:spacing w:line="360" w:lineRule="auto"/>
        <w:ind w:firstLineChars="200" w:firstLine="560"/>
        <w:rPr>
          <w:color w:val="000000"/>
          <w:sz w:val="28"/>
          <w:szCs w:val="28"/>
        </w:rPr>
      </w:pPr>
    </w:p>
    <w:p w:rsidR="003C4EAE" w:rsidRDefault="003C4EAE">
      <w:pPr>
        <w:pStyle w:val="a6"/>
        <w:spacing w:after="0"/>
        <w:ind w:left="135"/>
        <w:rPr>
          <w:rFonts w:ascii="宋体" w:hAnsi="宋体"/>
          <w:color w:val="000000"/>
          <w:szCs w:val="28"/>
        </w:rPr>
      </w:pPr>
    </w:p>
    <w:p w:rsidR="003C4EAE" w:rsidRDefault="003C4EAE">
      <w:pPr>
        <w:pStyle w:val="a6"/>
        <w:spacing w:after="0"/>
        <w:ind w:left="135"/>
        <w:rPr>
          <w:rFonts w:ascii="宋体" w:hAnsi="宋体"/>
          <w:color w:val="000000"/>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被授权人：                   性别：                 年龄：</w:t>
      </w: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单位（盖章）                 部门：                 职务：</w:t>
      </w:r>
    </w:p>
    <w:p w:rsidR="003C4EAE" w:rsidRDefault="003C4EAE">
      <w:pPr>
        <w:pStyle w:val="a6"/>
        <w:spacing w:after="0"/>
        <w:ind w:left="135"/>
        <w:rPr>
          <w:rFonts w:ascii="宋体" w:hAnsi="宋体"/>
          <w:kern w:val="0"/>
          <w:sz w:val="28"/>
          <w:szCs w:val="28"/>
        </w:rPr>
      </w:pPr>
    </w:p>
    <w:p w:rsidR="003C4EAE" w:rsidRDefault="003C4EAE">
      <w:pPr>
        <w:pStyle w:val="a6"/>
        <w:spacing w:after="0"/>
        <w:ind w:left="135"/>
        <w:rPr>
          <w:rFonts w:ascii="宋体" w:hAnsi="宋体"/>
          <w:kern w:val="0"/>
          <w:sz w:val="28"/>
          <w:szCs w:val="28"/>
        </w:rPr>
      </w:pPr>
    </w:p>
    <w:p w:rsidR="003C4EAE" w:rsidRDefault="00705408">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3C4EAE" w:rsidRDefault="003C4EAE" w:rsidP="004E224A">
      <w:pPr>
        <w:pStyle w:val="-1"/>
        <w:spacing w:before="120" w:after="120"/>
        <w:jc w:val="both"/>
        <w:rPr>
          <w:rFonts w:ascii="宋体" w:eastAsia="宋体" w:hAnsi="宋体"/>
          <w:kern w:val="0"/>
          <w:sz w:val="28"/>
          <w:szCs w:val="28"/>
        </w:rPr>
      </w:pPr>
    </w:p>
    <w:p w:rsidR="003C4EAE" w:rsidRDefault="00705408" w:rsidP="004E224A">
      <w:pPr>
        <w:pStyle w:val="-1"/>
        <w:spacing w:before="120" w:after="12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3C4EAE" w:rsidRDefault="003C4EAE" w:rsidP="004E224A">
      <w:pPr>
        <w:pStyle w:val="-1"/>
        <w:spacing w:before="120" w:after="120"/>
        <w:jc w:val="both"/>
        <w:rPr>
          <w:rFonts w:ascii="宋体" w:eastAsia="宋体" w:hAnsi="宋体"/>
          <w:kern w:val="0"/>
          <w:sz w:val="28"/>
          <w:szCs w:val="28"/>
        </w:rPr>
      </w:pPr>
    </w:p>
    <w:p w:rsidR="003C4EAE" w:rsidRDefault="00705408">
      <w:pPr>
        <w:jc w:val="center"/>
        <w:rPr>
          <w:rFonts w:ascii="宋体" w:hAnsi="宋体"/>
          <w:color w:val="000000"/>
          <w:sz w:val="28"/>
        </w:rPr>
      </w:pPr>
      <w:r>
        <w:rPr>
          <w:rFonts w:ascii="宋体" w:hAnsi="宋体" w:hint="eastAsia"/>
          <w:color w:val="000000"/>
          <w:sz w:val="28"/>
        </w:rPr>
        <w:t xml:space="preserve">                                               </w:t>
      </w:r>
    </w:p>
    <w:p w:rsidR="003C4EAE" w:rsidRDefault="003C4EAE">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jc w:val="right"/>
        <w:rPr>
          <w:rFonts w:ascii="宋体" w:hAnsi="宋体"/>
          <w:color w:val="000000"/>
          <w:sz w:val="28"/>
        </w:rPr>
      </w:pPr>
      <w:r>
        <w:rPr>
          <w:rFonts w:ascii="宋体" w:hAnsi="宋体" w:hint="eastAsia"/>
          <w:color w:val="000000"/>
          <w:sz w:val="28"/>
        </w:rPr>
        <w:t>日期：    年    月   日</w:t>
      </w:r>
    </w:p>
    <w:p w:rsidR="003C4EAE" w:rsidRDefault="003C4EAE">
      <w:pPr>
        <w:jc w:val="right"/>
        <w:rPr>
          <w:rFonts w:ascii="宋体" w:hAnsi="宋体"/>
          <w:color w:val="000000"/>
          <w:sz w:val="28"/>
        </w:rPr>
      </w:pPr>
    </w:p>
    <w:p w:rsidR="007B59F4" w:rsidRDefault="007B59F4">
      <w:pPr>
        <w:jc w:val="right"/>
        <w:rPr>
          <w:rFonts w:ascii="宋体" w:hAnsi="宋体"/>
          <w:color w:val="000000"/>
          <w:sz w:val="28"/>
        </w:rPr>
      </w:pPr>
    </w:p>
    <w:p w:rsidR="003C4EAE" w:rsidRDefault="003C4EAE">
      <w:pPr>
        <w:jc w:val="right"/>
        <w:rPr>
          <w:rFonts w:ascii="宋体" w:hAnsi="宋体"/>
          <w:color w:val="000000"/>
          <w:sz w:val="28"/>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附件2</w:t>
      </w:r>
    </w:p>
    <w:p w:rsidR="003C4EAE" w:rsidRDefault="003C4EAE">
      <w:pPr>
        <w:ind w:right="560"/>
        <w:rPr>
          <w:rFonts w:ascii="宋体" w:hAnsi="宋体"/>
          <w:color w:val="000000"/>
          <w:sz w:val="28"/>
        </w:rPr>
      </w:pPr>
    </w:p>
    <w:p w:rsidR="003C4EAE" w:rsidRDefault="003C4EAE">
      <w:pPr>
        <w:jc w:val="right"/>
        <w:rPr>
          <w:rFonts w:ascii="宋体" w:hAnsi="宋体"/>
          <w:color w:val="000000"/>
          <w:sz w:val="28"/>
        </w:rPr>
      </w:pPr>
    </w:p>
    <w:p w:rsidR="003C4EAE" w:rsidRDefault="00705408">
      <w:pPr>
        <w:jc w:val="center"/>
        <w:rPr>
          <w:rFonts w:ascii="黑体" w:eastAsia="黑体" w:hAnsi="宋体"/>
          <w:color w:val="000000"/>
          <w:sz w:val="44"/>
          <w:szCs w:val="44"/>
        </w:rPr>
      </w:pPr>
      <w:r>
        <w:rPr>
          <w:rFonts w:ascii="黑体" w:eastAsia="黑体" w:hAnsi="宋体" w:hint="eastAsia"/>
          <w:color w:val="000000"/>
          <w:sz w:val="44"/>
          <w:szCs w:val="44"/>
        </w:rPr>
        <w:t>承诺书</w:t>
      </w:r>
    </w:p>
    <w:p w:rsidR="003C4EAE" w:rsidRDefault="00705408">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4E224A" w:rsidRDefault="004E224A">
      <w:pPr>
        <w:autoSpaceDE w:val="0"/>
        <w:autoSpaceDN w:val="0"/>
        <w:adjustRightInd w:val="0"/>
        <w:spacing w:line="480" w:lineRule="atLeast"/>
        <w:ind w:firstLineChars="200" w:firstLine="560"/>
        <w:jc w:val="center"/>
        <w:rPr>
          <w:rFonts w:ascii="宋体" w:hAnsi="宋体"/>
          <w:color w:val="000000"/>
          <w:sz w:val="28"/>
        </w:rPr>
      </w:pPr>
      <w:r>
        <w:rPr>
          <w:rFonts w:hint="eastAsia"/>
          <w:sz w:val="28"/>
          <w:szCs w:val="28"/>
        </w:rPr>
        <w:t>重</w:t>
      </w:r>
      <w:r w:rsidR="007B59F4" w:rsidRPr="007B59F4">
        <w:rPr>
          <w:rFonts w:hint="eastAsia"/>
          <w:sz w:val="28"/>
          <w:szCs w:val="28"/>
        </w:rPr>
        <w:t>重庆医科大学附属第二医院渝中院区内科楼医用电梯更新改造竞争性谈判文件项目</w:t>
      </w:r>
      <w:r w:rsidR="00705408">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的竞争性谈判工作，对贵单位发出的该项目竞争性谈判文书等全部内容，在认真阅读和充分理解后予以确认，完全同意其所有条款，并按其要求提交报价书，保证按中标的金额</w:t>
      </w:r>
      <w:proofErr w:type="gramStart"/>
      <w:r w:rsidR="00705408">
        <w:rPr>
          <w:rFonts w:ascii="宋体" w:hAnsi="宋体" w:hint="eastAsia"/>
          <w:color w:val="000000"/>
          <w:sz w:val="28"/>
        </w:rPr>
        <w:t>签</w:t>
      </w:r>
      <w:r w:rsidR="00705408">
        <w:rPr>
          <w:rFonts w:ascii="宋体" w:hAnsi="宋体"/>
          <w:color w:val="000000"/>
          <w:sz w:val="28"/>
        </w:rPr>
        <w:t>定</w:t>
      </w:r>
      <w:proofErr w:type="gramEnd"/>
      <w:r w:rsidR="00705408">
        <w:rPr>
          <w:rFonts w:ascii="宋体" w:hAnsi="宋体" w:hint="eastAsia"/>
          <w:color w:val="000000"/>
          <w:sz w:val="28"/>
        </w:rPr>
        <w:t>施工合同。我公司保证本项目中标后绝不转包给挂靠</w:t>
      </w:r>
    </w:p>
    <w:p w:rsidR="003C4EAE" w:rsidRPr="004E224A" w:rsidRDefault="00705408">
      <w:pPr>
        <w:autoSpaceDE w:val="0"/>
        <w:autoSpaceDN w:val="0"/>
        <w:adjustRightInd w:val="0"/>
        <w:spacing w:line="480" w:lineRule="atLeast"/>
        <w:rPr>
          <w:rFonts w:ascii="宋体" w:hAnsi="宋体"/>
          <w:color w:val="000000"/>
          <w:sz w:val="28"/>
        </w:rPr>
      </w:pPr>
      <w:r>
        <w:rPr>
          <w:rFonts w:ascii="宋体" w:hAnsi="宋体" w:hint="eastAsia"/>
          <w:color w:val="000000"/>
          <w:sz w:val="28"/>
        </w:rPr>
        <w:t>公司，一旦发包人发现、查实我公司有转包、挂靠行为，我公司愿承担违约责任，并对下列事宜作再次承诺：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4、在施工过程中产生的安全责任问题由我司自行承担。</w:t>
      </w:r>
    </w:p>
    <w:p w:rsidR="003C4EAE" w:rsidRDefault="003C4EAE">
      <w:pPr>
        <w:spacing w:line="360" w:lineRule="auto"/>
        <w:ind w:left="-2" w:firstLineChars="200" w:firstLine="560"/>
        <w:rPr>
          <w:rFonts w:ascii="宋体" w:hAnsi="宋体"/>
          <w:color w:val="000000"/>
          <w:sz w:val="28"/>
        </w:rPr>
      </w:pPr>
    </w:p>
    <w:p w:rsidR="003C4EAE" w:rsidRDefault="00705408">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3C4EAE" w:rsidRDefault="003C4EAE">
      <w:pPr>
        <w:spacing w:line="360" w:lineRule="auto"/>
        <w:ind w:firstLineChars="200" w:firstLine="560"/>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3C4EAE" w:rsidRDefault="003C4EAE">
      <w:pPr>
        <w:spacing w:line="360" w:lineRule="auto"/>
        <w:rPr>
          <w:rFonts w:ascii="宋体" w:hAnsi="宋体"/>
          <w:color w:val="000000"/>
          <w:sz w:val="28"/>
        </w:rPr>
      </w:pPr>
    </w:p>
    <w:p w:rsidR="003C4EAE" w:rsidRDefault="00705408">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3C4EAE" w:rsidRDefault="00705408">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6C6921" w:rsidRDefault="006C6921">
      <w:pPr>
        <w:snapToGrid w:val="0"/>
        <w:spacing w:line="360" w:lineRule="auto"/>
        <w:ind w:firstLineChars="200" w:firstLine="420"/>
        <w:rPr>
          <w:kern w:val="0"/>
        </w:rPr>
      </w:pPr>
    </w:p>
    <w:p w:rsidR="003C4EAE" w:rsidRDefault="003C4EAE">
      <w:pPr>
        <w:snapToGrid w:val="0"/>
        <w:spacing w:line="360" w:lineRule="auto"/>
        <w:ind w:firstLineChars="200" w:firstLine="420"/>
        <w:rPr>
          <w:kern w:val="0"/>
        </w:rPr>
      </w:pPr>
    </w:p>
    <w:p w:rsidR="003C4EAE" w:rsidRDefault="00705408">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lastRenderedPageBreak/>
        <w:t>附件3</w:t>
      </w:r>
    </w:p>
    <w:p w:rsidR="003C4EAE" w:rsidRDefault="003C4EAE">
      <w:pPr>
        <w:snapToGrid w:val="0"/>
        <w:ind w:firstLineChars="200" w:firstLine="420"/>
        <w:rPr>
          <w:kern w:val="0"/>
        </w:rPr>
      </w:pPr>
    </w:p>
    <w:p w:rsidR="003C4EAE" w:rsidRDefault="003C4EAE" w:rsidP="006C6921">
      <w:pPr>
        <w:widowControl/>
        <w:tabs>
          <w:tab w:val="left" w:pos="720"/>
        </w:tabs>
        <w:spacing w:beforeLines="50" w:before="120" w:line="440" w:lineRule="exact"/>
        <w:rPr>
          <w:color w:val="000000"/>
          <w:kern w:val="0"/>
          <w:sz w:val="30"/>
          <w:szCs w:val="30"/>
        </w:rPr>
      </w:pPr>
    </w:p>
    <w:p w:rsidR="003C4EAE" w:rsidRDefault="00705408">
      <w:pPr>
        <w:pStyle w:val="af1"/>
        <w:spacing w:before="120" w:after="120"/>
        <w:rPr>
          <w:sz w:val="44"/>
          <w:szCs w:val="44"/>
        </w:rPr>
      </w:pPr>
      <w:r>
        <w:rPr>
          <w:rFonts w:hint="eastAsia"/>
          <w:sz w:val="44"/>
          <w:szCs w:val="44"/>
        </w:rPr>
        <w:t>报价书（格式）</w:t>
      </w:r>
    </w:p>
    <w:p w:rsidR="003C4EAE" w:rsidRDefault="003C4EAE">
      <w:pPr>
        <w:pStyle w:val="af0"/>
        <w:spacing w:line="360" w:lineRule="auto"/>
        <w:ind w:firstLine="539"/>
        <w:rPr>
          <w:sz w:val="28"/>
          <w:szCs w:val="28"/>
        </w:rPr>
      </w:pPr>
    </w:p>
    <w:p w:rsidR="003C4EAE" w:rsidRDefault="00705408">
      <w:pPr>
        <w:pStyle w:val="af0"/>
        <w:spacing w:line="360" w:lineRule="auto"/>
        <w:ind w:firstLine="539"/>
        <w:rPr>
          <w:sz w:val="28"/>
          <w:szCs w:val="28"/>
        </w:rPr>
      </w:pPr>
      <w:r>
        <w:rPr>
          <w:rFonts w:hint="eastAsia"/>
          <w:sz w:val="28"/>
          <w:szCs w:val="28"/>
        </w:rPr>
        <w:t>致：重庆医科大学附属第二医院</w:t>
      </w:r>
    </w:p>
    <w:p w:rsidR="003C4EAE" w:rsidRDefault="00705408">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Pr>
          <w:sz w:val="28"/>
          <w:szCs w:val="28"/>
        </w:rPr>
        <w:t>以</w:t>
      </w:r>
      <w:r>
        <w:rPr>
          <w:rFonts w:hint="eastAsia"/>
          <w:sz w:val="28"/>
          <w:szCs w:val="28"/>
        </w:rPr>
        <w:t>下标准标价。</w:t>
      </w:r>
    </w:p>
    <w:p w:rsidR="003C4EAE" w:rsidRDefault="007B59F4" w:rsidP="007B59F4">
      <w:pPr>
        <w:pStyle w:val="af0"/>
        <w:spacing w:line="360" w:lineRule="auto"/>
        <w:ind w:left="539" w:firstLine="0"/>
        <w:rPr>
          <w:sz w:val="28"/>
          <w:szCs w:val="28"/>
        </w:rPr>
      </w:pPr>
      <w:r w:rsidRPr="007B59F4">
        <w:rPr>
          <w:rFonts w:hint="eastAsia"/>
          <w:sz w:val="28"/>
          <w:szCs w:val="28"/>
        </w:rPr>
        <w:t>重庆医科大学附属第二医院渝中院区内科楼医用电梯更新改造竞争性谈判文件项目</w:t>
      </w:r>
      <w:r w:rsidR="00705408">
        <w:rPr>
          <w:sz w:val="28"/>
          <w:szCs w:val="28"/>
        </w:rPr>
        <w:t>费用为</w:t>
      </w:r>
      <w:r w:rsidR="00705408">
        <w:rPr>
          <w:rFonts w:hint="eastAsia"/>
          <w:sz w:val="28"/>
          <w:szCs w:val="28"/>
        </w:rPr>
        <w:t>：</w:t>
      </w:r>
      <w:r w:rsidR="004E224A">
        <w:rPr>
          <w:rFonts w:hint="eastAsia"/>
          <w:sz w:val="28"/>
          <w:szCs w:val="28"/>
          <w:u w:val="single"/>
        </w:rPr>
        <w:t xml:space="preserve">  </w:t>
      </w:r>
      <w:r w:rsidR="00E35550">
        <w:rPr>
          <w:rFonts w:hint="eastAsia"/>
          <w:sz w:val="28"/>
          <w:szCs w:val="28"/>
          <w:u w:val="single"/>
        </w:rPr>
        <w:t xml:space="preserve">       </w:t>
      </w:r>
      <w:r w:rsidR="004E224A">
        <w:rPr>
          <w:rFonts w:hint="eastAsia"/>
          <w:sz w:val="28"/>
          <w:szCs w:val="28"/>
        </w:rPr>
        <w:t>元。</w:t>
      </w:r>
    </w:p>
    <w:p w:rsidR="003C4EAE" w:rsidRDefault="00705408">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3C4EAE" w:rsidRDefault="003C4EAE">
      <w:pPr>
        <w:pStyle w:val="af0"/>
        <w:spacing w:line="360" w:lineRule="auto"/>
        <w:ind w:firstLine="539"/>
        <w:rPr>
          <w:sz w:val="28"/>
          <w:szCs w:val="28"/>
        </w:rPr>
      </w:pPr>
    </w:p>
    <w:p w:rsidR="003C4EAE" w:rsidRDefault="003C4EAE">
      <w:pPr>
        <w:pStyle w:val="af0"/>
        <w:spacing w:line="360" w:lineRule="auto"/>
        <w:ind w:firstLine="539"/>
        <w:rPr>
          <w:sz w:val="30"/>
          <w:szCs w:val="30"/>
        </w:rPr>
      </w:pPr>
    </w:p>
    <w:p w:rsidR="003C4EAE" w:rsidRDefault="00705408">
      <w:pPr>
        <w:pStyle w:val="af0"/>
        <w:rPr>
          <w:sz w:val="30"/>
          <w:szCs w:val="30"/>
        </w:rPr>
      </w:pPr>
      <w:r>
        <w:rPr>
          <w:rFonts w:hint="eastAsia"/>
          <w:sz w:val="30"/>
          <w:szCs w:val="30"/>
        </w:rPr>
        <w:t>竞谈单位（盖章）：</w:t>
      </w:r>
    </w:p>
    <w:p w:rsidR="003C4EAE" w:rsidRDefault="00705408">
      <w:pPr>
        <w:pStyle w:val="af0"/>
        <w:rPr>
          <w:sz w:val="30"/>
          <w:szCs w:val="30"/>
        </w:rPr>
      </w:pPr>
      <w:r>
        <w:rPr>
          <w:rFonts w:hint="eastAsia"/>
          <w:sz w:val="30"/>
          <w:szCs w:val="30"/>
        </w:rPr>
        <w:t>法定代表人或法人授权代表（签字）：</w:t>
      </w:r>
    </w:p>
    <w:p w:rsidR="003C4EAE" w:rsidRDefault="00705408">
      <w:pPr>
        <w:pStyle w:val="af0"/>
        <w:rPr>
          <w:sz w:val="30"/>
          <w:szCs w:val="30"/>
        </w:rPr>
      </w:pPr>
      <w:r>
        <w:rPr>
          <w:rFonts w:hint="eastAsia"/>
          <w:sz w:val="30"/>
          <w:szCs w:val="30"/>
        </w:rPr>
        <w:t>时间：</w:t>
      </w:r>
    </w:p>
    <w:p w:rsidR="003C4EAE" w:rsidRDefault="003C4EAE">
      <w:pPr>
        <w:pStyle w:val="af0"/>
      </w:pPr>
    </w:p>
    <w:p w:rsidR="003C4EAE" w:rsidRDefault="00705408">
      <w:pPr>
        <w:spacing w:line="360" w:lineRule="auto"/>
        <w:rPr>
          <w:rFonts w:ascii="仿宋_GB2312" w:eastAsia="仿宋_GB2312" w:hAnsi="宋体"/>
          <w:kern w:val="0"/>
          <w:sz w:val="24"/>
          <w:szCs w:val="20"/>
        </w:rPr>
      </w:pPr>
      <w:r>
        <w:rPr>
          <w:rFonts w:hint="eastAsia"/>
        </w:rPr>
        <w:br w:type="page"/>
      </w:r>
      <w:r>
        <w:rPr>
          <w:rFonts w:ascii="仿宋_GB2312" w:eastAsia="仿宋_GB2312" w:hAnsi="宋体" w:hint="eastAsia"/>
          <w:kern w:val="0"/>
          <w:sz w:val="24"/>
          <w:szCs w:val="20"/>
        </w:rPr>
        <w:lastRenderedPageBreak/>
        <w:t>附件4</w:t>
      </w:r>
    </w:p>
    <w:p w:rsidR="003C4EAE" w:rsidRDefault="00705408">
      <w:pPr>
        <w:pStyle w:val="af0"/>
      </w:pPr>
      <w:r>
        <w:rPr>
          <w:rFonts w:hint="eastAsia"/>
        </w:rPr>
        <w:t>类似工程业绩表</w:t>
      </w:r>
    </w:p>
    <w:p w:rsidR="003C4EAE" w:rsidRDefault="003C4EAE">
      <w:pPr>
        <w:pStyle w:val="af0"/>
      </w:pPr>
    </w:p>
    <w:p w:rsidR="003C4EAE" w:rsidRDefault="00705408">
      <w:pPr>
        <w:pStyle w:val="af1"/>
        <w:spacing w:before="120" w:after="120"/>
      </w:pPr>
      <w:r>
        <w:rPr>
          <w:rFonts w:hint="eastAsia"/>
        </w:rPr>
        <w:t>承担的与本项目同类工程的情况</w:t>
      </w:r>
    </w:p>
    <w:tbl>
      <w:tblPr>
        <w:tblpPr w:leftFromText="180" w:rightFromText="180" w:vertAnchor="text" w:tblpY="1"/>
        <w:tblOverlap w:val="never"/>
        <w:tblW w:w="8640" w:type="dxa"/>
        <w:tblInd w:w="188" w:type="dxa"/>
        <w:tblLayout w:type="fixed"/>
        <w:tblCellMar>
          <w:left w:w="0" w:type="dxa"/>
          <w:right w:w="0" w:type="dxa"/>
        </w:tblCellMar>
        <w:tblLook w:val="04A0" w:firstRow="1" w:lastRow="0" w:firstColumn="1" w:lastColumn="0" w:noHBand="0" w:noVBand="1"/>
      </w:tblPr>
      <w:tblGrid>
        <w:gridCol w:w="540"/>
        <w:gridCol w:w="1380"/>
        <w:gridCol w:w="2880"/>
        <w:gridCol w:w="3840"/>
      </w:tblGrid>
      <w:tr w:rsidR="003C4EAE">
        <w:tc>
          <w:tcPr>
            <w:tcW w:w="8640" w:type="dxa"/>
            <w:gridSpan w:val="4"/>
            <w:tcBorders>
              <w:bottom w:val="single" w:sz="4" w:space="0" w:color="auto"/>
            </w:tcBorders>
            <w:vAlign w:val="center"/>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竞谈人名称：</w:t>
            </w:r>
          </w:p>
        </w:tc>
      </w:tr>
      <w:tr w:rsidR="003C4EAE">
        <w:tc>
          <w:tcPr>
            <w:tcW w:w="540" w:type="dxa"/>
            <w:tcBorders>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1</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2</w:t>
            </w:r>
          </w:p>
        </w:tc>
        <w:tc>
          <w:tcPr>
            <w:tcW w:w="1380" w:type="dxa"/>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业主名称：</w:t>
            </w:r>
          </w:p>
        </w:tc>
        <w:tc>
          <w:tcPr>
            <w:tcW w:w="6720" w:type="dxa"/>
            <w:gridSpan w:val="2"/>
            <w:tcBorders>
              <w:top w:val="single" w:sz="6" w:space="0" w:color="auto"/>
              <w:bottom w:val="single"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c>
          <w:tcPr>
            <w:tcW w:w="540" w:type="dxa"/>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3</w:t>
            </w:r>
          </w:p>
        </w:tc>
        <w:tc>
          <w:tcPr>
            <w:tcW w:w="1380" w:type="dxa"/>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业主地址：</w:t>
            </w:r>
          </w:p>
        </w:tc>
        <w:tc>
          <w:tcPr>
            <w:tcW w:w="6720" w:type="dxa"/>
            <w:gridSpan w:val="2"/>
            <w:tcBorders>
              <w:top w:val="single" w:sz="6" w:space="0" w:color="auto"/>
              <w:bottom w:val="dotted" w:sz="6" w:space="0" w:color="auto"/>
              <w:right w:val="single" w:sz="6" w:space="0" w:color="auto"/>
            </w:tcBorders>
            <w:vAlign w:val="center"/>
          </w:tcPr>
          <w:p w:rsidR="003C4EAE" w:rsidRDefault="003C4EAE">
            <w:pPr>
              <w:spacing w:line="360" w:lineRule="auto"/>
              <w:ind w:right="33"/>
              <w:rPr>
                <w:rFonts w:ascii="仿宋_GB2312" w:eastAsia="仿宋_GB2312" w:hAnsi="宋体"/>
                <w:sz w:val="24"/>
              </w:rPr>
            </w:pP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ind w:right="33"/>
              <w:jc w:val="center"/>
              <w:rPr>
                <w:rFonts w:ascii="仿宋_GB2312" w:eastAsia="仿宋_GB2312" w:hAnsi="宋体"/>
                <w:sz w:val="24"/>
              </w:rPr>
            </w:pPr>
            <w:r>
              <w:rPr>
                <w:rFonts w:ascii="仿宋_GB2312" w:eastAsia="仿宋_GB2312" w:hAnsi="宋体" w:hint="eastAsia"/>
                <w:sz w:val="24"/>
              </w:rPr>
              <w:t>4</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工作范围：</w:t>
            </w: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Pr>
        <w:tc>
          <w:tcPr>
            <w:tcW w:w="540" w:type="dxa"/>
            <w:vMerge/>
            <w:tcBorders>
              <w:left w:val="single" w:sz="6" w:space="0" w:color="auto"/>
              <w:right w:val="single" w:sz="6" w:space="0" w:color="auto"/>
            </w:tcBorders>
            <w:vAlign w:val="center"/>
          </w:tcPr>
          <w:p w:rsidR="003C4EAE" w:rsidRDefault="003C4EAE">
            <w:pPr>
              <w:ind w:right="33"/>
              <w:jc w:val="center"/>
              <w:rPr>
                <w:rFonts w:ascii="仿宋_GB2312" w:eastAsia="仿宋_GB2312" w:hAnsi="宋体"/>
                <w:sz w:val="24"/>
              </w:rPr>
            </w:pPr>
          </w:p>
        </w:tc>
        <w:tc>
          <w:tcPr>
            <w:tcW w:w="8100" w:type="dxa"/>
            <w:gridSpan w:val="3"/>
            <w:tcBorders>
              <w:top w:val="dotted" w:sz="4"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6"/>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5</w:t>
            </w:r>
          </w:p>
        </w:tc>
        <w:tc>
          <w:tcPr>
            <w:tcW w:w="8100" w:type="dxa"/>
            <w:gridSpan w:val="3"/>
            <w:tcBorders>
              <w:top w:val="single" w:sz="6" w:space="0" w:color="auto"/>
              <w:bottom w:val="dotted"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工程的性质和特点：</w:t>
            </w:r>
          </w:p>
        </w:tc>
      </w:tr>
      <w:tr w:rsidR="003C4EAE">
        <w:trPr>
          <w:cantSplit/>
          <w:trHeight w:val="452"/>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8"/>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dotted"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0"/>
        </w:trPr>
        <w:tc>
          <w:tcPr>
            <w:tcW w:w="540" w:type="dxa"/>
            <w:vMerge/>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6</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合同工期：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合同金额：</w:t>
            </w:r>
          </w:p>
        </w:tc>
      </w:tr>
      <w:tr w:rsidR="003C4EAE">
        <w:trPr>
          <w:trHeight w:val="416"/>
        </w:trPr>
        <w:tc>
          <w:tcPr>
            <w:tcW w:w="540" w:type="dxa"/>
            <w:tcBorders>
              <w:top w:val="single" w:sz="6" w:space="0" w:color="auto"/>
              <w:left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7</w:t>
            </w:r>
          </w:p>
        </w:tc>
        <w:tc>
          <w:tcPr>
            <w:tcW w:w="4260" w:type="dxa"/>
            <w:gridSpan w:val="2"/>
            <w:tcBorders>
              <w:top w:val="single" w:sz="6" w:space="0" w:color="auto"/>
              <w:bottom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开工日期：</w:t>
            </w:r>
          </w:p>
        </w:tc>
        <w:tc>
          <w:tcPr>
            <w:tcW w:w="3840" w:type="dxa"/>
            <w:tcBorders>
              <w:top w:val="single" w:sz="6" w:space="0" w:color="auto"/>
              <w:bottom w:val="single" w:sz="6" w:space="0" w:color="auto"/>
              <w:right w:val="single" w:sz="6" w:space="0" w:color="auto"/>
            </w:tcBorders>
          </w:tcPr>
          <w:p w:rsidR="003C4EAE" w:rsidRDefault="00705408">
            <w:pPr>
              <w:spacing w:line="360" w:lineRule="auto"/>
              <w:ind w:right="33"/>
              <w:rPr>
                <w:rFonts w:ascii="仿宋_GB2312" w:eastAsia="仿宋_GB2312" w:hAnsi="宋体"/>
                <w:sz w:val="24"/>
              </w:rPr>
            </w:pPr>
            <w:r>
              <w:rPr>
                <w:rFonts w:ascii="仿宋_GB2312" w:eastAsia="仿宋_GB2312" w:hAnsi="宋体" w:hint="eastAsia"/>
                <w:sz w:val="24"/>
              </w:rPr>
              <w:t>竣工日期：</w:t>
            </w:r>
          </w:p>
        </w:tc>
      </w:tr>
      <w:tr w:rsidR="003C4EAE">
        <w:trPr>
          <w:cantSplit/>
        </w:trPr>
        <w:tc>
          <w:tcPr>
            <w:tcW w:w="540" w:type="dxa"/>
            <w:vMerge w:val="restart"/>
            <w:tcBorders>
              <w:top w:val="single" w:sz="6" w:space="0" w:color="auto"/>
              <w:left w:val="single" w:sz="6"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8</w:t>
            </w:r>
          </w:p>
        </w:tc>
        <w:tc>
          <w:tcPr>
            <w:tcW w:w="8100" w:type="dxa"/>
            <w:gridSpan w:val="3"/>
            <w:tcBorders>
              <w:top w:val="single" w:sz="6" w:space="0" w:color="auto"/>
              <w:bottom w:val="dotted" w:sz="4" w:space="0" w:color="auto"/>
              <w:right w:val="single" w:sz="6" w:space="0" w:color="auto"/>
            </w:tcBorders>
            <w:vAlign w:val="center"/>
          </w:tcPr>
          <w:p w:rsidR="003C4EAE" w:rsidRDefault="00705408">
            <w:pPr>
              <w:spacing w:line="360" w:lineRule="auto"/>
              <w:ind w:right="33"/>
              <w:jc w:val="center"/>
              <w:rPr>
                <w:rFonts w:ascii="仿宋_GB2312" w:eastAsia="仿宋_GB2312" w:hAnsi="宋体"/>
                <w:sz w:val="24"/>
              </w:rPr>
            </w:pPr>
            <w:r>
              <w:rPr>
                <w:rFonts w:ascii="仿宋_GB2312" w:eastAsia="仿宋_GB2312" w:hAnsi="宋体" w:hint="eastAsia"/>
                <w:sz w:val="24"/>
              </w:rPr>
              <w:t>目标实现情况：</w:t>
            </w:r>
          </w:p>
        </w:tc>
      </w:tr>
      <w:tr w:rsidR="003C4EAE">
        <w:trPr>
          <w:cantSplit/>
          <w:trHeight w:val="444"/>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51"/>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cantSplit/>
          <w:trHeight w:val="443"/>
        </w:trPr>
        <w:tc>
          <w:tcPr>
            <w:tcW w:w="540" w:type="dxa"/>
            <w:vMerge/>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dotted" w:sz="4"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r w:rsidR="003C4EAE">
        <w:trPr>
          <w:trHeight w:val="443"/>
        </w:trPr>
        <w:tc>
          <w:tcPr>
            <w:tcW w:w="540" w:type="dxa"/>
            <w:tcBorders>
              <w:left w:val="single" w:sz="6"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c>
          <w:tcPr>
            <w:tcW w:w="8100" w:type="dxa"/>
            <w:gridSpan w:val="3"/>
            <w:tcBorders>
              <w:top w:val="dotted" w:sz="4" w:space="0" w:color="auto"/>
              <w:bottom w:val="single" w:sz="6" w:space="0" w:color="auto"/>
              <w:right w:val="single" w:sz="6" w:space="0" w:color="auto"/>
            </w:tcBorders>
            <w:vAlign w:val="center"/>
          </w:tcPr>
          <w:p w:rsidR="003C4EAE" w:rsidRDefault="003C4EAE">
            <w:pPr>
              <w:spacing w:line="360" w:lineRule="auto"/>
              <w:ind w:right="33"/>
              <w:jc w:val="center"/>
              <w:rPr>
                <w:rFonts w:ascii="仿宋_GB2312" w:eastAsia="仿宋_GB2312" w:hAnsi="宋体"/>
                <w:sz w:val="24"/>
              </w:rPr>
            </w:pPr>
          </w:p>
        </w:tc>
      </w:tr>
    </w:tbl>
    <w:p w:rsidR="003C4EAE" w:rsidRDefault="00705408">
      <w:pPr>
        <w:pStyle w:val="af0"/>
        <w:spacing w:before="120" w:after="120"/>
      </w:pPr>
      <w:r>
        <w:rPr>
          <w:rFonts w:hint="eastAsia"/>
        </w:rPr>
        <w:t>注</w:t>
      </w:r>
      <w:r w:rsidR="004E224A">
        <w:rPr>
          <w:rFonts w:hint="eastAsia"/>
        </w:rPr>
        <w:t>：竞谈人应附有合同等证明材料（复印件）</w:t>
      </w:r>
      <w:r>
        <w:rPr>
          <w:rFonts w:hint="eastAsia"/>
        </w:rPr>
        <w:t>。</w:t>
      </w:r>
    </w:p>
    <w:p w:rsidR="003C4EAE" w:rsidRDefault="003C4EAE">
      <w:pPr>
        <w:pStyle w:val="af0"/>
        <w:spacing w:before="120" w:after="120"/>
        <w:sectPr w:rsidR="003C4EAE">
          <w:footerReference w:type="default" r:id="rId15"/>
          <w:type w:val="continuous"/>
          <w:pgSz w:w="11907" w:h="16840"/>
          <w:pgMar w:top="1134" w:right="1134" w:bottom="1134" w:left="1440" w:header="851" w:footer="992" w:gutter="0"/>
          <w:cols w:space="425"/>
          <w:docGrid w:linePitch="312"/>
        </w:sectPr>
      </w:pPr>
    </w:p>
    <w:p w:rsidR="003C4EAE" w:rsidRDefault="003C4EAE">
      <w:pPr>
        <w:rPr>
          <w:kern w:val="0"/>
        </w:rPr>
      </w:pPr>
    </w:p>
    <w:sectPr w:rsidR="003C4EAE" w:rsidSect="003C4EAE">
      <w:footerReference w:type="default" r:id="rId16"/>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92" w:rsidRDefault="003D4092" w:rsidP="003C4EAE">
      <w:r>
        <w:separator/>
      </w:r>
    </w:p>
  </w:endnote>
  <w:endnote w:type="continuationSeparator" w:id="0">
    <w:p w:rsidR="003D4092" w:rsidRDefault="003D4092" w:rsidP="003C4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彩虹小标宋">
    <w:altName w:val="宋体"/>
    <w:charset w:val="86"/>
    <w:family w:val="modern"/>
    <w:pitch w:val="default"/>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framePr w:wrap="around" w:vAnchor="text" w:hAnchor="margin" w:xAlign="center" w:y="1"/>
      <w:rPr>
        <w:rStyle w:val="ad"/>
      </w:rPr>
    </w:pPr>
    <w:r>
      <w:fldChar w:fldCharType="begin"/>
    </w:r>
    <w:r w:rsidR="00705408">
      <w:rPr>
        <w:rStyle w:val="ad"/>
      </w:rPr>
      <w:instrText xml:space="preserve">PAGE  </w:instrText>
    </w:r>
    <w:r>
      <w:fldChar w:fldCharType="end"/>
    </w:r>
  </w:p>
  <w:p w:rsidR="003C4EAE" w:rsidRDefault="003C4EA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ind w:right="360"/>
      <w:jc w:val="center"/>
    </w:pPr>
    <w:r>
      <w:rPr>
        <w:rStyle w:val="ad"/>
      </w:rPr>
      <w:fldChar w:fldCharType="begin"/>
    </w:r>
    <w:r w:rsidR="00705408">
      <w:rPr>
        <w:rStyle w:val="ad"/>
      </w:rPr>
      <w:instrText xml:space="preserve"> PAGE </w:instrText>
    </w:r>
    <w:r>
      <w:rPr>
        <w:rStyle w:val="ad"/>
      </w:rPr>
      <w:fldChar w:fldCharType="separate"/>
    </w:r>
    <w:r w:rsidR="00705408">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705408">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jc w:val="center"/>
    </w:pPr>
    <w:r>
      <w:rPr>
        <w:rStyle w:val="ad"/>
      </w:rPr>
      <w:fldChar w:fldCharType="begin"/>
    </w:r>
    <w:r w:rsidR="00705408">
      <w:rPr>
        <w:rStyle w:val="ad"/>
      </w:rPr>
      <w:instrText xml:space="preserve"> PAGE </w:instrText>
    </w:r>
    <w:r>
      <w:rPr>
        <w:rStyle w:val="ad"/>
      </w:rPr>
      <w:fldChar w:fldCharType="separate"/>
    </w:r>
    <w:r w:rsidR="00427CD5">
      <w:rPr>
        <w:rStyle w:val="ad"/>
        <w:noProof/>
      </w:rPr>
      <w:t>4</w:t>
    </w:r>
    <w:r>
      <w:rPr>
        <w:rStyle w:val="ad"/>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a"/>
      <w:jc w:val="center"/>
    </w:pPr>
    <w:r>
      <w:rPr>
        <w:rStyle w:val="ad"/>
      </w:rPr>
      <w:fldChar w:fldCharType="begin"/>
    </w:r>
    <w:r w:rsidR="00705408">
      <w:rPr>
        <w:rStyle w:val="ad"/>
      </w:rPr>
      <w:instrText xml:space="preserve"> PAGE </w:instrText>
    </w:r>
    <w:r>
      <w:rPr>
        <w:rStyle w:val="ad"/>
      </w:rPr>
      <w:fldChar w:fldCharType="separate"/>
    </w:r>
    <w:r w:rsidR="00705408">
      <w:rPr>
        <w:rStyle w:val="ad"/>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92" w:rsidRDefault="003D4092" w:rsidP="003C4EAE">
      <w:r>
        <w:separator/>
      </w:r>
    </w:p>
  </w:footnote>
  <w:footnote w:type="continuationSeparator" w:id="0">
    <w:p w:rsidR="003D4092" w:rsidRDefault="003D4092" w:rsidP="003C4E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8407C0">
    <w:pPr>
      <w:pStyle w:val="ab"/>
      <w:framePr w:wrap="around" w:vAnchor="text" w:hAnchor="margin" w:xAlign="right" w:y="1"/>
      <w:rPr>
        <w:rStyle w:val="ad"/>
      </w:rPr>
    </w:pPr>
    <w:r>
      <w:fldChar w:fldCharType="begin"/>
    </w:r>
    <w:r w:rsidR="00705408">
      <w:rPr>
        <w:rStyle w:val="ad"/>
      </w:rPr>
      <w:instrText xml:space="preserve">PAGE  </w:instrText>
    </w:r>
    <w:r>
      <w:fldChar w:fldCharType="end"/>
    </w:r>
  </w:p>
  <w:p w:rsidR="003C4EAE" w:rsidRDefault="003C4EAE">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4EAE" w:rsidRDefault="003C4E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5C35FC25"/>
    <w:lvl w:ilvl="0">
      <w:start w:val="1"/>
      <w:numFmt w:val="decimal"/>
      <w:suff w:val="nothing"/>
      <w:lvlText w:val="%1、"/>
      <w:lvlJc w:val="left"/>
    </w:lvl>
  </w:abstractNum>
  <w:abstractNum w:abstractNumId="1">
    <w:nsid w:val="00000002"/>
    <w:multiLevelType w:val="hybridMultilevel"/>
    <w:tmpl w:val="13C6F4F2"/>
    <w:lvl w:ilvl="0" w:tplc="90C2CD4A">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0000003"/>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3">
    <w:nsid w:val="2CA3340F"/>
    <w:multiLevelType w:val="multilevel"/>
    <w:tmpl w:val="CA329E00"/>
    <w:lvl w:ilvl="0">
      <w:start w:val="1"/>
      <w:numFmt w:val="decimal"/>
      <w:lvlText w:val="%1、"/>
      <w:lvlJc w:val="left"/>
      <w:pPr>
        <w:ind w:left="360" w:hanging="360"/>
      </w:pPr>
      <w:rPr>
        <w:rFonts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62B6CBF"/>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C4EAE"/>
    <w:rsid w:val="00025B3B"/>
    <w:rsid w:val="00067482"/>
    <w:rsid w:val="00067BFB"/>
    <w:rsid w:val="000B1778"/>
    <w:rsid w:val="000E524B"/>
    <w:rsid w:val="001C2E07"/>
    <w:rsid w:val="00217584"/>
    <w:rsid w:val="00227766"/>
    <w:rsid w:val="002469C0"/>
    <w:rsid w:val="002B330A"/>
    <w:rsid w:val="002B4329"/>
    <w:rsid w:val="00324431"/>
    <w:rsid w:val="003422EF"/>
    <w:rsid w:val="003B3F04"/>
    <w:rsid w:val="003C4EAE"/>
    <w:rsid w:val="003D4092"/>
    <w:rsid w:val="00427CD5"/>
    <w:rsid w:val="00482C65"/>
    <w:rsid w:val="004E224A"/>
    <w:rsid w:val="0061744D"/>
    <w:rsid w:val="00631F0E"/>
    <w:rsid w:val="006C6921"/>
    <w:rsid w:val="00705408"/>
    <w:rsid w:val="0074470D"/>
    <w:rsid w:val="007512E2"/>
    <w:rsid w:val="00792400"/>
    <w:rsid w:val="007B59F4"/>
    <w:rsid w:val="008041BA"/>
    <w:rsid w:val="00815EF4"/>
    <w:rsid w:val="0082013D"/>
    <w:rsid w:val="008407C0"/>
    <w:rsid w:val="00883720"/>
    <w:rsid w:val="008D1C6B"/>
    <w:rsid w:val="00A074E3"/>
    <w:rsid w:val="00AE43C8"/>
    <w:rsid w:val="00AF7579"/>
    <w:rsid w:val="00B12D12"/>
    <w:rsid w:val="00B262BF"/>
    <w:rsid w:val="00B36A4A"/>
    <w:rsid w:val="00B46F9F"/>
    <w:rsid w:val="00C502FE"/>
    <w:rsid w:val="00D64BFA"/>
    <w:rsid w:val="00DD09BF"/>
    <w:rsid w:val="00DF7854"/>
    <w:rsid w:val="00E14A20"/>
    <w:rsid w:val="00E35550"/>
    <w:rsid w:val="00EB4AE9"/>
    <w:rsid w:val="00EC7171"/>
    <w:rsid w:val="00EE24C4"/>
    <w:rsid w:val="00F510B2"/>
    <w:rsid w:val="00F945EC"/>
    <w:rsid w:val="00FE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EAE"/>
    <w:pPr>
      <w:widowControl w:val="0"/>
      <w:jc w:val="both"/>
    </w:pPr>
    <w:rPr>
      <w:kern w:val="2"/>
      <w:sz w:val="21"/>
      <w:szCs w:val="24"/>
    </w:rPr>
  </w:style>
  <w:style w:type="paragraph" w:styleId="1">
    <w:name w:val="heading 1"/>
    <w:basedOn w:val="a"/>
    <w:next w:val="a"/>
    <w:qFormat/>
    <w:rsid w:val="003C4EAE"/>
    <w:pPr>
      <w:keepNext/>
      <w:keepLines/>
      <w:numPr>
        <w:numId w:val="2"/>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3C4EAE"/>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3C4EAE"/>
    <w:pPr>
      <w:keepNext/>
      <w:keepLines/>
      <w:numPr>
        <w:ilvl w:val="2"/>
        <w:numId w:val="2"/>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3C4EAE"/>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3C4EAE"/>
    <w:pPr>
      <w:adjustRightInd w:val="0"/>
      <w:spacing w:line="360" w:lineRule="atLeast"/>
      <w:ind w:firstLine="420"/>
      <w:textAlignment w:val="baseline"/>
    </w:pPr>
    <w:rPr>
      <w:szCs w:val="20"/>
    </w:rPr>
  </w:style>
  <w:style w:type="paragraph" w:styleId="a4">
    <w:name w:val="Document Map"/>
    <w:basedOn w:val="a"/>
    <w:rsid w:val="003C4EAE"/>
    <w:pPr>
      <w:shd w:val="clear" w:color="auto" w:fill="000080"/>
    </w:pPr>
  </w:style>
  <w:style w:type="paragraph" w:styleId="a5">
    <w:name w:val="Salutation"/>
    <w:basedOn w:val="a"/>
    <w:next w:val="a"/>
    <w:rsid w:val="003C4EAE"/>
    <w:rPr>
      <w:rFonts w:ascii="宋体" w:eastAsia="仿宋_GB2312"/>
      <w:szCs w:val="20"/>
    </w:rPr>
  </w:style>
  <w:style w:type="paragraph" w:styleId="30">
    <w:name w:val="Body Text 3"/>
    <w:basedOn w:val="a"/>
    <w:rsid w:val="003C4EAE"/>
    <w:pPr>
      <w:spacing w:after="120"/>
    </w:pPr>
    <w:rPr>
      <w:sz w:val="16"/>
      <w:szCs w:val="16"/>
    </w:rPr>
  </w:style>
  <w:style w:type="paragraph" w:styleId="a6">
    <w:name w:val="Body Text"/>
    <w:basedOn w:val="a"/>
    <w:rsid w:val="003C4EAE"/>
    <w:pPr>
      <w:spacing w:after="120"/>
    </w:pPr>
  </w:style>
  <w:style w:type="paragraph" w:styleId="31">
    <w:name w:val="toc 3"/>
    <w:basedOn w:val="a"/>
    <w:next w:val="a"/>
    <w:rsid w:val="003C4EAE"/>
    <w:pPr>
      <w:ind w:left="480"/>
      <w:jc w:val="left"/>
    </w:pPr>
    <w:rPr>
      <w:rFonts w:eastAsia="仿宋_GB2312"/>
      <w:i/>
      <w:sz w:val="24"/>
      <w:szCs w:val="20"/>
    </w:rPr>
  </w:style>
  <w:style w:type="paragraph" w:styleId="a7">
    <w:name w:val="Plain Text"/>
    <w:basedOn w:val="a"/>
    <w:rsid w:val="003C4EAE"/>
    <w:pPr>
      <w:shd w:val="solid" w:color="FFFFFF" w:fill="FFFFFF"/>
      <w:jc w:val="center"/>
    </w:pPr>
    <w:rPr>
      <w:rFonts w:ascii="宋体" w:hAnsi="宋体"/>
      <w:kern w:val="0"/>
      <w:sz w:val="84"/>
      <w:szCs w:val="72"/>
    </w:rPr>
  </w:style>
  <w:style w:type="paragraph" w:styleId="a8">
    <w:name w:val="Date"/>
    <w:basedOn w:val="a"/>
    <w:next w:val="a"/>
    <w:link w:val="Char"/>
    <w:rsid w:val="003C4EAE"/>
    <w:rPr>
      <w:sz w:val="24"/>
      <w:szCs w:val="20"/>
    </w:rPr>
  </w:style>
  <w:style w:type="paragraph" w:styleId="21">
    <w:name w:val="Body Text Indent 2"/>
    <w:basedOn w:val="a"/>
    <w:rsid w:val="003C4EAE"/>
    <w:pPr>
      <w:spacing w:after="120" w:line="480" w:lineRule="auto"/>
      <w:ind w:leftChars="200" w:left="420"/>
    </w:pPr>
    <w:rPr>
      <w:szCs w:val="20"/>
    </w:rPr>
  </w:style>
  <w:style w:type="paragraph" w:styleId="a9">
    <w:name w:val="Balloon Text"/>
    <w:basedOn w:val="a"/>
    <w:rsid w:val="003C4EAE"/>
    <w:rPr>
      <w:sz w:val="18"/>
      <w:szCs w:val="18"/>
    </w:rPr>
  </w:style>
  <w:style w:type="paragraph" w:styleId="aa">
    <w:name w:val="footer"/>
    <w:basedOn w:val="a"/>
    <w:link w:val="Char0"/>
    <w:rsid w:val="003C4EAE"/>
    <w:pPr>
      <w:tabs>
        <w:tab w:val="center" w:pos="4153"/>
        <w:tab w:val="right" w:pos="8306"/>
      </w:tabs>
      <w:snapToGrid w:val="0"/>
      <w:jc w:val="left"/>
    </w:pPr>
    <w:rPr>
      <w:sz w:val="18"/>
      <w:szCs w:val="18"/>
    </w:rPr>
  </w:style>
  <w:style w:type="paragraph" w:styleId="ab">
    <w:name w:val="header"/>
    <w:basedOn w:val="a"/>
    <w:link w:val="Char1"/>
    <w:rsid w:val="003C4EAE"/>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3C4EAE"/>
    <w:pPr>
      <w:tabs>
        <w:tab w:val="right" w:leader="dot" w:pos="9360"/>
      </w:tabs>
      <w:jc w:val="left"/>
    </w:pPr>
    <w:rPr>
      <w:rFonts w:eastAsia="仿宋_GB2312"/>
      <w:b/>
      <w:caps/>
      <w:sz w:val="24"/>
      <w:szCs w:val="20"/>
    </w:rPr>
  </w:style>
  <w:style w:type="paragraph" w:styleId="22">
    <w:name w:val="toc 2"/>
    <w:basedOn w:val="a"/>
    <w:next w:val="a"/>
    <w:rsid w:val="003C4EAE"/>
    <w:pPr>
      <w:ind w:leftChars="200" w:left="420"/>
    </w:pPr>
  </w:style>
  <w:style w:type="paragraph" w:styleId="ac">
    <w:name w:val="Normal (Web)"/>
    <w:basedOn w:val="a"/>
    <w:rsid w:val="003C4EAE"/>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3C4EAE"/>
  </w:style>
  <w:style w:type="character" w:styleId="ae">
    <w:name w:val="Hyperlink"/>
    <w:basedOn w:val="a0"/>
    <w:rsid w:val="003C4EAE"/>
    <w:rPr>
      <w:color w:val="0000FF"/>
      <w:u w:val="single"/>
    </w:rPr>
  </w:style>
  <w:style w:type="table" w:styleId="af">
    <w:name w:val="Table Grid"/>
    <w:basedOn w:val="a1"/>
    <w:rsid w:val="003C4EA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3C4EAE"/>
    <w:rPr>
      <w:rFonts w:ascii="Tahoma" w:hAnsi="Tahoma"/>
      <w:sz w:val="24"/>
      <w:szCs w:val="20"/>
    </w:rPr>
  </w:style>
  <w:style w:type="paragraph" w:customStyle="1" w:styleId="2">
    <w:name w:val="正文2"/>
    <w:basedOn w:val="a"/>
    <w:rsid w:val="003C4EAE"/>
    <w:pPr>
      <w:numPr>
        <w:numId w:val="3"/>
      </w:numPr>
      <w:spacing w:before="60" w:after="60" w:line="360" w:lineRule="auto"/>
    </w:pPr>
    <w:rPr>
      <w:spacing w:val="6"/>
      <w:sz w:val="24"/>
      <w:szCs w:val="20"/>
    </w:rPr>
  </w:style>
  <w:style w:type="paragraph" w:customStyle="1" w:styleId="5">
    <w:name w:val="5号正文"/>
    <w:link w:val="5Char"/>
    <w:rsid w:val="003C4EAE"/>
    <w:pPr>
      <w:widowControl w:val="0"/>
      <w:ind w:firstLineChars="200" w:firstLine="420"/>
      <w:jc w:val="both"/>
    </w:pPr>
    <w:rPr>
      <w:rFonts w:ascii="楷体_GB2312" w:eastAsia="楷体_GB2312" w:hAnsi="宋体"/>
      <w:snapToGrid w:val="0"/>
      <w:sz w:val="24"/>
    </w:rPr>
  </w:style>
  <w:style w:type="paragraph" w:customStyle="1" w:styleId="Default">
    <w:name w:val="Default"/>
    <w:rsid w:val="003C4EAE"/>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3C4EAE"/>
    <w:pPr>
      <w:spacing w:line="360" w:lineRule="auto"/>
      <w:ind w:firstLineChars="200" w:firstLine="200"/>
    </w:pPr>
  </w:style>
  <w:style w:type="paragraph" w:customStyle="1" w:styleId="CharCharCharCharCharCharCharCharCharChar">
    <w:name w:val="Char Char Char Char Char Char Char Char Char Char"/>
    <w:basedOn w:val="a"/>
    <w:rsid w:val="003C4EAE"/>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3C4EAE"/>
    <w:pPr>
      <w:spacing w:beforeLines="50" w:afterLines="50"/>
      <w:jc w:val="center"/>
    </w:pPr>
    <w:rPr>
      <w:rFonts w:eastAsia="黑体"/>
      <w:sz w:val="32"/>
      <w:szCs w:val="20"/>
    </w:rPr>
  </w:style>
  <w:style w:type="paragraph" w:customStyle="1" w:styleId="af0">
    <w:name w:val="标准正文"/>
    <w:basedOn w:val="a"/>
    <w:rsid w:val="003C4EAE"/>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3C4EAE"/>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3C4EAE"/>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basedOn w:val="a0"/>
    <w:link w:val="20"/>
    <w:rsid w:val="003C4EAE"/>
    <w:rPr>
      <w:rFonts w:ascii="Helvetica" w:eastAsia="宋体" w:hAnsi="Helvetica"/>
      <w:b/>
      <w:color w:val="000000"/>
      <w:sz w:val="24"/>
      <w:lang w:val="en-US" w:eastAsia="zh-CN" w:bidi="ar-SA"/>
    </w:rPr>
  </w:style>
  <w:style w:type="character" w:customStyle="1" w:styleId="Char1">
    <w:name w:val="页眉 Char"/>
    <w:basedOn w:val="a0"/>
    <w:link w:val="ab"/>
    <w:rsid w:val="003C4EAE"/>
    <w:rPr>
      <w:rFonts w:eastAsia="宋体"/>
      <w:kern w:val="2"/>
      <w:sz w:val="18"/>
      <w:szCs w:val="18"/>
      <w:lang w:val="en-US" w:eastAsia="zh-CN" w:bidi="ar-SA"/>
    </w:rPr>
  </w:style>
  <w:style w:type="character" w:customStyle="1" w:styleId="Char0">
    <w:name w:val="页脚 Char"/>
    <w:basedOn w:val="a0"/>
    <w:link w:val="aa"/>
    <w:rsid w:val="003C4EAE"/>
    <w:rPr>
      <w:rFonts w:eastAsia="宋体"/>
      <w:kern w:val="2"/>
      <w:sz w:val="18"/>
      <w:szCs w:val="18"/>
      <w:lang w:val="en-US" w:eastAsia="zh-CN" w:bidi="ar-SA"/>
    </w:rPr>
  </w:style>
  <w:style w:type="character" w:customStyle="1" w:styleId="5Char">
    <w:name w:val="5号正文 Char"/>
    <w:basedOn w:val="a0"/>
    <w:link w:val="5"/>
    <w:rsid w:val="003C4EAE"/>
    <w:rPr>
      <w:rFonts w:ascii="楷体_GB2312" w:eastAsia="楷体_GB2312" w:hAnsi="宋体"/>
      <w:snapToGrid w:val="0"/>
      <w:sz w:val="24"/>
      <w:lang w:val="en-US" w:eastAsia="zh-CN" w:bidi="ar-SA"/>
    </w:rPr>
  </w:style>
  <w:style w:type="character" w:customStyle="1" w:styleId="CharChar4">
    <w:name w:val="Char Char4"/>
    <w:basedOn w:val="a0"/>
    <w:rsid w:val="003C4EAE"/>
    <w:rPr>
      <w:rFonts w:eastAsia="宋体"/>
      <w:kern w:val="2"/>
      <w:sz w:val="18"/>
      <w:lang w:val="en-US" w:eastAsia="zh-CN"/>
    </w:rPr>
  </w:style>
  <w:style w:type="character" w:customStyle="1" w:styleId="Char">
    <w:name w:val="日期 Char"/>
    <w:link w:val="a8"/>
    <w:rsid w:val="003C4EAE"/>
    <w:rPr>
      <w:rFonts w:eastAsia="宋体"/>
      <w:kern w:val="2"/>
      <w:sz w:val="24"/>
      <w:lang w:val="en-US" w:eastAsia="zh-CN" w:bidi="ar-SA"/>
    </w:rPr>
  </w:style>
  <w:style w:type="character" w:customStyle="1" w:styleId="Char3">
    <w:name w:val="小 Char"/>
    <w:rsid w:val="003C4EAE"/>
    <w:rPr>
      <w:rFonts w:ascii="宋体" w:eastAsia="宋体" w:hAnsi="Courier New" w:cs="Times New Roman"/>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486</Words>
  <Characters>2774</Characters>
  <Application>Microsoft Office Word</Application>
  <DocSecurity>0</DocSecurity>
  <Lines>23</Lines>
  <Paragraphs>6</Paragraphs>
  <ScaleCrop>false</ScaleCrop>
  <Company>China</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user</cp:lastModifiedBy>
  <cp:revision>44</cp:revision>
  <cp:lastPrinted>2020-12-11T01:31:00Z</cp:lastPrinted>
  <dcterms:created xsi:type="dcterms:W3CDTF">2019-01-16T05:19:00Z</dcterms:created>
  <dcterms:modified xsi:type="dcterms:W3CDTF">2020-12-22T07:06:00Z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