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20F" w:rsidRDefault="00FA220F">
      <w:pPr>
        <w:spacing w:line="0" w:lineRule="atLeast"/>
        <w:jc w:val="both"/>
        <w:rPr>
          <w:rFonts w:ascii="宋体" w:eastAsia="宋体" w:hAnsi="宋体" w:cs="宋体"/>
          <w:b/>
          <w:sz w:val="52"/>
          <w:szCs w:val="52"/>
        </w:rPr>
      </w:pPr>
    </w:p>
    <w:p w:rsidR="00FA220F" w:rsidRDefault="00FA220F">
      <w:pPr>
        <w:spacing w:line="0" w:lineRule="atLeast"/>
        <w:jc w:val="center"/>
        <w:rPr>
          <w:rFonts w:ascii="宋体" w:eastAsia="宋体" w:hAnsi="宋体" w:cs="宋体"/>
          <w:b/>
          <w:sz w:val="52"/>
          <w:szCs w:val="52"/>
        </w:rPr>
      </w:pPr>
    </w:p>
    <w:p w:rsidR="00F8213B" w:rsidRDefault="00D54589">
      <w:pPr>
        <w:jc w:val="center"/>
        <w:rPr>
          <w:rFonts w:ascii="新宋体" w:eastAsia="新宋体" w:hAnsi="新宋体" w:cs="新宋体"/>
          <w:b/>
          <w:color w:val="000000"/>
          <w:sz w:val="52"/>
          <w:szCs w:val="52"/>
        </w:rPr>
      </w:pPr>
      <w:r>
        <w:rPr>
          <w:rFonts w:ascii="新宋体" w:eastAsia="新宋体" w:hAnsi="新宋体" w:cs="新宋体" w:hint="eastAsia"/>
          <w:b/>
          <w:color w:val="000000"/>
          <w:sz w:val="52"/>
          <w:szCs w:val="52"/>
        </w:rPr>
        <w:t>江南院区放疗中心加速器</w:t>
      </w:r>
      <w:r w:rsidR="000A4A20">
        <w:rPr>
          <w:rFonts w:ascii="新宋体" w:eastAsia="新宋体" w:hAnsi="新宋体" w:cs="新宋体" w:hint="eastAsia"/>
          <w:b/>
          <w:color w:val="000000"/>
          <w:sz w:val="52"/>
          <w:szCs w:val="52"/>
        </w:rPr>
        <w:t>2#</w:t>
      </w:r>
      <w:r>
        <w:rPr>
          <w:rFonts w:ascii="新宋体" w:eastAsia="新宋体" w:hAnsi="新宋体" w:cs="新宋体" w:hint="eastAsia"/>
          <w:b/>
          <w:color w:val="000000"/>
          <w:sz w:val="52"/>
          <w:szCs w:val="52"/>
        </w:rPr>
        <w:t>机房</w:t>
      </w:r>
    </w:p>
    <w:p w:rsidR="00FA220F" w:rsidRDefault="00D54589">
      <w:pPr>
        <w:jc w:val="center"/>
        <w:rPr>
          <w:rFonts w:ascii="新宋体" w:eastAsia="新宋体" w:hAnsi="新宋体" w:cs="新宋体"/>
          <w:b/>
          <w:color w:val="000000"/>
          <w:sz w:val="52"/>
          <w:szCs w:val="52"/>
        </w:rPr>
      </w:pPr>
      <w:r>
        <w:rPr>
          <w:rFonts w:ascii="新宋体" w:eastAsia="新宋体" w:hAnsi="新宋体" w:cs="新宋体" w:hint="eastAsia"/>
          <w:b/>
          <w:color w:val="000000"/>
          <w:sz w:val="52"/>
          <w:szCs w:val="52"/>
        </w:rPr>
        <w:t>防辐射采购安装项目</w:t>
      </w:r>
    </w:p>
    <w:p w:rsidR="00FA220F" w:rsidRDefault="00D54589">
      <w:pPr>
        <w:jc w:val="center"/>
        <w:rPr>
          <w:rFonts w:ascii="新宋体" w:eastAsia="新宋体" w:hAnsi="新宋体" w:cs="新宋体"/>
          <w:b/>
          <w:color w:val="000000"/>
          <w:sz w:val="52"/>
          <w:szCs w:val="52"/>
        </w:rPr>
      </w:pPr>
      <w:r>
        <w:rPr>
          <w:rFonts w:ascii="新宋体" w:eastAsia="新宋体" w:hAnsi="新宋体" w:cs="新宋体" w:hint="eastAsia"/>
          <w:b/>
          <w:color w:val="000000"/>
          <w:sz w:val="52"/>
          <w:szCs w:val="52"/>
        </w:rPr>
        <w:t>竞谈招标通知</w:t>
      </w:r>
    </w:p>
    <w:p w:rsidR="00FA220F" w:rsidRDefault="00FA220F">
      <w:pPr>
        <w:spacing w:line="200" w:lineRule="exact"/>
        <w:jc w:val="center"/>
        <w:rPr>
          <w:rFonts w:ascii="宋体" w:eastAsia="宋体" w:hAnsi="宋体" w:cs="宋体"/>
          <w:sz w:val="52"/>
          <w:szCs w:val="52"/>
        </w:rPr>
      </w:pPr>
    </w:p>
    <w:p w:rsidR="00FA220F" w:rsidRDefault="00FA220F">
      <w:pPr>
        <w:spacing w:line="200" w:lineRule="exact"/>
        <w:rPr>
          <w:rFonts w:ascii="宋体" w:eastAsia="宋体" w:hAnsi="宋体" w:cs="宋体"/>
          <w:sz w:val="52"/>
          <w:szCs w:val="52"/>
        </w:rPr>
      </w:pPr>
    </w:p>
    <w:p w:rsidR="00FA220F" w:rsidRDefault="00FA220F">
      <w:pPr>
        <w:spacing w:line="200" w:lineRule="exact"/>
        <w:rPr>
          <w:rFonts w:ascii="宋体" w:eastAsia="宋体" w:hAnsi="宋体" w:cs="宋体"/>
          <w:sz w:val="52"/>
          <w:szCs w:val="52"/>
        </w:rPr>
      </w:pPr>
    </w:p>
    <w:p w:rsidR="00FA220F" w:rsidRDefault="00FA220F">
      <w:pPr>
        <w:spacing w:line="200" w:lineRule="exact"/>
        <w:rPr>
          <w:rFonts w:ascii="宋体" w:eastAsia="宋体" w:hAnsi="宋体" w:cs="宋体"/>
          <w:sz w:val="52"/>
          <w:szCs w:val="52"/>
        </w:rPr>
      </w:pPr>
    </w:p>
    <w:p w:rsidR="00FA220F" w:rsidRDefault="00FA220F">
      <w:pPr>
        <w:spacing w:line="200" w:lineRule="exact"/>
        <w:rPr>
          <w:rFonts w:ascii="宋体" w:eastAsia="宋体" w:hAnsi="宋体" w:cs="宋体"/>
          <w:sz w:val="52"/>
          <w:szCs w:val="52"/>
        </w:rPr>
      </w:pPr>
    </w:p>
    <w:p w:rsidR="00FA220F" w:rsidRDefault="00FA220F">
      <w:pPr>
        <w:spacing w:line="200" w:lineRule="exact"/>
        <w:rPr>
          <w:rFonts w:ascii="宋体" w:eastAsia="宋体" w:hAnsi="宋体" w:cs="宋体"/>
          <w:sz w:val="52"/>
          <w:szCs w:val="52"/>
        </w:rPr>
      </w:pPr>
    </w:p>
    <w:p w:rsidR="00FA220F" w:rsidRDefault="00FA220F">
      <w:pPr>
        <w:spacing w:line="200" w:lineRule="exact"/>
        <w:rPr>
          <w:rFonts w:ascii="宋体" w:eastAsia="宋体" w:hAnsi="宋体" w:cs="宋体"/>
          <w:sz w:val="52"/>
          <w:szCs w:val="52"/>
        </w:rPr>
      </w:pPr>
    </w:p>
    <w:p w:rsidR="00FA220F" w:rsidRDefault="00FA220F">
      <w:pPr>
        <w:spacing w:line="200" w:lineRule="exact"/>
        <w:rPr>
          <w:rFonts w:ascii="宋体" w:eastAsia="宋体" w:hAnsi="宋体" w:cs="宋体"/>
          <w:sz w:val="52"/>
          <w:szCs w:val="52"/>
        </w:rPr>
      </w:pPr>
    </w:p>
    <w:p w:rsidR="00FA220F" w:rsidRDefault="00FA220F">
      <w:pPr>
        <w:spacing w:line="200" w:lineRule="exact"/>
        <w:rPr>
          <w:rFonts w:ascii="宋体" w:eastAsia="宋体" w:hAnsi="宋体" w:cs="宋体"/>
          <w:sz w:val="52"/>
          <w:szCs w:val="52"/>
        </w:rPr>
      </w:pPr>
    </w:p>
    <w:p w:rsidR="00FA220F" w:rsidRDefault="00FA220F">
      <w:pPr>
        <w:spacing w:line="200" w:lineRule="exact"/>
        <w:rPr>
          <w:rFonts w:ascii="宋体" w:eastAsia="宋体" w:hAnsi="宋体" w:cs="宋体"/>
          <w:sz w:val="52"/>
          <w:szCs w:val="52"/>
        </w:rPr>
      </w:pPr>
    </w:p>
    <w:p w:rsidR="00FA220F" w:rsidRDefault="00FA220F">
      <w:pPr>
        <w:spacing w:line="200" w:lineRule="exact"/>
        <w:rPr>
          <w:rFonts w:ascii="宋体" w:eastAsia="宋体" w:hAnsi="宋体" w:cs="宋体"/>
          <w:sz w:val="52"/>
          <w:szCs w:val="52"/>
        </w:rPr>
      </w:pPr>
    </w:p>
    <w:p w:rsidR="00FA220F" w:rsidRDefault="00FA220F">
      <w:pPr>
        <w:spacing w:line="200" w:lineRule="exact"/>
        <w:rPr>
          <w:rFonts w:ascii="宋体" w:eastAsia="宋体" w:hAnsi="宋体" w:cs="宋体"/>
          <w:sz w:val="52"/>
          <w:szCs w:val="52"/>
        </w:rPr>
      </w:pPr>
    </w:p>
    <w:p w:rsidR="00FA220F" w:rsidRDefault="00FA220F">
      <w:pPr>
        <w:spacing w:line="200" w:lineRule="exact"/>
        <w:rPr>
          <w:rFonts w:ascii="宋体" w:eastAsia="宋体" w:hAnsi="宋体" w:cs="宋体"/>
          <w:sz w:val="52"/>
          <w:szCs w:val="52"/>
        </w:rPr>
      </w:pPr>
    </w:p>
    <w:p w:rsidR="00FA220F" w:rsidRDefault="00FA220F">
      <w:pPr>
        <w:spacing w:line="200" w:lineRule="exact"/>
        <w:rPr>
          <w:rFonts w:ascii="宋体" w:eastAsia="宋体" w:hAnsi="宋体" w:cs="宋体"/>
          <w:sz w:val="52"/>
          <w:szCs w:val="52"/>
        </w:rPr>
      </w:pPr>
    </w:p>
    <w:p w:rsidR="00FA220F" w:rsidRDefault="00FA220F">
      <w:pPr>
        <w:spacing w:line="200" w:lineRule="exact"/>
        <w:rPr>
          <w:rFonts w:ascii="宋体" w:eastAsia="宋体" w:hAnsi="宋体" w:cs="宋体"/>
          <w:sz w:val="52"/>
          <w:szCs w:val="52"/>
        </w:rPr>
      </w:pPr>
    </w:p>
    <w:p w:rsidR="00FA220F" w:rsidRDefault="00FA220F">
      <w:pPr>
        <w:spacing w:line="200" w:lineRule="exact"/>
        <w:rPr>
          <w:rFonts w:ascii="宋体" w:eastAsia="宋体" w:hAnsi="宋体" w:cs="宋体"/>
          <w:sz w:val="52"/>
          <w:szCs w:val="52"/>
        </w:rPr>
      </w:pPr>
    </w:p>
    <w:p w:rsidR="00FA220F" w:rsidRDefault="00FA220F">
      <w:pPr>
        <w:spacing w:line="200" w:lineRule="exact"/>
        <w:rPr>
          <w:rFonts w:ascii="宋体" w:eastAsia="宋体" w:hAnsi="宋体" w:cs="宋体"/>
          <w:sz w:val="52"/>
          <w:szCs w:val="52"/>
        </w:rPr>
      </w:pPr>
    </w:p>
    <w:p w:rsidR="00FA220F" w:rsidRDefault="00FA220F">
      <w:pPr>
        <w:spacing w:line="200" w:lineRule="exact"/>
        <w:rPr>
          <w:rFonts w:ascii="宋体" w:eastAsia="宋体" w:hAnsi="宋体" w:cs="宋体"/>
          <w:sz w:val="52"/>
          <w:szCs w:val="52"/>
        </w:rPr>
      </w:pPr>
    </w:p>
    <w:p w:rsidR="00FA220F" w:rsidRDefault="00FA220F">
      <w:pPr>
        <w:spacing w:line="200" w:lineRule="exact"/>
        <w:rPr>
          <w:rFonts w:ascii="宋体" w:eastAsia="宋体" w:hAnsi="宋体" w:cs="宋体"/>
          <w:sz w:val="52"/>
          <w:szCs w:val="52"/>
        </w:rPr>
      </w:pPr>
    </w:p>
    <w:p w:rsidR="00FA220F" w:rsidRDefault="00FA220F">
      <w:pPr>
        <w:spacing w:line="200" w:lineRule="exact"/>
        <w:rPr>
          <w:rFonts w:ascii="宋体" w:eastAsia="宋体" w:hAnsi="宋体" w:cs="宋体"/>
          <w:sz w:val="52"/>
          <w:szCs w:val="52"/>
        </w:rPr>
      </w:pPr>
    </w:p>
    <w:p w:rsidR="00FA220F" w:rsidRDefault="00FA220F">
      <w:pPr>
        <w:spacing w:line="200" w:lineRule="exact"/>
        <w:rPr>
          <w:rFonts w:ascii="宋体" w:eastAsia="宋体" w:hAnsi="宋体" w:cs="宋体"/>
          <w:sz w:val="52"/>
          <w:szCs w:val="52"/>
        </w:rPr>
      </w:pPr>
    </w:p>
    <w:p w:rsidR="00FA220F" w:rsidRDefault="00FA220F">
      <w:pPr>
        <w:spacing w:line="200" w:lineRule="exact"/>
        <w:rPr>
          <w:rFonts w:ascii="宋体" w:eastAsia="宋体" w:hAnsi="宋体" w:cs="宋体"/>
          <w:sz w:val="52"/>
          <w:szCs w:val="52"/>
        </w:rPr>
      </w:pPr>
    </w:p>
    <w:p w:rsidR="00FA220F" w:rsidRDefault="00FA220F">
      <w:pPr>
        <w:spacing w:line="200" w:lineRule="exact"/>
        <w:rPr>
          <w:rFonts w:ascii="宋体" w:eastAsia="宋体" w:hAnsi="宋体" w:cs="宋体"/>
          <w:sz w:val="52"/>
          <w:szCs w:val="52"/>
        </w:rPr>
      </w:pPr>
    </w:p>
    <w:p w:rsidR="00FA220F" w:rsidRDefault="00FA220F">
      <w:pPr>
        <w:spacing w:line="200" w:lineRule="exact"/>
        <w:rPr>
          <w:rFonts w:ascii="宋体" w:eastAsia="宋体" w:hAnsi="宋体" w:cs="宋体"/>
          <w:sz w:val="52"/>
          <w:szCs w:val="52"/>
        </w:rPr>
      </w:pPr>
    </w:p>
    <w:p w:rsidR="00FA220F" w:rsidRDefault="00FA220F">
      <w:pPr>
        <w:spacing w:line="200" w:lineRule="exact"/>
        <w:rPr>
          <w:rFonts w:ascii="宋体" w:eastAsia="宋体" w:hAnsi="宋体" w:cs="宋体"/>
          <w:sz w:val="52"/>
          <w:szCs w:val="52"/>
        </w:rPr>
      </w:pPr>
    </w:p>
    <w:p w:rsidR="00FA220F" w:rsidRDefault="00D54589">
      <w:pPr>
        <w:jc w:val="center"/>
        <w:rPr>
          <w:rFonts w:ascii="宋体" w:eastAsia="宋体" w:hAnsi="宋体" w:cs="宋体"/>
          <w:b/>
          <w:sz w:val="52"/>
          <w:szCs w:val="52"/>
        </w:rPr>
      </w:pPr>
      <w:r>
        <w:rPr>
          <w:rFonts w:ascii="宋体" w:eastAsia="宋体" w:hAnsi="宋体" w:cs="宋体" w:hint="eastAsia"/>
          <w:b/>
          <w:bCs/>
          <w:sz w:val="52"/>
          <w:szCs w:val="52"/>
        </w:rPr>
        <w:t>竞争性谈判</w:t>
      </w:r>
      <w:r>
        <w:rPr>
          <w:rFonts w:ascii="宋体" w:eastAsia="宋体" w:hAnsi="宋体" w:cs="宋体" w:hint="eastAsia"/>
          <w:b/>
          <w:sz w:val="52"/>
          <w:szCs w:val="52"/>
        </w:rPr>
        <w:t>文件</w:t>
      </w:r>
    </w:p>
    <w:p w:rsidR="00FA220F" w:rsidRDefault="00FA220F"/>
    <w:p w:rsidR="00FA220F" w:rsidRDefault="00FA220F"/>
    <w:p w:rsidR="00FA220F" w:rsidRDefault="00FA220F"/>
    <w:p w:rsidR="00FA220F" w:rsidRDefault="00FA220F"/>
    <w:p w:rsidR="00FA220F" w:rsidRDefault="00FA220F"/>
    <w:p w:rsidR="00FA220F" w:rsidRDefault="00FA220F"/>
    <w:p w:rsidR="00FA220F" w:rsidRDefault="00FA220F"/>
    <w:p w:rsidR="00FA220F" w:rsidRDefault="00FA220F"/>
    <w:p w:rsidR="00FA220F" w:rsidRDefault="00FA220F"/>
    <w:p w:rsidR="00FA220F" w:rsidRDefault="00FA220F"/>
    <w:p w:rsidR="00FA220F" w:rsidRDefault="00FA220F"/>
    <w:p w:rsidR="00FA220F" w:rsidRDefault="00FA220F"/>
    <w:p w:rsidR="00FA220F" w:rsidRDefault="00D54589">
      <w:pPr>
        <w:spacing w:line="360" w:lineRule="auto"/>
        <w:ind w:firstLineChars="100" w:firstLine="280"/>
        <w:jc w:val="both"/>
        <w:rPr>
          <w:rFonts w:ascii="新宋体" w:eastAsia="新宋体" w:hAnsi="新宋体" w:cs="新宋体"/>
          <w:sz w:val="28"/>
          <w:szCs w:val="28"/>
        </w:rPr>
      </w:pPr>
      <w:r>
        <w:rPr>
          <w:rFonts w:ascii="新宋体" w:eastAsia="新宋体" w:hAnsi="新宋体" w:cs="新宋体" w:hint="eastAsia"/>
          <w:sz w:val="28"/>
          <w:szCs w:val="28"/>
        </w:rPr>
        <w:lastRenderedPageBreak/>
        <w:t>一、</w:t>
      </w:r>
      <w:r>
        <w:rPr>
          <w:rFonts w:ascii="新宋体" w:eastAsia="新宋体" w:hAnsi="新宋体" w:cs="新宋体" w:hint="eastAsia"/>
          <w:b/>
          <w:bCs/>
          <w:sz w:val="28"/>
          <w:szCs w:val="28"/>
        </w:rPr>
        <w:t>工程概况</w:t>
      </w:r>
    </w:p>
    <w:p w:rsidR="00FA220F" w:rsidRPr="0056758C" w:rsidRDefault="00D54589">
      <w:pPr>
        <w:ind w:firstLineChars="200" w:firstLine="480"/>
        <w:rPr>
          <w:rFonts w:ascii="新宋体" w:eastAsia="新宋体" w:hAnsi="新宋体" w:cs="新宋体"/>
          <w:bCs/>
          <w:sz w:val="24"/>
          <w:szCs w:val="24"/>
          <w:u w:val="single"/>
        </w:rPr>
      </w:pPr>
      <w:r w:rsidRPr="0056758C">
        <w:rPr>
          <w:rFonts w:ascii="新宋体" w:eastAsia="新宋体" w:hAnsi="新宋体" w:cs="新宋体" w:hint="eastAsia"/>
          <w:sz w:val="24"/>
          <w:szCs w:val="24"/>
        </w:rPr>
        <w:t>1、项目名称：</w:t>
      </w:r>
      <w:r w:rsidR="000A4A20" w:rsidRPr="0056758C">
        <w:rPr>
          <w:rFonts w:ascii="新宋体" w:eastAsia="新宋体" w:hAnsi="新宋体" w:cs="新宋体" w:hint="eastAsia"/>
          <w:bCs/>
          <w:spacing w:val="8"/>
          <w:sz w:val="24"/>
          <w:szCs w:val="24"/>
          <w:u w:val="single"/>
        </w:rPr>
        <w:t>江南院区放疗中心加速器2#机房防辐射采购安装项目</w:t>
      </w:r>
    </w:p>
    <w:p w:rsidR="00FA220F" w:rsidRPr="0056758C" w:rsidRDefault="00D54589">
      <w:pPr>
        <w:spacing w:line="360" w:lineRule="auto"/>
        <w:ind w:firstLineChars="200" w:firstLine="480"/>
        <w:jc w:val="both"/>
        <w:rPr>
          <w:rFonts w:ascii="新宋体" w:eastAsia="新宋体" w:hAnsi="新宋体" w:cs="新宋体"/>
          <w:color w:val="000000"/>
          <w:sz w:val="24"/>
          <w:szCs w:val="24"/>
          <w:u w:val="single"/>
          <w:lang w:val="zh-CN"/>
        </w:rPr>
      </w:pPr>
      <w:r w:rsidRPr="0056758C">
        <w:rPr>
          <w:rFonts w:ascii="新宋体" w:eastAsia="新宋体" w:hAnsi="新宋体" w:cs="新宋体" w:hint="eastAsia"/>
          <w:sz w:val="24"/>
          <w:szCs w:val="24"/>
        </w:rPr>
        <w:t xml:space="preserve">2、招标单位： </w:t>
      </w:r>
      <w:r w:rsidRPr="0056758C">
        <w:rPr>
          <w:rFonts w:ascii="新宋体" w:eastAsia="新宋体" w:hAnsi="新宋体" w:cs="新宋体" w:hint="eastAsia"/>
          <w:color w:val="000000"/>
          <w:sz w:val="24"/>
          <w:szCs w:val="24"/>
          <w:u w:val="single"/>
          <w:lang w:val="zh-CN"/>
        </w:rPr>
        <w:t>重庆医科大学附属第二医院</w:t>
      </w:r>
    </w:p>
    <w:p w:rsidR="00FA220F" w:rsidRPr="0056758C" w:rsidRDefault="00D54589">
      <w:pPr>
        <w:pStyle w:val="a6"/>
        <w:spacing w:line="240" w:lineRule="auto"/>
        <w:ind w:firstLineChars="200" w:firstLine="480"/>
        <w:rPr>
          <w:rFonts w:ascii="新宋体" w:eastAsia="新宋体" w:hAnsi="新宋体" w:cs="新宋体"/>
          <w:szCs w:val="24"/>
          <w:shd w:val="clear" w:color="auto" w:fill="F6F6F6"/>
        </w:rPr>
      </w:pPr>
      <w:r w:rsidRPr="0056758C">
        <w:rPr>
          <w:rFonts w:ascii="新宋体" w:eastAsia="新宋体" w:hAnsi="新宋体" w:cs="新宋体" w:hint="eastAsia"/>
          <w:color w:val="000000"/>
          <w:szCs w:val="24"/>
        </w:rPr>
        <w:t>3、</w:t>
      </w:r>
      <w:r w:rsidR="000A4A20" w:rsidRPr="0056758C">
        <w:rPr>
          <w:rFonts w:ascii="新宋体" w:eastAsia="新宋体" w:hAnsi="新宋体" w:cs="新宋体" w:hint="eastAsia"/>
          <w:color w:val="000000"/>
          <w:szCs w:val="24"/>
        </w:rPr>
        <w:t>工程</w:t>
      </w:r>
      <w:r w:rsidRPr="0056758C">
        <w:rPr>
          <w:rFonts w:ascii="新宋体" w:eastAsia="新宋体" w:hAnsi="新宋体" w:cs="新宋体" w:hint="eastAsia"/>
          <w:color w:val="000000"/>
          <w:szCs w:val="24"/>
        </w:rPr>
        <w:t xml:space="preserve">地点： </w:t>
      </w:r>
      <w:r w:rsidRPr="0056758C">
        <w:rPr>
          <w:rFonts w:ascii="宋体" w:eastAsia="宋体" w:cs="宋体" w:hint="eastAsia"/>
          <w:szCs w:val="24"/>
          <w:u w:val="single"/>
        </w:rPr>
        <w:t>重庆市南岸区天文大道288号（江南院区</w:t>
      </w:r>
      <w:proofErr w:type="gramStart"/>
      <w:r w:rsidRPr="0056758C">
        <w:rPr>
          <w:rFonts w:ascii="宋体" w:eastAsia="宋体" w:cs="宋体" w:hint="eastAsia"/>
          <w:szCs w:val="24"/>
          <w:u w:val="single"/>
        </w:rPr>
        <w:t>综合楼负一</w:t>
      </w:r>
      <w:proofErr w:type="gramEnd"/>
      <w:r w:rsidRPr="0056758C">
        <w:rPr>
          <w:rFonts w:ascii="宋体" w:eastAsia="宋体" w:cs="宋体" w:hint="eastAsia"/>
          <w:szCs w:val="24"/>
          <w:u w:val="single"/>
        </w:rPr>
        <w:t>楼放疗中心）</w:t>
      </w:r>
    </w:p>
    <w:p w:rsidR="00FA220F" w:rsidRPr="0056758C" w:rsidRDefault="00D54589">
      <w:pPr>
        <w:spacing w:line="360" w:lineRule="auto"/>
        <w:ind w:firstLineChars="200" w:firstLine="480"/>
        <w:rPr>
          <w:rFonts w:ascii="新宋体" w:eastAsia="新宋体" w:hAnsi="新宋体" w:cs="新宋体"/>
          <w:sz w:val="24"/>
          <w:szCs w:val="24"/>
          <w:u w:val="single"/>
        </w:rPr>
      </w:pPr>
      <w:r w:rsidRPr="0056758C">
        <w:rPr>
          <w:rFonts w:ascii="新宋体" w:eastAsia="新宋体" w:hAnsi="新宋体" w:cs="新宋体" w:hint="eastAsia"/>
          <w:sz w:val="24"/>
          <w:szCs w:val="24"/>
        </w:rPr>
        <w:t xml:space="preserve">4、招标内容： </w:t>
      </w:r>
      <w:r w:rsidRPr="0056758C">
        <w:rPr>
          <w:rFonts w:ascii="新宋体" w:eastAsia="新宋体" w:hAnsi="新宋体" w:cs="新宋体" w:hint="eastAsia"/>
          <w:bCs/>
          <w:spacing w:val="8"/>
          <w:sz w:val="24"/>
          <w:szCs w:val="24"/>
          <w:u w:val="single"/>
        </w:rPr>
        <w:t>放疗中心加速器</w:t>
      </w:r>
      <w:r w:rsidR="000A4A20" w:rsidRPr="0056758C">
        <w:rPr>
          <w:rFonts w:ascii="新宋体" w:eastAsia="新宋体" w:hAnsi="新宋体" w:cs="新宋体" w:hint="eastAsia"/>
          <w:bCs/>
          <w:spacing w:val="8"/>
          <w:sz w:val="24"/>
          <w:szCs w:val="24"/>
          <w:u w:val="single"/>
        </w:rPr>
        <w:t>2#</w:t>
      </w:r>
      <w:r w:rsidRPr="0056758C">
        <w:rPr>
          <w:rFonts w:ascii="新宋体" w:eastAsia="新宋体" w:hAnsi="新宋体" w:cs="新宋体" w:hint="eastAsia"/>
          <w:bCs/>
          <w:spacing w:val="8"/>
          <w:sz w:val="24"/>
          <w:szCs w:val="24"/>
          <w:u w:val="single"/>
        </w:rPr>
        <w:t>机房</w:t>
      </w:r>
      <w:r w:rsidRPr="0056758C">
        <w:rPr>
          <w:rFonts w:ascii="新宋体" w:eastAsia="新宋体" w:hAnsi="新宋体" w:cs="新宋体" w:hint="eastAsia"/>
          <w:sz w:val="24"/>
          <w:szCs w:val="24"/>
          <w:u w:val="single"/>
        </w:rPr>
        <w:t>防辐射门及配套设备采购、安装及售后。</w:t>
      </w:r>
    </w:p>
    <w:p w:rsidR="00FA220F" w:rsidRPr="0056758C" w:rsidRDefault="00D54589">
      <w:pPr>
        <w:spacing w:line="360" w:lineRule="auto"/>
        <w:ind w:firstLine="560"/>
        <w:rPr>
          <w:rFonts w:ascii="新宋体" w:eastAsia="新宋体" w:hAnsi="新宋体" w:cs="新宋体"/>
          <w:sz w:val="24"/>
          <w:szCs w:val="24"/>
          <w:u w:val="single"/>
        </w:rPr>
      </w:pPr>
      <w:r w:rsidRPr="0056758C">
        <w:rPr>
          <w:rFonts w:ascii="新宋体" w:eastAsia="新宋体" w:hAnsi="新宋体" w:cs="新宋体" w:hint="eastAsia"/>
          <w:sz w:val="24"/>
          <w:szCs w:val="24"/>
        </w:rPr>
        <w:t>5、质量要求：</w:t>
      </w:r>
      <w:r w:rsidR="000A4A20" w:rsidRPr="0056758C">
        <w:rPr>
          <w:rFonts w:ascii="新宋体" w:eastAsia="新宋体" w:hAnsi="新宋体" w:cs="新宋体" w:hint="eastAsia"/>
          <w:sz w:val="24"/>
          <w:szCs w:val="24"/>
          <w:u w:val="single"/>
        </w:rPr>
        <w:t>达到国家现行有关施工质量验收规范要求，并达到合格标准</w:t>
      </w:r>
      <w:r w:rsidRPr="0056758C">
        <w:rPr>
          <w:rFonts w:ascii="新宋体" w:eastAsia="新宋体" w:hAnsi="新宋体" w:cs="新宋体" w:hint="eastAsia"/>
          <w:sz w:val="24"/>
          <w:szCs w:val="24"/>
          <w:u w:val="single"/>
        </w:rPr>
        <w:t>。</w:t>
      </w:r>
    </w:p>
    <w:p w:rsidR="00FA220F" w:rsidRPr="0056758C" w:rsidRDefault="00D54589">
      <w:pPr>
        <w:spacing w:line="360" w:lineRule="auto"/>
        <w:ind w:firstLineChars="200" w:firstLine="480"/>
        <w:rPr>
          <w:rFonts w:ascii="新宋体" w:eastAsia="新宋体" w:hAnsi="新宋体" w:cs="新宋体"/>
          <w:sz w:val="24"/>
          <w:szCs w:val="24"/>
          <w:u w:val="single"/>
          <w:shd w:val="clear" w:color="auto" w:fill="FFFFFF"/>
        </w:rPr>
      </w:pPr>
      <w:r w:rsidRPr="0056758C">
        <w:rPr>
          <w:rFonts w:ascii="新宋体" w:eastAsia="新宋体" w:hAnsi="新宋体" w:cs="新宋体" w:hint="eastAsia"/>
          <w:sz w:val="24"/>
          <w:szCs w:val="24"/>
        </w:rPr>
        <w:t>6、工期要求：</w:t>
      </w:r>
      <w:r w:rsidR="0002336B">
        <w:rPr>
          <w:rFonts w:ascii="新宋体" w:eastAsia="新宋体" w:hAnsi="新宋体" w:cs="新宋体" w:hint="eastAsia"/>
          <w:sz w:val="24"/>
          <w:szCs w:val="24"/>
          <w:u w:val="single"/>
        </w:rPr>
        <w:t>开工通知发出</w:t>
      </w:r>
      <w:r w:rsidRPr="0056758C">
        <w:rPr>
          <w:rFonts w:ascii="新宋体" w:eastAsia="新宋体" w:hAnsi="新宋体" w:cs="新宋体" w:hint="eastAsia"/>
          <w:sz w:val="24"/>
          <w:szCs w:val="24"/>
          <w:u w:val="single"/>
        </w:rPr>
        <w:t xml:space="preserve">后 15 </w:t>
      </w:r>
      <w:proofErr w:type="gramStart"/>
      <w:r w:rsidRPr="0056758C">
        <w:rPr>
          <w:rFonts w:ascii="新宋体" w:eastAsia="新宋体" w:hAnsi="新宋体" w:cs="新宋体" w:hint="eastAsia"/>
          <w:sz w:val="24"/>
          <w:szCs w:val="24"/>
          <w:u w:val="single"/>
        </w:rPr>
        <w:t>个日历天</w:t>
      </w:r>
      <w:proofErr w:type="gramEnd"/>
      <w:r w:rsidRPr="0056758C">
        <w:rPr>
          <w:rFonts w:ascii="新宋体" w:eastAsia="新宋体" w:hAnsi="新宋体" w:cs="新宋体" w:hint="eastAsia"/>
          <w:sz w:val="24"/>
          <w:szCs w:val="24"/>
          <w:u w:val="single"/>
        </w:rPr>
        <w:t>内完工。</w:t>
      </w:r>
    </w:p>
    <w:p w:rsidR="00FA220F" w:rsidRDefault="00D54589">
      <w:pPr>
        <w:spacing w:line="360" w:lineRule="auto"/>
        <w:ind w:firstLineChars="100" w:firstLine="281"/>
        <w:rPr>
          <w:rFonts w:ascii="新宋体" w:eastAsia="新宋体" w:hAnsi="新宋体" w:cs="新宋体"/>
          <w:sz w:val="28"/>
          <w:szCs w:val="28"/>
        </w:rPr>
      </w:pPr>
      <w:r>
        <w:rPr>
          <w:rFonts w:ascii="新宋体" w:eastAsia="新宋体" w:hAnsi="新宋体" w:cs="新宋体" w:hint="eastAsia"/>
          <w:b/>
          <w:sz w:val="28"/>
          <w:szCs w:val="28"/>
        </w:rPr>
        <w:t>二、具体要求：</w:t>
      </w:r>
    </w:p>
    <w:p w:rsidR="00FA220F" w:rsidRPr="0056758C" w:rsidRDefault="00550597">
      <w:pPr>
        <w:spacing w:line="360" w:lineRule="auto"/>
        <w:ind w:firstLine="555"/>
        <w:rPr>
          <w:rFonts w:ascii="新宋体" w:eastAsia="新宋体" w:hAnsi="新宋体" w:cs="新宋体"/>
          <w:sz w:val="24"/>
          <w:szCs w:val="24"/>
        </w:rPr>
      </w:pPr>
      <w:r w:rsidRPr="0056758C">
        <w:rPr>
          <w:rFonts w:ascii="新宋体" w:eastAsia="新宋体" w:hAnsi="新宋体" w:cs="新宋体" w:hint="eastAsia"/>
          <w:bCs/>
          <w:spacing w:val="8"/>
          <w:sz w:val="24"/>
          <w:szCs w:val="24"/>
        </w:rPr>
        <w:t>本项目为交钥匙工程。该</w:t>
      </w:r>
      <w:r w:rsidRPr="0056758C">
        <w:rPr>
          <w:rFonts w:ascii="新宋体" w:eastAsia="新宋体" w:hAnsi="新宋体" w:cs="新宋体" w:hint="eastAsia"/>
          <w:sz w:val="24"/>
          <w:szCs w:val="24"/>
        </w:rPr>
        <w:t>项目包</w:t>
      </w:r>
      <w:bookmarkStart w:id="0" w:name="_GoBack"/>
      <w:bookmarkEnd w:id="0"/>
      <w:r w:rsidRPr="0056758C">
        <w:rPr>
          <w:rFonts w:ascii="新宋体" w:eastAsia="新宋体" w:hAnsi="新宋体" w:cs="新宋体" w:hint="eastAsia"/>
          <w:sz w:val="24"/>
          <w:szCs w:val="24"/>
        </w:rPr>
        <w:t>含但不限于制造、运输、安装、零配件、调试、售后</w:t>
      </w:r>
      <w:r w:rsidR="00D54589" w:rsidRPr="0056758C">
        <w:rPr>
          <w:rFonts w:ascii="新宋体" w:eastAsia="新宋体" w:hAnsi="新宋体" w:cs="新宋体" w:hint="eastAsia"/>
          <w:sz w:val="24"/>
          <w:szCs w:val="24"/>
        </w:rPr>
        <w:t>等</w:t>
      </w:r>
      <w:r w:rsidRPr="0056758C">
        <w:rPr>
          <w:rFonts w:ascii="新宋体" w:eastAsia="新宋体" w:hAnsi="新宋体" w:cs="新宋体" w:hint="eastAsia"/>
          <w:sz w:val="24"/>
          <w:szCs w:val="24"/>
        </w:rPr>
        <w:t>工作内容</w:t>
      </w:r>
      <w:r w:rsidR="00D54589" w:rsidRPr="0056758C">
        <w:rPr>
          <w:rFonts w:ascii="新宋体" w:eastAsia="新宋体" w:hAnsi="新宋体" w:cs="新宋体" w:hint="eastAsia"/>
          <w:sz w:val="24"/>
          <w:szCs w:val="24"/>
        </w:rPr>
        <w:t>。</w:t>
      </w:r>
    </w:p>
    <w:p w:rsidR="00FA220F" w:rsidRDefault="00D54589">
      <w:pPr>
        <w:spacing w:line="360" w:lineRule="auto"/>
        <w:ind w:firstLineChars="100" w:firstLine="281"/>
        <w:jc w:val="both"/>
        <w:rPr>
          <w:rFonts w:ascii="新宋体" w:eastAsia="新宋体" w:hAnsi="新宋体" w:cs="新宋体"/>
          <w:bCs/>
          <w:color w:val="000000"/>
          <w:sz w:val="28"/>
          <w:szCs w:val="28"/>
        </w:rPr>
      </w:pPr>
      <w:r>
        <w:rPr>
          <w:rFonts w:ascii="新宋体" w:eastAsia="新宋体" w:hAnsi="新宋体" w:cs="新宋体" w:hint="eastAsia"/>
          <w:b/>
          <w:color w:val="000000"/>
          <w:sz w:val="28"/>
          <w:szCs w:val="28"/>
        </w:rPr>
        <w:t>三、</w:t>
      </w:r>
      <w:r w:rsidR="00550597">
        <w:rPr>
          <w:rFonts w:ascii="新宋体" w:eastAsia="新宋体" w:hAnsi="新宋体" w:cs="新宋体" w:hint="eastAsia"/>
          <w:b/>
          <w:color w:val="000000"/>
          <w:sz w:val="28"/>
          <w:szCs w:val="28"/>
        </w:rPr>
        <w:t>技术参数</w:t>
      </w:r>
      <w:r>
        <w:rPr>
          <w:rFonts w:ascii="新宋体" w:eastAsia="新宋体" w:hAnsi="新宋体" w:cs="新宋体" w:hint="eastAsia"/>
          <w:b/>
          <w:color w:val="000000"/>
          <w:sz w:val="28"/>
          <w:szCs w:val="28"/>
        </w:rPr>
        <w:t>：</w:t>
      </w:r>
    </w:p>
    <w:tbl>
      <w:tblPr>
        <w:tblStyle w:val="a5"/>
        <w:tblW w:w="8364" w:type="dxa"/>
        <w:jc w:val="center"/>
        <w:tblLayout w:type="fixed"/>
        <w:tblLook w:val="04A0" w:firstRow="1" w:lastRow="0" w:firstColumn="1" w:lastColumn="0" w:noHBand="0" w:noVBand="1"/>
      </w:tblPr>
      <w:tblGrid>
        <w:gridCol w:w="770"/>
        <w:gridCol w:w="967"/>
        <w:gridCol w:w="1382"/>
        <w:gridCol w:w="709"/>
        <w:gridCol w:w="3543"/>
        <w:gridCol w:w="993"/>
      </w:tblGrid>
      <w:tr w:rsidR="00FA220F" w:rsidRPr="0056758C" w:rsidTr="000A4A20">
        <w:trPr>
          <w:trHeight w:val="422"/>
          <w:jc w:val="center"/>
        </w:trPr>
        <w:tc>
          <w:tcPr>
            <w:tcW w:w="770" w:type="dxa"/>
          </w:tcPr>
          <w:p w:rsidR="00FA220F" w:rsidRPr="0056758C" w:rsidRDefault="00D54589">
            <w:pPr>
              <w:widowControl/>
              <w:spacing w:line="360" w:lineRule="auto"/>
              <w:jc w:val="center"/>
              <w:rPr>
                <w:rFonts w:ascii="新宋体" w:eastAsia="新宋体" w:hAnsi="新宋体" w:cs="新宋体"/>
                <w:b/>
                <w:sz w:val="24"/>
                <w:szCs w:val="24"/>
              </w:rPr>
            </w:pPr>
            <w:r w:rsidRPr="0056758C">
              <w:rPr>
                <w:rFonts w:ascii="新宋体" w:eastAsia="新宋体" w:hAnsi="新宋体" w:cs="新宋体" w:hint="eastAsia"/>
                <w:b/>
                <w:sz w:val="24"/>
                <w:szCs w:val="24"/>
              </w:rPr>
              <w:t>序号</w:t>
            </w:r>
          </w:p>
        </w:tc>
        <w:tc>
          <w:tcPr>
            <w:tcW w:w="967" w:type="dxa"/>
          </w:tcPr>
          <w:p w:rsidR="00FA220F" w:rsidRPr="0056758C" w:rsidRDefault="00D54589">
            <w:pPr>
              <w:widowControl/>
              <w:spacing w:line="360" w:lineRule="auto"/>
              <w:jc w:val="center"/>
              <w:rPr>
                <w:rFonts w:ascii="新宋体" w:eastAsia="新宋体" w:hAnsi="新宋体" w:cs="新宋体"/>
                <w:b/>
                <w:sz w:val="24"/>
                <w:szCs w:val="24"/>
              </w:rPr>
            </w:pPr>
            <w:r w:rsidRPr="0056758C">
              <w:rPr>
                <w:rFonts w:ascii="新宋体" w:eastAsia="新宋体" w:hAnsi="新宋体" w:cs="新宋体" w:hint="eastAsia"/>
                <w:b/>
                <w:sz w:val="24"/>
                <w:szCs w:val="24"/>
              </w:rPr>
              <w:t>品名</w:t>
            </w:r>
          </w:p>
        </w:tc>
        <w:tc>
          <w:tcPr>
            <w:tcW w:w="1382" w:type="dxa"/>
          </w:tcPr>
          <w:p w:rsidR="00FA220F" w:rsidRPr="0056758C" w:rsidRDefault="00D54589">
            <w:pPr>
              <w:widowControl/>
              <w:spacing w:line="360" w:lineRule="auto"/>
              <w:jc w:val="center"/>
              <w:rPr>
                <w:rFonts w:ascii="新宋体" w:eastAsia="新宋体" w:hAnsi="新宋体" w:cs="新宋体"/>
                <w:b/>
                <w:sz w:val="24"/>
                <w:szCs w:val="24"/>
              </w:rPr>
            </w:pPr>
            <w:r w:rsidRPr="0056758C">
              <w:rPr>
                <w:rFonts w:ascii="新宋体" w:eastAsia="新宋体" w:hAnsi="新宋体" w:cs="新宋体" w:hint="eastAsia"/>
                <w:b/>
                <w:sz w:val="24"/>
                <w:szCs w:val="24"/>
              </w:rPr>
              <w:t>规格</w:t>
            </w:r>
          </w:p>
        </w:tc>
        <w:tc>
          <w:tcPr>
            <w:tcW w:w="709" w:type="dxa"/>
          </w:tcPr>
          <w:p w:rsidR="00FA220F" w:rsidRPr="0056758C" w:rsidRDefault="00D54589">
            <w:pPr>
              <w:widowControl/>
              <w:spacing w:line="360" w:lineRule="auto"/>
              <w:jc w:val="center"/>
              <w:rPr>
                <w:rFonts w:ascii="新宋体" w:eastAsia="新宋体" w:hAnsi="新宋体" w:cs="新宋体"/>
                <w:b/>
                <w:sz w:val="24"/>
                <w:szCs w:val="24"/>
              </w:rPr>
            </w:pPr>
            <w:r w:rsidRPr="0056758C">
              <w:rPr>
                <w:rFonts w:ascii="新宋体" w:eastAsia="新宋体" w:hAnsi="新宋体" w:cs="新宋体" w:hint="eastAsia"/>
                <w:b/>
                <w:sz w:val="24"/>
                <w:szCs w:val="24"/>
              </w:rPr>
              <w:t>数量</w:t>
            </w:r>
          </w:p>
        </w:tc>
        <w:tc>
          <w:tcPr>
            <w:tcW w:w="3543" w:type="dxa"/>
          </w:tcPr>
          <w:p w:rsidR="00FA220F" w:rsidRPr="0056758C" w:rsidRDefault="00D54589">
            <w:pPr>
              <w:widowControl/>
              <w:spacing w:line="360" w:lineRule="auto"/>
              <w:jc w:val="center"/>
              <w:rPr>
                <w:rFonts w:ascii="新宋体" w:eastAsia="新宋体" w:hAnsi="新宋体" w:cs="新宋体"/>
                <w:b/>
                <w:sz w:val="24"/>
                <w:szCs w:val="24"/>
              </w:rPr>
            </w:pPr>
            <w:r w:rsidRPr="0056758C">
              <w:rPr>
                <w:rFonts w:ascii="新宋体" w:eastAsia="新宋体" w:hAnsi="新宋体" w:cs="新宋体" w:hint="eastAsia"/>
                <w:b/>
                <w:sz w:val="24"/>
                <w:szCs w:val="24"/>
              </w:rPr>
              <w:t>铅当量</w:t>
            </w:r>
          </w:p>
        </w:tc>
        <w:tc>
          <w:tcPr>
            <w:tcW w:w="993" w:type="dxa"/>
          </w:tcPr>
          <w:p w:rsidR="00FA220F" w:rsidRPr="0056758C" w:rsidRDefault="00D54589">
            <w:pPr>
              <w:widowControl/>
              <w:spacing w:line="360" w:lineRule="auto"/>
              <w:jc w:val="center"/>
              <w:rPr>
                <w:rFonts w:ascii="新宋体" w:eastAsia="新宋体" w:hAnsi="新宋体" w:cs="新宋体"/>
                <w:b/>
                <w:sz w:val="24"/>
                <w:szCs w:val="24"/>
              </w:rPr>
            </w:pPr>
            <w:r w:rsidRPr="0056758C">
              <w:rPr>
                <w:rFonts w:ascii="新宋体" w:eastAsia="新宋体" w:hAnsi="新宋体" w:cs="新宋体" w:hint="eastAsia"/>
                <w:b/>
                <w:sz w:val="24"/>
                <w:szCs w:val="24"/>
              </w:rPr>
              <w:t>样 式</w:t>
            </w:r>
          </w:p>
        </w:tc>
      </w:tr>
      <w:tr w:rsidR="00FA220F" w:rsidRPr="0056758C" w:rsidTr="000A4A20">
        <w:trPr>
          <w:trHeight w:val="422"/>
          <w:jc w:val="center"/>
        </w:trPr>
        <w:tc>
          <w:tcPr>
            <w:tcW w:w="770" w:type="dxa"/>
          </w:tcPr>
          <w:p w:rsidR="00FA220F" w:rsidRPr="0056758C" w:rsidRDefault="00D54589">
            <w:pPr>
              <w:widowControl/>
              <w:spacing w:line="360" w:lineRule="auto"/>
              <w:jc w:val="center"/>
              <w:rPr>
                <w:rFonts w:ascii="新宋体" w:eastAsia="新宋体" w:hAnsi="新宋体" w:cs="新宋体"/>
                <w:bCs/>
                <w:sz w:val="24"/>
                <w:szCs w:val="24"/>
              </w:rPr>
            </w:pPr>
            <w:r w:rsidRPr="0056758C">
              <w:rPr>
                <w:rFonts w:ascii="新宋体" w:eastAsia="新宋体" w:hAnsi="新宋体" w:cs="新宋体" w:hint="eastAsia"/>
                <w:bCs/>
                <w:sz w:val="24"/>
                <w:szCs w:val="24"/>
              </w:rPr>
              <w:t>1</w:t>
            </w:r>
          </w:p>
        </w:tc>
        <w:tc>
          <w:tcPr>
            <w:tcW w:w="967" w:type="dxa"/>
          </w:tcPr>
          <w:p w:rsidR="00FA220F" w:rsidRPr="0056758C" w:rsidRDefault="00D54589">
            <w:pPr>
              <w:widowControl/>
              <w:spacing w:line="360" w:lineRule="auto"/>
              <w:jc w:val="center"/>
              <w:rPr>
                <w:rFonts w:ascii="新宋体" w:eastAsia="新宋体" w:hAnsi="新宋体" w:cs="新宋体"/>
                <w:bCs/>
                <w:sz w:val="24"/>
                <w:szCs w:val="24"/>
              </w:rPr>
            </w:pPr>
            <w:proofErr w:type="gramStart"/>
            <w:r w:rsidRPr="0056758C">
              <w:rPr>
                <w:rFonts w:ascii="新宋体" w:eastAsia="新宋体" w:hAnsi="新宋体" w:cs="新宋体" w:hint="eastAsia"/>
                <w:bCs/>
                <w:sz w:val="24"/>
                <w:szCs w:val="24"/>
              </w:rPr>
              <w:t>铅门</w:t>
            </w:r>
            <w:proofErr w:type="gramEnd"/>
          </w:p>
        </w:tc>
        <w:tc>
          <w:tcPr>
            <w:tcW w:w="1382" w:type="dxa"/>
          </w:tcPr>
          <w:p w:rsidR="00FA220F" w:rsidRPr="0056758C" w:rsidRDefault="00D54589">
            <w:pPr>
              <w:widowControl/>
              <w:spacing w:line="360" w:lineRule="auto"/>
              <w:jc w:val="center"/>
              <w:rPr>
                <w:rFonts w:ascii="新宋体" w:eastAsia="新宋体" w:hAnsi="新宋体" w:cs="新宋体"/>
                <w:bCs/>
                <w:sz w:val="24"/>
                <w:szCs w:val="24"/>
              </w:rPr>
            </w:pPr>
            <w:r w:rsidRPr="0056758C">
              <w:rPr>
                <w:rFonts w:ascii="新宋体" w:eastAsia="新宋体" w:hAnsi="新宋体" w:cs="新宋体" w:hint="eastAsia"/>
                <w:bCs/>
                <w:sz w:val="24"/>
                <w:szCs w:val="24"/>
              </w:rPr>
              <w:t>2400X2600</w:t>
            </w:r>
          </w:p>
        </w:tc>
        <w:tc>
          <w:tcPr>
            <w:tcW w:w="709" w:type="dxa"/>
          </w:tcPr>
          <w:p w:rsidR="00FA220F" w:rsidRPr="0056758C" w:rsidRDefault="00D54589">
            <w:pPr>
              <w:widowControl/>
              <w:spacing w:line="360" w:lineRule="auto"/>
              <w:jc w:val="center"/>
              <w:rPr>
                <w:rFonts w:ascii="新宋体" w:eastAsia="新宋体" w:hAnsi="新宋体" w:cs="新宋体"/>
                <w:bCs/>
                <w:sz w:val="24"/>
                <w:szCs w:val="24"/>
              </w:rPr>
            </w:pPr>
            <w:r w:rsidRPr="0056758C">
              <w:rPr>
                <w:rFonts w:ascii="新宋体" w:eastAsia="新宋体" w:hAnsi="新宋体" w:cs="新宋体" w:hint="eastAsia"/>
                <w:bCs/>
                <w:sz w:val="24"/>
                <w:szCs w:val="24"/>
              </w:rPr>
              <w:t>1</w:t>
            </w:r>
          </w:p>
        </w:tc>
        <w:tc>
          <w:tcPr>
            <w:tcW w:w="3543" w:type="dxa"/>
          </w:tcPr>
          <w:p w:rsidR="00FA220F" w:rsidRPr="0056758C" w:rsidRDefault="00D54589" w:rsidP="000A4A20">
            <w:pPr>
              <w:widowControl/>
              <w:spacing w:line="360" w:lineRule="auto"/>
              <w:jc w:val="center"/>
              <w:rPr>
                <w:rFonts w:ascii="新宋体" w:eastAsia="新宋体" w:hAnsi="新宋体" w:cs="新宋体"/>
                <w:bCs/>
                <w:sz w:val="24"/>
                <w:szCs w:val="24"/>
              </w:rPr>
            </w:pPr>
            <w:r w:rsidRPr="0056758C">
              <w:rPr>
                <w:rFonts w:ascii="新宋体" w:eastAsia="新宋体" w:hAnsi="新宋体" w:cs="新宋体" w:hint="eastAsia"/>
                <w:bCs/>
                <w:color w:val="000000"/>
                <w:sz w:val="24"/>
                <w:szCs w:val="24"/>
              </w:rPr>
              <w:t>15mm</w:t>
            </w:r>
            <w:r w:rsidR="000A4A20" w:rsidRPr="0056758C">
              <w:rPr>
                <w:rFonts w:ascii="新宋体" w:eastAsia="新宋体" w:hAnsi="新宋体" w:cs="新宋体" w:hint="eastAsia"/>
                <w:bCs/>
                <w:color w:val="000000"/>
                <w:sz w:val="24"/>
                <w:szCs w:val="24"/>
              </w:rPr>
              <w:t>铅</w:t>
            </w:r>
            <w:r w:rsidRPr="0056758C">
              <w:rPr>
                <w:rFonts w:ascii="新宋体" w:eastAsia="新宋体" w:hAnsi="新宋体" w:cs="新宋体" w:hint="eastAsia"/>
                <w:bCs/>
                <w:color w:val="000000"/>
                <w:sz w:val="24"/>
                <w:szCs w:val="24"/>
              </w:rPr>
              <w:t>+10cm含硼</w:t>
            </w:r>
            <w:r w:rsidR="000A4A20" w:rsidRPr="0056758C">
              <w:rPr>
                <w:rFonts w:ascii="新宋体" w:eastAsia="新宋体" w:hAnsi="新宋体" w:cs="新宋体" w:hint="eastAsia"/>
                <w:bCs/>
                <w:color w:val="000000"/>
                <w:sz w:val="24"/>
                <w:szCs w:val="24"/>
              </w:rPr>
              <w:t>5%的聚乙烯</w:t>
            </w:r>
          </w:p>
        </w:tc>
        <w:tc>
          <w:tcPr>
            <w:tcW w:w="993" w:type="dxa"/>
          </w:tcPr>
          <w:p w:rsidR="00FA220F" w:rsidRPr="0056758C" w:rsidRDefault="00D54589">
            <w:pPr>
              <w:widowControl/>
              <w:spacing w:line="360" w:lineRule="auto"/>
              <w:jc w:val="center"/>
              <w:rPr>
                <w:rFonts w:ascii="新宋体" w:eastAsia="新宋体" w:hAnsi="新宋体" w:cs="新宋体"/>
                <w:bCs/>
                <w:sz w:val="24"/>
                <w:szCs w:val="24"/>
              </w:rPr>
            </w:pPr>
            <w:proofErr w:type="gramStart"/>
            <w:r w:rsidRPr="0056758C">
              <w:rPr>
                <w:rFonts w:ascii="新宋体" w:eastAsia="新宋体" w:hAnsi="新宋体" w:cs="新宋体" w:hint="eastAsia"/>
                <w:bCs/>
                <w:sz w:val="24"/>
                <w:szCs w:val="24"/>
              </w:rPr>
              <w:t>电滑式</w:t>
            </w:r>
            <w:proofErr w:type="gramEnd"/>
          </w:p>
        </w:tc>
      </w:tr>
      <w:tr w:rsidR="00FA220F" w:rsidRPr="0056758C" w:rsidTr="000A4A20">
        <w:trPr>
          <w:trHeight w:val="422"/>
          <w:jc w:val="center"/>
        </w:trPr>
        <w:tc>
          <w:tcPr>
            <w:tcW w:w="770" w:type="dxa"/>
          </w:tcPr>
          <w:p w:rsidR="00FA220F" w:rsidRPr="0056758C" w:rsidRDefault="00D54589">
            <w:pPr>
              <w:widowControl/>
              <w:spacing w:line="360" w:lineRule="auto"/>
              <w:jc w:val="center"/>
              <w:rPr>
                <w:rFonts w:ascii="新宋体" w:eastAsia="新宋体" w:hAnsi="新宋体" w:cs="新宋体"/>
                <w:bCs/>
                <w:sz w:val="24"/>
                <w:szCs w:val="24"/>
              </w:rPr>
            </w:pPr>
            <w:r w:rsidRPr="0056758C">
              <w:rPr>
                <w:rFonts w:ascii="新宋体" w:eastAsia="新宋体" w:hAnsi="新宋体" w:cs="新宋体" w:hint="eastAsia"/>
                <w:bCs/>
                <w:sz w:val="24"/>
                <w:szCs w:val="24"/>
              </w:rPr>
              <w:t>2</w:t>
            </w:r>
          </w:p>
        </w:tc>
        <w:tc>
          <w:tcPr>
            <w:tcW w:w="967" w:type="dxa"/>
          </w:tcPr>
          <w:p w:rsidR="00FA220F" w:rsidRPr="0056758C" w:rsidRDefault="00D54589">
            <w:pPr>
              <w:widowControl/>
              <w:spacing w:line="360" w:lineRule="auto"/>
              <w:jc w:val="center"/>
              <w:rPr>
                <w:rFonts w:ascii="新宋体" w:eastAsia="新宋体" w:hAnsi="新宋体" w:cs="新宋体"/>
                <w:bCs/>
                <w:sz w:val="24"/>
                <w:szCs w:val="24"/>
              </w:rPr>
            </w:pPr>
            <w:r w:rsidRPr="0056758C">
              <w:rPr>
                <w:rFonts w:ascii="新宋体" w:eastAsia="新宋体" w:hAnsi="新宋体" w:cs="新宋体" w:hint="eastAsia"/>
                <w:bCs/>
                <w:sz w:val="24"/>
                <w:szCs w:val="24"/>
              </w:rPr>
              <w:t>铅门洞</w:t>
            </w:r>
          </w:p>
        </w:tc>
        <w:tc>
          <w:tcPr>
            <w:tcW w:w="1382" w:type="dxa"/>
          </w:tcPr>
          <w:p w:rsidR="00FA220F" w:rsidRPr="0056758C" w:rsidRDefault="00D54589">
            <w:pPr>
              <w:widowControl/>
              <w:spacing w:line="360" w:lineRule="auto"/>
              <w:jc w:val="center"/>
              <w:rPr>
                <w:rFonts w:ascii="新宋体" w:eastAsia="新宋体" w:hAnsi="新宋体" w:cs="新宋体"/>
                <w:bCs/>
                <w:sz w:val="24"/>
                <w:szCs w:val="24"/>
              </w:rPr>
            </w:pPr>
            <w:r w:rsidRPr="0056758C">
              <w:rPr>
                <w:rFonts w:ascii="新宋体" w:eastAsia="新宋体" w:hAnsi="新宋体" w:cs="新宋体" w:hint="eastAsia"/>
                <w:bCs/>
                <w:sz w:val="24"/>
                <w:szCs w:val="24"/>
              </w:rPr>
              <w:t>2000X2300</w:t>
            </w:r>
          </w:p>
        </w:tc>
        <w:tc>
          <w:tcPr>
            <w:tcW w:w="709" w:type="dxa"/>
          </w:tcPr>
          <w:p w:rsidR="00FA220F" w:rsidRPr="0056758C" w:rsidRDefault="00D54589">
            <w:pPr>
              <w:widowControl/>
              <w:spacing w:line="360" w:lineRule="auto"/>
              <w:jc w:val="center"/>
              <w:rPr>
                <w:rFonts w:ascii="新宋体" w:eastAsia="新宋体" w:hAnsi="新宋体" w:cs="新宋体"/>
                <w:bCs/>
                <w:sz w:val="24"/>
                <w:szCs w:val="24"/>
              </w:rPr>
            </w:pPr>
            <w:r w:rsidRPr="0056758C">
              <w:rPr>
                <w:rFonts w:ascii="新宋体" w:eastAsia="新宋体" w:hAnsi="新宋体" w:cs="新宋体" w:hint="eastAsia"/>
                <w:bCs/>
                <w:sz w:val="24"/>
                <w:szCs w:val="24"/>
              </w:rPr>
              <w:t>1</w:t>
            </w:r>
          </w:p>
        </w:tc>
        <w:tc>
          <w:tcPr>
            <w:tcW w:w="3543" w:type="dxa"/>
          </w:tcPr>
          <w:p w:rsidR="00FA220F" w:rsidRPr="0056758C" w:rsidRDefault="000A4A20">
            <w:pPr>
              <w:widowControl/>
              <w:spacing w:line="360" w:lineRule="auto"/>
              <w:jc w:val="center"/>
              <w:rPr>
                <w:rFonts w:ascii="新宋体" w:eastAsia="新宋体" w:hAnsi="新宋体" w:cs="新宋体"/>
                <w:bCs/>
                <w:sz w:val="24"/>
                <w:szCs w:val="24"/>
              </w:rPr>
            </w:pPr>
            <w:r w:rsidRPr="0056758C">
              <w:rPr>
                <w:rFonts w:ascii="新宋体" w:eastAsia="新宋体" w:hAnsi="新宋体" w:cs="新宋体" w:hint="eastAsia"/>
                <w:bCs/>
                <w:color w:val="000000"/>
                <w:sz w:val="24"/>
                <w:szCs w:val="24"/>
              </w:rPr>
              <w:t>15mm铅+10cm含硼5%的聚乙烯</w:t>
            </w:r>
          </w:p>
        </w:tc>
        <w:tc>
          <w:tcPr>
            <w:tcW w:w="993" w:type="dxa"/>
          </w:tcPr>
          <w:p w:rsidR="00FA220F" w:rsidRPr="0056758C" w:rsidRDefault="00FA220F">
            <w:pPr>
              <w:widowControl/>
              <w:spacing w:line="360" w:lineRule="auto"/>
              <w:jc w:val="center"/>
              <w:rPr>
                <w:rFonts w:ascii="新宋体" w:eastAsia="新宋体" w:hAnsi="新宋体" w:cs="新宋体"/>
                <w:bCs/>
                <w:sz w:val="24"/>
                <w:szCs w:val="24"/>
              </w:rPr>
            </w:pPr>
          </w:p>
        </w:tc>
      </w:tr>
      <w:tr w:rsidR="00FA220F" w:rsidRPr="0056758C" w:rsidTr="000A4A20">
        <w:trPr>
          <w:trHeight w:val="477"/>
          <w:jc w:val="center"/>
        </w:trPr>
        <w:tc>
          <w:tcPr>
            <w:tcW w:w="770" w:type="dxa"/>
          </w:tcPr>
          <w:p w:rsidR="00FA220F" w:rsidRPr="0056758C" w:rsidRDefault="00D54589">
            <w:pPr>
              <w:widowControl/>
              <w:spacing w:line="360" w:lineRule="auto"/>
              <w:jc w:val="center"/>
              <w:rPr>
                <w:rFonts w:ascii="新宋体" w:eastAsia="新宋体" w:hAnsi="新宋体" w:cs="新宋体"/>
                <w:bCs/>
                <w:kern w:val="2"/>
                <w:sz w:val="24"/>
                <w:szCs w:val="24"/>
              </w:rPr>
            </w:pPr>
            <w:r w:rsidRPr="0056758C">
              <w:rPr>
                <w:rFonts w:ascii="新宋体" w:eastAsia="新宋体" w:hAnsi="新宋体" w:cs="新宋体" w:hint="eastAsia"/>
                <w:bCs/>
                <w:sz w:val="24"/>
                <w:szCs w:val="24"/>
              </w:rPr>
              <w:t>备注</w:t>
            </w:r>
          </w:p>
        </w:tc>
        <w:tc>
          <w:tcPr>
            <w:tcW w:w="7594" w:type="dxa"/>
            <w:gridSpan w:val="5"/>
          </w:tcPr>
          <w:p w:rsidR="00FA220F" w:rsidRPr="0056758C" w:rsidRDefault="00D54589">
            <w:pPr>
              <w:widowControl/>
              <w:spacing w:line="360" w:lineRule="auto"/>
              <w:rPr>
                <w:rFonts w:ascii="新宋体" w:eastAsia="新宋体" w:hAnsi="新宋体" w:cs="新宋体"/>
                <w:bCs/>
                <w:kern w:val="2"/>
                <w:sz w:val="24"/>
                <w:szCs w:val="24"/>
              </w:rPr>
            </w:pPr>
            <w:r w:rsidRPr="0056758C">
              <w:rPr>
                <w:rFonts w:ascii="新宋体" w:eastAsia="新宋体" w:hAnsi="新宋体" w:cs="新宋体" w:hint="eastAsia"/>
                <w:bCs/>
                <w:sz w:val="24"/>
                <w:szCs w:val="24"/>
              </w:rPr>
              <w:t>包括：门套、红外感应器、工作指示灯及门灯机三连锁装置等</w:t>
            </w:r>
          </w:p>
        </w:tc>
      </w:tr>
    </w:tbl>
    <w:p w:rsidR="00FA220F" w:rsidRPr="0056758C" w:rsidRDefault="00D54589">
      <w:pPr>
        <w:ind w:firstLine="480"/>
        <w:rPr>
          <w:rFonts w:ascii="新宋体" w:eastAsia="新宋体" w:hAnsi="新宋体" w:cs="新宋体"/>
          <w:bCs/>
          <w:sz w:val="24"/>
          <w:szCs w:val="24"/>
        </w:rPr>
      </w:pPr>
      <w:r w:rsidRPr="0056758C">
        <w:rPr>
          <w:rFonts w:ascii="新宋体" w:eastAsia="新宋体" w:hAnsi="新宋体" w:cs="新宋体" w:hint="eastAsia"/>
          <w:b/>
          <w:color w:val="000000"/>
          <w:sz w:val="24"/>
          <w:szCs w:val="24"/>
        </w:rPr>
        <w:t>注：具体尺寸</w:t>
      </w:r>
      <w:r w:rsidR="00804970" w:rsidRPr="0056758C">
        <w:rPr>
          <w:rFonts w:ascii="新宋体" w:eastAsia="新宋体" w:hAnsi="新宋体" w:cs="新宋体" w:hint="eastAsia"/>
          <w:b/>
          <w:color w:val="000000"/>
          <w:sz w:val="24"/>
          <w:szCs w:val="24"/>
        </w:rPr>
        <w:t>以预评报告及图纸出具的参数为准并现场核实</w:t>
      </w:r>
      <w:r w:rsidRPr="0056758C">
        <w:rPr>
          <w:rFonts w:ascii="新宋体" w:eastAsia="新宋体" w:hAnsi="新宋体" w:cs="新宋体" w:hint="eastAsia"/>
          <w:b/>
          <w:color w:val="000000"/>
          <w:sz w:val="24"/>
          <w:szCs w:val="24"/>
        </w:rPr>
        <w:t>。</w:t>
      </w:r>
    </w:p>
    <w:p w:rsidR="00FA220F" w:rsidRDefault="00D54589">
      <w:pPr>
        <w:spacing w:line="360" w:lineRule="auto"/>
        <w:ind w:firstLineChars="100" w:firstLine="281"/>
        <w:rPr>
          <w:rFonts w:ascii="新宋体" w:eastAsia="新宋体" w:hAnsi="新宋体" w:cs="新宋体"/>
          <w:b/>
          <w:color w:val="000000"/>
          <w:sz w:val="28"/>
          <w:szCs w:val="28"/>
        </w:rPr>
      </w:pPr>
      <w:r>
        <w:rPr>
          <w:rFonts w:ascii="新宋体" w:eastAsia="新宋体" w:hAnsi="新宋体" w:cs="新宋体" w:hint="eastAsia"/>
          <w:b/>
          <w:color w:val="000000"/>
          <w:sz w:val="28"/>
          <w:szCs w:val="28"/>
        </w:rPr>
        <w:t>四、付</w:t>
      </w:r>
      <w:r w:rsidR="008A5969">
        <w:rPr>
          <w:rFonts w:ascii="新宋体" w:eastAsia="新宋体" w:hAnsi="新宋体" w:cs="新宋体" w:hint="eastAsia"/>
          <w:b/>
          <w:color w:val="000000"/>
          <w:sz w:val="28"/>
          <w:szCs w:val="28"/>
        </w:rPr>
        <w:t>款</w:t>
      </w:r>
      <w:r>
        <w:rPr>
          <w:rFonts w:ascii="新宋体" w:eastAsia="新宋体" w:hAnsi="新宋体" w:cs="新宋体" w:hint="eastAsia"/>
          <w:b/>
          <w:color w:val="000000"/>
          <w:sz w:val="28"/>
          <w:szCs w:val="28"/>
        </w:rPr>
        <w:t>方式：</w:t>
      </w:r>
    </w:p>
    <w:p w:rsidR="00FA220F" w:rsidRPr="0056758C" w:rsidRDefault="00D54589" w:rsidP="0056758C">
      <w:pPr>
        <w:spacing w:line="360" w:lineRule="auto"/>
        <w:ind w:firstLineChars="200" w:firstLine="480"/>
        <w:jc w:val="both"/>
        <w:rPr>
          <w:rFonts w:ascii="新宋体" w:eastAsia="新宋体" w:hAnsi="新宋体" w:cs="新宋体"/>
          <w:color w:val="000000"/>
          <w:sz w:val="24"/>
          <w:szCs w:val="24"/>
        </w:rPr>
      </w:pPr>
      <w:r w:rsidRPr="0056758C">
        <w:rPr>
          <w:rFonts w:ascii="新宋体" w:eastAsia="新宋体" w:hAnsi="新宋体" w:cs="新宋体" w:hint="eastAsia"/>
          <w:color w:val="000000"/>
          <w:sz w:val="24"/>
          <w:szCs w:val="24"/>
        </w:rPr>
        <w:t>本项目</w:t>
      </w:r>
      <w:proofErr w:type="gramStart"/>
      <w:r w:rsidRPr="0056758C">
        <w:rPr>
          <w:rFonts w:ascii="新宋体" w:eastAsia="新宋体" w:hAnsi="新宋体" w:cs="新宋体" w:hint="eastAsia"/>
          <w:color w:val="000000"/>
          <w:sz w:val="24"/>
          <w:szCs w:val="24"/>
        </w:rPr>
        <w:t>无工程</w:t>
      </w:r>
      <w:proofErr w:type="gramEnd"/>
      <w:r w:rsidRPr="0056758C">
        <w:rPr>
          <w:rFonts w:ascii="新宋体" w:eastAsia="新宋体" w:hAnsi="新宋体" w:cs="新宋体" w:hint="eastAsia"/>
          <w:color w:val="000000"/>
          <w:sz w:val="24"/>
          <w:szCs w:val="24"/>
        </w:rPr>
        <w:t>预付款，乙方在完成该项工程且验收</w:t>
      </w:r>
      <w:r w:rsidR="008A5969" w:rsidRPr="0056758C">
        <w:rPr>
          <w:rFonts w:ascii="新宋体" w:eastAsia="新宋体" w:hAnsi="新宋体" w:cs="新宋体" w:hint="eastAsia"/>
          <w:color w:val="000000"/>
          <w:sz w:val="24"/>
          <w:szCs w:val="24"/>
        </w:rPr>
        <w:t>（控评）</w:t>
      </w:r>
      <w:r w:rsidRPr="0056758C">
        <w:rPr>
          <w:rFonts w:ascii="新宋体" w:eastAsia="新宋体" w:hAnsi="新宋体" w:cs="新宋体" w:hint="eastAsia"/>
          <w:color w:val="000000"/>
          <w:sz w:val="24"/>
          <w:szCs w:val="24"/>
        </w:rPr>
        <w:t>合格之后</w:t>
      </w:r>
      <w:r w:rsidR="0056758C">
        <w:rPr>
          <w:rFonts w:ascii="新宋体" w:eastAsia="新宋体" w:hAnsi="新宋体" w:cs="新宋体" w:hint="eastAsia"/>
          <w:color w:val="000000"/>
          <w:sz w:val="24"/>
          <w:szCs w:val="24"/>
        </w:rPr>
        <w:t>，乙方向甲方缴纳5%的质保金，甲方</w:t>
      </w:r>
      <w:r w:rsidRPr="0056758C">
        <w:rPr>
          <w:rFonts w:ascii="新宋体" w:eastAsia="新宋体" w:hAnsi="新宋体" w:cs="新宋体" w:hint="eastAsia"/>
          <w:color w:val="000000"/>
          <w:sz w:val="24"/>
          <w:szCs w:val="24"/>
        </w:rPr>
        <w:t>一次性</w:t>
      </w:r>
      <w:r w:rsidR="0056758C">
        <w:rPr>
          <w:rFonts w:ascii="新宋体" w:eastAsia="新宋体" w:hAnsi="新宋体" w:cs="新宋体" w:hint="eastAsia"/>
          <w:color w:val="000000"/>
          <w:sz w:val="24"/>
          <w:szCs w:val="24"/>
        </w:rPr>
        <w:t>付清工程款</w:t>
      </w:r>
      <w:r w:rsidRPr="0056758C">
        <w:rPr>
          <w:rFonts w:ascii="新宋体" w:eastAsia="新宋体" w:hAnsi="新宋体" w:cs="新宋体" w:hint="eastAsia"/>
          <w:color w:val="000000"/>
          <w:sz w:val="24"/>
          <w:szCs w:val="24"/>
        </w:rPr>
        <w:t>。</w:t>
      </w:r>
      <w:r w:rsidR="00301846">
        <w:rPr>
          <w:rFonts w:ascii="新宋体" w:eastAsia="新宋体" w:hAnsi="新宋体" w:cs="新宋体" w:hint="eastAsia"/>
          <w:color w:val="000000"/>
          <w:sz w:val="24"/>
          <w:szCs w:val="24"/>
        </w:rPr>
        <w:t>质保金在期满两年后无息退还。</w:t>
      </w:r>
    </w:p>
    <w:p w:rsidR="00FA220F" w:rsidRDefault="00D54589">
      <w:pPr>
        <w:spacing w:line="360" w:lineRule="auto"/>
        <w:ind w:firstLineChars="100" w:firstLine="281"/>
        <w:rPr>
          <w:rFonts w:ascii="新宋体" w:eastAsia="新宋体" w:hAnsi="新宋体" w:cs="新宋体"/>
          <w:b/>
          <w:color w:val="000000"/>
          <w:sz w:val="28"/>
          <w:szCs w:val="28"/>
        </w:rPr>
      </w:pPr>
      <w:r>
        <w:rPr>
          <w:rFonts w:ascii="新宋体" w:eastAsia="新宋体" w:hAnsi="新宋体" w:cs="新宋体" w:hint="eastAsia"/>
          <w:b/>
          <w:color w:val="000000"/>
          <w:sz w:val="28"/>
          <w:szCs w:val="28"/>
        </w:rPr>
        <w:t>五、资格要求：</w:t>
      </w:r>
    </w:p>
    <w:p w:rsidR="00FA220F" w:rsidRDefault="008A5969" w:rsidP="008A5969">
      <w:pPr>
        <w:numPr>
          <w:ilvl w:val="0"/>
          <w:numId w:val="1"/>
        </w:numPr>
        <w:spacing w:line="360" w:lineRule="auto"/>
        <w:ind w:firstLine="480"/>
        <w:rPr>
          <w:rFonts w:ascii="新宋体" w:eastAsia="新宋体" w:hAnsi="新宋体" w:cs="新宋体"/>
          <w:sz w:val="28"/>
          <w:szCs w:val="28"/>
        </w:rPr>
      </w:pPr>
      <w:r w:rsidRPr="008A5969">
        <w:rPr>
          <w:rFonts w:ascii="新宋体" w:eastAsia="新宋体" w:hAnsi="新宋体" w:cs="新宋体" w:hint="eastAsia"/>
          <w:color w:val="000000"/>
          <w:sz w:val="28"/>
          <w:szCs w:val="28"/>
        </w:rPr>
        <w:t>取得有效的营业执照并具有独立法人资格，营业执照的经营范围须包含射线防护等相关工作内容。</w:t>
      </w:r>
      <w:r w:rsidRPr="008A5969">
        <w:rPr>
          <w:rFonts w:ascii="新宋体" w:eastAsia="新宋体" w:hAnsi="新宋体" w:cs="新宋体" w:hint="eastAsia"/>
          <w:b/>
          <w:color w:val="000000"/>
          <w:sz w:val="28"/>
          <w:szCs w:val="28"/>
        </w:rPr>
        <w:t>（提供有效的营业执照副本复印件加盖单位公章鲜章）</w:t>
      </w:r>
      <w:r w:rsidR="00FD123F">
        <w:rPr>
          <w:rFonts w:ascii="新宋体" w:eastAsia="新宋体" w:hAnsi="新宋体" w:cs="新宋体" w:hint="eastAsia"/>
          <w:sz w:val="28"/>
          <w:szCs w:val="28"/>
        </w:rPr>
        <w:t>。</w:t>
      </w:r>
    </w:p>
    <w:p w:rsidR="00FA220F" w:rsidRDefault="008A5969" w:rsidP="008A5969">
      <w:pPr>
        <w:numPr>
          <w:ilvl w:val="0"/>
          <w:numId w:val="1"/>
        </w:numPr>
        <w:spacing w:line="360" w:lineRule="auto"/>
        <w:ind w:firstLine="480"/>
        <w:rPr>
          <w:rFonts w:ascii="新宋体" w:eastAsia="新宋体" w:hAnsi="新宋体" w:cs="新宋体"/>
          <w:sz w:val="28"/>
          <w:szCs w:val="28"/>
        </w:rPr>
      </w:pPr>
      <w:proofErr w:type="gramStart"/>
      <w:r w:rsidRPr="008A5969">
        <w:rPr>
          <w:rFonts w:ascii="新宋体" w:eastAsia="新宋体" w:hAnsi="新宋体" w:cs="新宋体" w:hint="eastAsia"/>
          <w:sz w:val="28"/>
          <w:szCs w:val="28"/>
        </w:rPr>
        <w:lastRenderedPageBreak/>
        <w:t>具有第</w:t>
      </w:r>
      <w:proofErr w:type="gramEnd"/>
      <w:r w:rsidRPr="008A5969">
        <w:rPr>
          <w:rFonts w:ascii="新宋体" w:eastAsia="新宋体" w:hAnsi="新宋体" w:cs="新宋体" w:hint="eastAsia"/>
          <w:sz w:val="28"/>
          <w:szCs w:val="28"/>
        </w:rPr>
        <w:t>一类医疗器械生产企业备案凭证（备案名录中必须包含铅玻璃或铅门）</w:t>
      </w:r>
      <w:r w:rsidRPr="008A5969">
        <w:rPr>
          <w:rFonts w:ascii="新宋体" w:eastAsia="新宋体" w:hAnsi="新宋体" w:cs="新宋体" w:hint="eastAsia"/>
          <w:b/>
          <w:sz w:val="28"/>
          <w:szCs w:val="28"/>
        </w:rPr>
        <w:t>（提供备案证复印件加盖单位公章鲜章）</w:t>
      </w:r>
      <w:r w:rsidR="00FD123F">
        <w:rPr>
          <w:rFonts w:ascii="新宋体" w:eastAsia="新宋体" w:hAnsi="新宋体" w:cs="新宋体" w:hint="eastAsia"/>
          <w:b/>
          <w:sz w:val="28"/>
          <w:szCs w:val="28"/>
        </w:rPr>
        <w:t>。</w:t>
      </w:r>
    </w:p>
    <w:p w:rsidR="00FD123F" w:rsidRDefault="00FD123F" w:rsidP="00FD123F">
      <w:pPr>
        <w:pStyle w:val="aa"/>
        <w:numPr>
          <w:ilvl w:val="0"/>
          <w:numId w:val="1"/>
        </w:numPr>
        <w:spacing w:line="360" w:lineRule="auto"/>
        <w:ind w:firstLineChars="0"/>
        <w:rPr>
          <w:rFonts w:ascii="新宋体" w:eastAsia="新宋体" w:hAnsi="新宋体" w:cs="新宋体"/>
          <w:color w:val="000000"/>
          <w:sz w:val="28"/>
          <w:szCs w:val="28"/>
        </w:rPr>
      </w:pPr>
      <w:r w:rsidRPr="00FD123F">
        <w:rPr>
          <w:rFonts w:ascii="新宋体" w:eastAsia="新宋体" w:hAnsi="新宋体" w:cs="新宋体" w:hint="eastAsia"/>
          <w:color w:val="000000"/>
          <w:sz w:val="28"/>
          <w:szCs w:val="28"/>
        </w:rPr>
        <w:t>近3年重庆地区类似工程业绩实例3例</w:t>
      </w:r>
      <w:r>
        <w:rPr>
          <w:rFonts w:ascii="新宋体" w:eastAsia="新宋体" w:hAnsi="新宋体" w:cs="新宋体" w:hint="eastAsia"/>
          <w:color w:val="000000"/>
          <w:sz w:val="28"/>
          <w:szCs w:val="28"/>
        </w:rPr>
        <w:t>。</w:t>
      </w:r>
    </w:p>
    <w:p w:rsidR="00FA220F" w:rsidRPr="00FD123F" w:rsidRDefault="00FD123F" w:rsidP="00FD123F">
      <w:pPr>
        <w:pStyle w:val="aa"/>
        <w:numPr>
          <w:ilvl w:val="0"/>
          <w:numId w:val="1"/>
        </w:numPr>
        <w:spacing w:line="360" w:lineRule="auto"/>
        <w:ind w:firstLineChars="0"/>
        <w:rPr>
          <w:rFonts w:ascii="新宋体" w:eastAsia="新宋体" w:hAnsi="新宋体" w:cs="新宋体"/>
          <w:color w:val="000000"/>
          <w:sz w:val="28"/>
          <w:szCs w:val="28"/>
        </w:rPr>
      </w:pPr>
      <w:r w:rsidRPr="00FD123F">
        <w:rPr>
          <w:rFonts w:ascii="新宋体" w:eastAsia="新宋体" w:hAnsi="新宋体" w:cs="新宋体" w:hint="eastAsia"/>
          <w:color w:val="000000"/>
          <w:sz w:val="28"/>
          <w:szCs w:val="28"/>
        </w:rPr>
        <w:t>项目负责人需为本单位人员。</w:t>
      </w:r>
      <w:r w:rsidRPr="00FD123F">
        <w:rPr>
          <w:rFonts w:ascii="新宋体" w:eastAsia="新宋体" w:hAnsi="新宋体" w:cs="新宋体" w:hint="eastAsia"/>
          <w:b/>
          <w:color w:val="000000"/>
          <w:sz w:val="28"/>
          <w:szCs w:val="28"/>
        </w:rPr>
        <w:t>（须</w:t>
      </w:r>
      <w:proofErr w:type="gramStart"/>
      <w:r w:rsidRPr="00FD123F">
        <w:rPr>
          <w:rFonts w:ascii="新宋体" w:eastAsia="新宋体" w:hAnsi="新宋体" w:cs="新宋体" w:hint="eastAsia"/>
          <w:b/>
          <w:color w:val="000000"/>
          <w:sz w:val="28"/>
          <w:szCs w:val="28"/>
        </w:rPr>
        <w:t>提共本</w:t>
      </w:r>
      <w:proofErr w:type="gramEnd"/>
      <w:r w:rsidRPr="00FD123F">
        <w:rPr>
          <w:rFonts w:ascii="新宋体" w:eastAsia="新宋体" w:hAnsi="新宋体" w:cs="新宋体" w:hint="eastAsia"/>
          <w:b/>
          <w:color w:val="000000"/>
          <w:sz w:val="28"/>
          <w:szCs w:val="28"/>
        </w:rPr>
        <w:t>单位为其缴纳的养老保险证明材料复印件）。</w:t>
      </w:r>
    </w:p>
    <w:p w:rsidR="00FA220F" w:rsidRDefault="00D54589">
      <w:pPr>
        <w:spacing w:line="360" w:lineRule="auto"/>
        <w:ind w:firstLineChars="100" w:firstLine="281"/>
        <w:rPr>
          <w:rFonts w:ascii="新宋体" w:eastAsia="新宋体" w:hAnsi="新宋体" w:cs="新宋体"/>
          <w:b/>
          <w:color w:val="000000"/>
          <w:sz w:val="28"/>
          <w:szCs w:val="28"/>
        </w:rPr>
      </w:pPr>
      <w:r>
        <w:rPr>
          <w:rFonts w:ascii="新宋体" w:eastAsia="新宋体" w:hAnsi="新宋体" w:cs="新宋体" w:hint="eastAsia"/>
          <w:b/>
          <w:color w:val="000000"/>
          <w:sz w:val="28"/>
          <w:szCs w:val="28"/>
        </w:rPr>
        <w:t>六、文件要求：</w:t>
      </w:r>
    </w:p>
    <w:p w:rsidR="00FA220F" w:rsidRDefault="00D54589">
      <w:pPr>
        <w:spacing w:line="360" w:lineRule="auto"/>
        <w:ind w:firstLineChars="187" w:firstLine="524"/>
        <w:rPr>
          <w:rFonts w:ascii="新宋体" w:eastAsia="新宋体" w:hAnsi="新宋体" w:cs="新宋体"/>
          <w:color w:val="000000"/>
          <w:sz w:val="28"/>
          <w:szCs w:val="28"/>
        </w:rPr>
      </w:pPr>
      <w:r>
        <w:rPr>
          <w:rFonts w:ascii="新宋体" w:eastAsia="新宋体" w:hAnsi="新宋体" w:cs="新宋体" w:hint="eastAsia"/>
          <w:color w:val="000000"/>
          <w:sz w:val="28"/>
          <w:szCs w:val="28"/>
        </w:rPr>
        <w:t>1、投标文件包含</w:t>
      </w:r>
      <w:r w:rsidR="00FD123F">
        <w:rPr>
          <w:rFonts w:ascii="新宋体" w:eastAsia="新宋体" w:hAnsi="新宋体" w:cs="新宋体" w:hint="eastAsia"/>
          <w:color w:val="000000"/>
          <w:sz w:val="28"/>
          <w:szCs w:val="28"/>
        </w:rPr>
        <w:t>授权书、承诺书、报价单、</w:t>
      </w:r>
      <w:r>
        <w:rPr>
          <w:rFonts w:ascii="新宋体" w:eastAsia="新宋体" w:hAnsi="新宋体" w:cs="新宋体" w:hint="eastAsia"/>
          <w:color w:val="000000"/>
          <w:sz w:val="28"/>
          <w:szCs w:val="28"/>
        </w:rPr>
        <w:t>公司资质以及其他</w:t>
      </w:r>
      <w:r w:rsidR="00FD123F">
        <w:rPr>
          <w:rFonts w:ascii="新宋体" w:eastAsia="新宋体" w:hAnsi="新宋体" w:cs="新宋体" w:hint="eastAsia"/>
          <w:color w:val="000000"/>
          <w:sz w:val="28"/>
          <w:szCs w:val="28"/>
        </w:rPr>
        <w:t>要求的</w:t>
      </w:r>
      <w:r>
        <w:rPr>
          <w:rFonts w:ascii="新宋体" w:eastAsia="新宋体" w:hAnsi="新宋体" w:cs="新宋体" w:hint="eastAsia"/>
          <w:color w:val="000000"/>
          <w:sz w:val="28"/>
          <w:szCs w:val="28"/>
        </w:rPr>
        <w:t>资料。</w:t>
      </w:r>
    </w:p>
    <w:p w:rsidR="00FA220F" w:rsidRDefault="00D54589">
      <w:pPr>
        <w:spacing w:line="360" w:lineRule="auto"/>
        <w:ind w:firstLineChars="187" w:firstLine="524"/>
        <w:rPr>
          <w:rFonts w:ascii="新宋体" w:eastAsia="新宋体" w:hAnsi="新宋体" w:cs="新宋体"/>
          <w:color w:val="000000"/>
          <w:sz w:val="28"/>
          <w:szCs w:val="28"/>
        </w:rPr>
      </w:pPr>
      <w:r>
        <w:rPr>
          <w:rFonts w:ascii="新宋体" w:eastAsia="新宋体" w:hAnsi="新宋体" w:cs="新宋体" w:hint="eastAsia"/>
          <w:color w:val="000000"/>
          <w:sz w:val="28"/>
          <w:szCs w:val="28"/>
        </w:rPr>
        <w:t>2、投标文件制作肆份（一正叁副），采用A 4纸装订成册，签章齐备。将谈判文件装入</w:t>
      </w:r>
      <w:proofErr w:type="gramStart"/>
      <w:r>
        <w:rPr>
          <w:rFonts w:ascii="新宋体" w:eastAsia="新宋体" w:hAnsi="新宋体" w:cs="新宋体" w:hint="eastAsia"/>
          <w:color w:val="000000"/>
          <w:sz w:val="28"/>
          <w:szCs w:val="28"/>
        </w:rPr>
        <w:t>档案袋并密封</w:t>
      </w:r>
      <w:proofErr w:type="gramEnd"/>
      <w:r>
        <w:rPr>
          <w:rFonts w:ascii="新宋体" w:eastAsia="新宋体" w:hAnsi="新宋体" w:cs="新宋体" w:hint="eastAsia"/>
          <w:color w:val="000000"/>
          <w:sz w:val="28"/>
          <w:szCs w:val="28"/>
        </w:rPr>
        <w:t>完好，封面应加盖单位公章。</w:t>
      </w:r>
    </w:p>
    <w:p w:rsidR="00FA220F" w:rsidRDefault="00D54589">
      <w:pPr>
        <w:spacing w:line="360" w:lineRule="auto"/>
        <w:ind w:firstLineChars="200" w:firstLine="560"/>
        <w:rPr>
          <w:rFonts w:ascii="新宋体" w:eastAsia="新宋体" w:hAnsi="新宋体" w:cs="新宋体"/>
          <w:color w:val="000000"/>
          <w:sz w:val="28"/>
          <w:szCs w:val="28"/>
        </w:rPr>
      </w:pPr>
      <w:r>
        <w:rPr>
          <w:rFonts w:ascii="新宋体" w:eastAsia="新宋体" w:hAnsi="新宋体" w:cs="新宋体" w:hint="eastAsia"/>
          <w:color w:val="000000"/>
          <w:sz w:val="28"/>
          <w:szCs w:val="28"/>
        </w:rPr>
        <w:t>3、开标时间、地点及文件递交时间：另行通知。</w:t>
      </w:r>
    </w:p>
    <w:p w:rsidR="00FA220F" w:rsidRDefault="00D54589">
      <w:pPr>
        <w:spacing w:line="360" w:lineRule="auto"/>
        <w:ind w:firstLineChars="100" w:firstLine="281"/>
        <w:rPr>
          <w:rFonts w:ascii="新宋体" w:eastAsia="新宋体" w:hAnsi="新宋体" w:cs="新宋体"/>
          <w:b/>
          <w:color w:val="000000"/>
          <w:sz w:val="28"/>
          <w:szCs w:val="28"/>
        </w:rPr>
      </w:pPr>
      <w:r>
        <w:rPr>
          <w:rFonts w:ascii="新宋体" w:eastAsia="新宋体" w:hAnsi="新宋体" w:cs="新宋体" w:hint="eastAsia"/>
          <w:b/>
          <w:bCs/>
          <w:color w:val="000000"/>
          <w:sz w:val="28"/>
          <w:szCs w:val="28"/>
        </w:rPr>
        <w:t>七、评定方式</w:t>
      </w:r>
      <w:r>
        <w:rPr>
          <w:rFonts w:ascii="新宋体" w:eastAsia="新宋体" w:hAnsi="新宋体" w:cs="新宋体" w:hint="eastAsia"/>
          <w:b/>
          <w:color w:val="000000"/>
          <w:sz w:val="28"/>
          <w:szCs w:val="28"/>
        </w:rPr>
        <w:t>：</w:t>
      </w:r>
    </w:p>
    <w:p w:rsidR="00FA220F" w:rsidRDefault="00D54589">
      <w:pPr>
        <w:spacing w:line="360" w:lineRule="auto"/>
        <w:ind w:firstLine="560"/>
        <w:rPr>
          <w:rFonts w:ascii="新宋体" w:eastAsia="新宋体" w:hAnsi="新宋体" w:cs="新宋体"/>
          <w:bCs/>
          <w:color w:val="000000"/>
          <w:sz w:val="28"/>
          <w:szCs w:val="28"/>
        </w:rPr>
      </w:pPr>
      <w:r>
        <w:rPr>
          <w:rFonts w:ascii="新宋体" w:eastAsia="新宋体" w:hAnsi="新宋体" w:cs="新宋体" w:hint="eastAsia"/>
          <w:bCs/>
          <w:color w:val="000000"/>
          <w:sz w:val="28"/>
          <w:szCs w:val="28"/>
        </w:rPr>
        <w:t>本次竞争性谈判主要根据参与单位的</w:t>
      </w:r>
      <w:r w:rsidR="00FD123F">
        <w:rPr>
          <w:rFonts w:ascii="新宋体" w:eastAsia="新宋体" w:hAnsi="新宋体" w:cs="新宋体" w:hint="eastAsia"/>
          <w:bCs/>
          <w:color w:val="000000"/>
          <w:sz w:val="28"/>
          <w:szCs w:val="28"/>
        </w:rPr>
        <w:t>报价</w:t>
      </w:r>
      <w:r>
        <w:rPr>
          <w:rFonts w:ascii="新宋体" w:eastAsia="新宋体" w:hAnsi="新宋体" w:cs="新宋体" w:hint="eastAsia"/>
          <w:bCs/>
          <w:color w:val="000000"/>
          <w:sz w:val="28"/>
          <w:szCs w:val="28"/>
        </w:rPr>
        <w:t>、工期、施工方案、</w:t>
      </w:r>
      <w:r w:rsidR="0056758C">
        <w:rPr>
          <w:rFonts w:ascii="新宋体" w:eastAsia="新宋体" w:hAnsi="新宋体" w:cs="新宋体" w:hint="eastAsia"/>
          <w:sz w:val="28"/>
          <w:szCs w:val="28"/>
        </w:rPr>
        <w:t>同类业绩、售后服务承诺</w:t>
      </w:r>
      <w:r>
        <w:rPr>
          <w:rFonts w:ascii="新宋体" w:eastAsia="新宋体" w:hAnsi="新宋体" w:cs="新宋体" w:hint="eastAsia"/>
          <w:bCs/>
          <w:color w:val="000000"/>
          <w:sz w:val="28"/>
          <w:szCs w:val="28"/>
        </w:rPr>
        <w:t>等各方面进行综合评定</w:t>
      </w:r>
    </w:p>
    <w:p w:rsidR="00FA220F" w:rsidRDefault="00D54589">
      <w:pPr>
        <w:spacing w:line="360" w:lineRule="auto"/>
        <w:ind w:firstLineChars="200" w:firstLine="560"/>
        <w:rPr>
          <w:rFonts w:ascii="新宋体" w:eastAsia="新宋体" w:hAnsi="新宋体" w:cs="新宋体"/>
          <w:color w:val="000000"/>
          <w:sz w:val="28"/>
          <w:szCs w:val="28"/>
        </w:rPr>
      </w:pPr>
      <w:r>
        <w:rPr>
          <w:rFonts w:ascii="新宋体" w:eastAsia="新宋体" w:hAnsi="新宋体" w:cs="新宋体" w:hint="eastAsia"/>
          <w:color w:val="000000"/>
          <w:sz w:val="28"/>
          <w:szCs w:val="28"/>
        </w:rPr>
        <w:t>本项目联系人：周老师</w:t>
      </w:r>
      <w:r w:rsidR="00F8213B">
        <w:rPr>
          <w:rFonts w:ascii="新宋体" w:eastAsia="新宋体" w:hAnsi="新宋体" w:cs="新宋体" w:hint="eastAsia"/>
          <w:color w:val="000000"/>
          <w:sz w:val="28"/>
          <w:szCs w:val="28"/>
        </w:rPr>
        <w:t xml:space="preserve">   李老师</w:t>
      </w:r>
      <w:r>
        <w:rPr>
          <w:rFonts w:ascii="新宋体" w:eastAsia="新宋体" w:hAnsi="新宋体" w:cs="新宋体" w:hint="eastAsia"/>
          <w:color w:val="000000"/>
          <w:sz w:val="28"/>
          <w:szCs w:val="28"/>
        </w:rPr>
        <w:t xml:space="preserve">       联系电话：63693619                 </w:t>
      </w:r>
    </w:p>
    <w:p w:rsidR="00FD123F" w:rsidRDefault="00FD123F">
      <w:pPr>
        <w:spacing w:line="360" w:lineRule="auto"/>
        <w:ind w:right="700"/>
        <w:jc w:val="right"/>
        <w:rPr>
          <w:rFonts w:ascii="新宋体" w:eastAsia="新宋体" w:hAnsi="新宋体" w:cs="新宋体"/>
          <w:color w:val="000000"/>
          <w:sz w:val="28"/>
          <w:szCs w:val="28"/>
        </w:rPr>
      </w:pPr>
    </w:p>
    <w:p w:rsidR="00FD123F" w:rsidRDefault="00FD123F">
      <w:pPr>
        <w:spacing w:line="360" w:lineRule="auto"/>
        <w:ind w:right="700"/>
        <w:jc w:val="right"/>
        <w:rPr>
          <w:rFonts w:ascii="新宋体" w:eastAsia="新宋体" w:hAnsi="新宋体" w:cs="新宋体"/>
          <w:color w:val="000000"/>
          <w:sz w:val="28"/>
          <w:szCs w:val="28"/>
        </w:rPr>
      </w:pPr>
    </w:p>
    <w:p w:rsidR="00FA220F" w:rsidRDefault="00D54589">
      <w:pPr>
        <w:spacing w:line="360" w:lineRule="auto"/>
        <w:ind w:right="700"/>
        <w:jc w:val="right"/>
        <w:rPr>
          <w:rFonts w:ascii="新宋体" w:eastAsia="新宋体" w:hAnsi="新宋体" w:cs="新宋体"/>
          <w:color w:val="000000"/>
          <w:sz w:val="28"/>
          <w:szCs w:val="28"/>
        </w:rPr>
      </w:pPr>
      <w:r>
        <w:rPr>
          <w:rFonts w:ascii="新宋体" w:eastAsia="新宋体" w:hAnsi="新宋体" w:cs="新宋体" w:hint="eastAsia"/>
          <w:color w:val="000000"/>
          <w:sz w:val="28"/>
          <w:szCs w:val="28"/>
        </w:rPr>
        <w:t xml:space="preserve">      重庆医科大学附属第二医院</w:t>
      </w:r>
    </w:p>
    <w:p w:rsidR="00FA220F" w:rsidRDefault="00D54589">
      <w:pPr>
        <w:spacing w:line="360" w:lineRule="auto"/>
        <w:ind w:right="700"/>
        <w:jc w:val="center"/>
        <w:rPr>
          <w:rFonts w:ascii="新宋体" w:eastAsia="新宋体" w:hAnsi="新宋体" w:cs="新宋体"/>
          <w:sz w:val="28"/>
          <w:szCs w:val="28"/>
        </w:rPr>
      </w:pPr>
      <w:r>
        <w:rPr>
          <w:rFonts w:ascii="新宋体" w:eastAsia="新宋体" w:hAnsi="新宋体" w:cs="新宋体" w:hint="eastAsia"/>
          <w:color w:val="000000"/>
          <w:sz w:val="28"/>
          <w:szCs w:val="28"/>
        </w:rPr>
        <w:t xml:space="preserve">                                  后勤（保卫）管理处</w:t>
      </w:r>
      <w:r>
        <w:rPr>
          <w:rFonts w:ascii="新宋体" w:eastAsia="新宋体" w:hAnsi="新宋体" w:cs="新宋体" w:hint="eastAsia"/>
          <w:i/>
          <w:iCs/>
          <w:color w:val="000000"/>
          <w:sz w:val="28"/>
          <w:szCs w:val="28"/>
        </w:rPr>
        <w:t xml:space="preserve">         </w:t>
      </w:r>
    </w:p>
    <w:p w:rsidR="00FA220F" w:rsidRDefault="00D54589">
      <w:pPr>
        <w:ind w:firstLineChars="1800" w:firstLine="5040"/>
        <w:jc w:val="both"/>
        <w:rPr>
          <w:rFonts w:ascii="新宋体" w:eastAsia="新宋体" w:hAnsi="新宋体" w:cs="新宋体"/>
          <w:sz w:val="28"/>
          <w:szCs w:val="28"/>
        </w:rPr>
      </w:pPr>
      <w:r>
        <w:rPr>
          <w:rFonts w:ascii="新宋体" w:eastAsia="新宋体" w:hAnsi="新宋体" w:cs="新宋体" w:hint="eastAsia"/>
          <w:color w:val="000000"/>
          <w:sz w:val="28"/>
          <w:szCs w:val="28"/>
        </w:rPr>
        <w:t>2021年</w:t>
      </w:r>
      <w:r w:rsidR="009F160D">
        <w:rPr>
          <w:rFonts w:ascii="新宋体" w:eastAsia="新宋体" w:hAnsi="新宋体" w:cs="新宋体" w:hint="eastAsia"/>
          <w:color w:val="000000"/>
          <w:sz w:val="28"/>
          <w:szCs w:val="28"/>
        </w:rPr>
        <w:t>6</w:t>
      </w:r>
      <w:r>
        <w:rPr>
          <w:rFonts w:ascii="新宋体" w:eastAsia="新宋体" w:hAnsi="新宋体" w:cs="新宋体" w:hint="eastAsia"/>
          <w:color w:val="000000"/>
          <w:sz w:val="28"/>
          <w:szCs w:val="28"/>
        </w:rPr>
        <w:t>月</w:t>
      </w:r>
      <w:r w:rsidR="009F160D">
        <w:rPr>
          <w:rFonts w:ascii="新宋体" w:eastAsia="新宋体" w:hAnsi="新宋体" w:cs="新宋体" w:hint="eastAsia"/>
          <w:color w:val="000000"/>
          <w:sz w:val="28"/>
          <w:szCs w:val="28"/>
        </w:rPr>
        <w:t>16</w:t>
      </w:r>
      <w:r>
        <w:rPr>
          <w:rFonts w:ascii="新宋体" w:eastAsia="新宋体" w:hAnsi="新宋体" w:cs="新宋体" w:hint="eastAsia"/>
          <w:color w:val="000000"/>
          <w:sz w:val="28"/>
          <w:szCs w:val="28"/>
        </w:rPr>
        <w:t>日</w:t>
      </w:r>
      <w:r>
        <w:rPr>
          <w:rFonts w:ascii="新宋体" w:eastAsia="新宋体" w:hAnsi="新宋体" w:cs="新宋体" w:hint="eastAsia"/>
          <w:i/>
          <w:iCs/>
          <w:color w:val="000000"/>
          <w:sz w:val="28"/>
          <w:szCs w:val="28"/>
        </w:rPr>
        <w:t xml:space="preserve">  </w:t>
      </w:r>
    </w:p>
    <w:p w:rsidR="0096796D" w:rsidRDefault="0096796D" w:rsidP="0096796D">
      <w:pPr>
        <w:jc w:val="center"/>
        <w:rPr>
          <w:rFonts w:ascii="宋体" w:hAnsi="宋体" w:cs="宋体"/>
          <w:b/>
          <w:bCs/>
          <w:sz w:val="44"/>
          <w:szCs w:val="44"/>
        </w:rPr>
      </w:pPr>
    </w:p>
    <w:p w:rsidR="00FB608E" w:rsidRDefault="00FB608E" w:rsidP="0096796D">
      <w:pPr>
        <w:jc w:val="center"/>
        <w:rPr>
          <w:rFonts w:ascii="宋体" w:hAnsi="宋体" w:cs="宋体"/>
          <w:b/>
          <w:bCs/>
          <w:sz w:val="44"/>
          <w:szCs w:val="44"/>
        </w:rPr>
      </w:pPr>
    </w:p>
    <w:p w:rsidR="0096796D" w:rsidRDefault="0096796D" w:rsidP="0096796D">
      <w:pPr>
        <w:jc w:val="center"/>
        <w:rPr>
          <w:rFonts w:ascii="宋体" w:hAnsi="宋体" w:cs="宋体"/>
          <w:b/>
          <w:bCs/>
          <w:sz w:val="44"/>
          <w:szCs w:val="44"/>
        </w:rPr>
      </w:pPr>
      <w:r>
        <w:rPr>
          <w:rFonts w:ascii="宋体" w:hAnsi="宋体" w:cs="宋体" w:hint="eastAsia"/>
          <w:b/>
          <w:bCs/>
          <w:sz w:val="44"/>
          <w:szCs w:val="44"/>
        </w:rPr>
        <w:lastRenderedPageBreak/>
        <w:t>法定代表人授权书</w:t>
      </w:r>
    </w:p>
    <w:p w:rsidR="0096796D" w:rsidRDefault="0096796D" w:rsidP="0096796D">
      <w:pPr>
        <w:pStyle w:val="a8"/>
        <w:rPr>
          <w:rFonts w:cs="宋体"/>
          <w:sz w:val="44"/>
          <w:szCs w:val="44"/>
        </w:rPr>
      </w:pPr>
    </w:p>
    <w:p w:rsidR="0096796D" w:rsidRDefault="0096796D" w:rsidP="0096796D">
      <w:pPr>
        <w:numPr>
          <w:ilvl w:val="0"/>
          <w:numId w:val="2"/>
        </w:numPr>
        <w:spacing w:line="500" w:lineRule="exact"/>
        <w:ind w:firstLineChars="100" w:firstLine="280"/>
        <w:rPr>
          <w:rFonts w:ascii="宋体" w:hAnsi="宋体" w:cs="宋体"/>
          <w:sz w:val="28"/>
          <w:szCs w:val="28"/>
        </w:rPr>
      </w:pPr>
      <w:r>
        <w:rPr>
          <w:rFonts w:ascii="宋体" w:hAnsi="宋体" w:cs="宋体" w:hint="eastAsia"/>
          <w:sz w:val="28"/>
          <w:szCs w:val="28"/>
        </w:rPr>
        <w:t xml:space="preserve">本授权书声明：本人 </w:t>
      </w:r>
      <w:r>
        <w:rPr>
          <w:rFonts w:ascii="宋体" w:hAnsi="宋体" w:cs="宋体" w:hint="eastAsia"/>
          <w:sz w:val="28"/>
          <w:szCs w:val="28"/>
          <w:u w:val="single"/>
        </w:rPr>
        <w:t xml:space="preserve">        </w:t>
      </w:r>
      <w:r>
        <w:rPr>
          <w:rFonts w:ascii="宋体" w:hAnsi="宋体" w:cs="宋体" w:hint="eastAsia"/>
          <w:sz w:val="28"/>
          <w:szCs w:val="28"/>
        </w:rPr>
        <w:t>系</w:t>
      </w:r>
      <w:r>
        <w:rPr>
          <w:rFonts w:ascii="宋体" w:hAnsi="宋体" w:cs="宋体" w:hint="eastAsia"/>
          <w:sz w:val="28"/>
          <w:szCs w:val="28"/>
          <w:u w:val="single"/>
        </w:rPr>
        <w:t xml:space="preserve">                </w:t>
      </w:r>
      <w:r>
        <w:rPr>
          <w:rFonts w:ascii="宋体" w:hAnsi="宋体" w:cs="宋体" w:hint="eastAsia"/>
          <w:sz w:val="28"/>
          <w:szCs w:val="28"/>
        </w:rPr>
        <w:t>的法定代表人，现授权本单位的</w:t>
      </w:r>
      <w:r>
        <w:rPr>
          <w:rFonts w:ascii="宋体" w:hAnsi="宋体" w:cs="宋体" w:hint="eastAsia"/>
          <w:sz w:val="28"/>
          <w:szCs w:val="28"/>
          <w:u w:val="single"/>
        </w:rPr>
        <w:t xml:space="preserve">       </w:t>
      </w:r>
      <w:r>
        <w:rPr>
          <w:rFonts w:ascii="宋体" w:hAnsi="宋体" w:cs="宋体" w:hint="eastAsia"/>
          <w:sz w:val="28"/>
          <w:szCs w:val="28"/>
        </w:rPr>
        <w:t>为本公司代理人，以本公司的名义参加</w:t>
      </w:r>
      <w:r w:rsidR="00D54589">
        <w:rPr>
          <w:rFonts w:ascii="新宋体" w:eastAsia="新宋体" w:hAnsi="新宋体" w:cs="新宋体" w:hint="eastAsia"/>
          <w:b/>
          <w:spacing w:val="8"/>
          <w:sz w:val="28"/>
          <w:szCs w:val="28"/>
          <w:u w:val="single"/>
        </w:rPr>
        <w:t>江南院区放疗中心直线加速器机房防辐射采购安装项目</w:t>
      </w:r>
      <w:r>
        <w:rPr>
          <w:rFonts w:ascii="宋体" w:hAnsi="宋体" w:cs="宋体" w:hint="eastAsia"/>
          <w:sz w:val="28"/>
          <w:szCs w:val="28"/>
        </w:rPr>
        <w:t>竞争性谈判，代理人在竞争性谈判、合同谈判过程中所签署的一切文件和处理与之有关的一切事务，本人均予以承认。</w:t>
      </w:r>
    </w:p>
    <w:p w:rsidR="0096796D" w:rsidRDefault="0096796D" w:rsidP="0096796D">
      <w:pPr>
        <w:pStyle w:val="a8"/>
        <w:ind w:firstLineChars="200" w:firstLine="560"/>
        <w:rPr>
          <w:rFonts w:cs="宋体"/>
          <w:sz w:val="28"/>
          <w:szCs w:val="28"/>
        </w:rPr>
      </w:pPr>
    </w:p>
    <w:p w:rsidR="0096796D" w:rsidRDefault="0096796D" w:rsidP="0096796D">
      <w:pPr>
        <w:pStyle w:val="2"/>
        <w:spacing w:after="0" w:line="240" w:lineRule="auto"/>
        <w:ind w:leftChars="205" w:left="430" w:firstLineChars="50" w:firstLine="140"/>
        <w:rPr>
          <w:rFonts w:ascii="宋体" w:hAnsi="宋体" w:cs="宋体"/>
          <w:sz w:val="28"/>
          <w:szCs w:val="28"/>
        </w:rPr>
      </w:pPr>
      <w:r>
        <w:rPr>
          <w:rFonts w:ascii="宋体" w:hAnsi="宋体" w:cs="宋体" w:hint="eastAsia"/>
          <w:sz w:val="28"/>
          <w:szCs w:val="28"/>
        </w:rPr>
        <w:t>特此授权。</w:t>
      </w:r>
    </w:p>
    <w:p w:rsidR="0096796D" w:rsidRDefault="0096796D" w:rsidP="0096796D">
      <w:pPr>
        <w:pStyle w:val="a8"/>
        <w:ind w:firstLineChars="200" w:firstLine="560"/>
        <w:rPr>
          <w:rFonts w:cs="宋体"/>
          <w:sz w:val="28"/>
          <w:szCs w:val="28"/>
        </w:rPr>
      </w:pPr>
    </w:p>
    <w:p w:rsidR="0096796D" w:rsidRDefault="0096796D" w:rsidP="0096796D">
      <w:pPr>
        <w:pStyle w:val="a8"/>
        <w:ind w:firstLineChars="200" w:firstLine="560"/>
        <w:rPr>
          <w:rFonts w:cs="宋体"/>
          <w:sz w:val="28"/>
          <w:szCs w:val="28"/>
        </w:rPr>
      </w:pPr>
    </w:p>
    <w:p w:rsidR="0096796D" w:rsidRDefault="0096796D" w:rsidP="0096796D">
      <w:pPr>
        <w:pStyle w:val="a7"/>
        <w:spacing w:after="0"/>
        <w:ind w:left="135"/>
        <w:rPr>
          <w:rFonts w:ascii="宋体" w:hAnsi="宋体" w:cs="宋体"/>
          <w:kern w:val="0"/>
          <w:sz w:val="28"/>
          <w:szCs w:val="28"/>
        </w:rPr>
      </w:pPr>
      <w:r>
        <w:rPr>
          <w:rFonts w:ascii="宋体" w:hAnsi="宋体" w:cs="宋体" w:hint="eastAsia"/>
          <w:kern w:val="0"/>
          <w:sz w:val="28"/>
          <w:szCs w:val="28"/>
        </w:rPr>
        <w:t>被授权人：                   部门：                 职务：</w:t>
      </w:r>
    </w:p>
    <w:p w:rsidR="0096796D" w:rsidRDefault="0096796D" w:rsidP="0096796D">
      <w:pPr>
        <w:pStyle w:val="a7"/>
        <w:spacing w:after="0"/>
        <w:ind w:left="135"/>
        <w:rPr>
          <w:rFonts w:ascii="宋体" w:hAnsi="宋体" w:cs="宋体"/>
          <w:kern w:val="0"/>
          <w:sz w:val="28"/>
          <w:szCs w:val="28"/>
        </w:rPr>
      </w:pPr>
    </w:p>
    <w:p w:rsidR="0096796D" w:rsidRDefault="0096796D" w:rsidP="0096796D">
      <w:pPr>
        <w:pStyle w:val="a7"/>
        <w:spacing w:after="0"/>
        <w:ind w:left="135"/>
        <w:rPr>
          <w:rFonts w:ascii="宋体" w:hAnsi="宋体" w:cs="宋体"/>
          <w:kern w:val="0"/>
          <w:sz w:val="28"/>
          <w:szCs w:val="28"/>
        </w:rPr>
      </w:pPr>
      <w:r>
        <w:rPr>
          <w:rFonts w:ascii="宋体" w:hAnsi="宋体" w:cs="宋体" w:hint="eastAsia"/>
          <w:kern w:val="0"/>
          <w:sz w:val="28"/>
          <w:szCs w:val="28"/>
        </w:rPr>
        <w:t xml:space="preserve">单位（盖章）                 </w:t>
      </w:r>
    </w:p>
    <w:p w:rsidR="0096796D" w:rsidRDefault="0096796D" w:rsidP="0096796D">
      <w:pPr>
        <w:pStyle w:val="a7"/>
        <w:spacing w:after="0"/>
        <w:ind w:left="135"/>
        <w:rPr>
          <w:rFonts w:ascii="宋体" w:hAnsi="宋体" w:cs="宋体"/>
          <w:kern w:val="0"/>
          <w:sz w:val="28"/>
          <w:szCs w:val="28"/>
        </w:rPr>
      </w:pPr>
    </w:p>
    <w:p w:rsidR="0096796D" w:rsidRDefault="0096796D" w:rsidP="0096796D">
      <w:pPr>
        <w:pStyle w:val="a7"/>
        <w:spacing w:after="0"/>
        <w:ind w:left="135"/>
        <w:rPr>
          <w:rFonts w:ascii="宋体" w:hAnsi="宋体" w:cs="宋体"/>
          <w:kern w:val="0"/>
          <w:sz w:val="28"/>
          <w:szCs w:val="28"/>
        </w:rPr>
      </w:pPr>
      <w:r>
        <w:rPr>
          <w:rFonts w:ascii="宋体" w:hAnsi="宋体" w:cs="宋体" w:hint="eastAsia"/>
          <w:kern w:val="0"/>
          <w:sz w:val="28"/>
          <w:szCs w:val="28"/>
        </w:rPr>
        <w:t>法定代表人：（签字或盖章）</w:t>
      </w:r>
    </w:p>
    <w:p w:rsidR="0096796D" w:rsidRDefault="0096796D" w:rsidP="0096796D">
      <w:pPr>
        <w:pStyle w:val="-1"/>
        <w:spacing w:beforeLines="0" w:afterLines="0"/>
        <w:jc w:val="both"/>
        <w:rPr>
          <w:rFonts w:ascii="宋体" w:eastAsia="宋体" w:hAnsi="宋体" w:cs="宋体"/>
          <w:kern w:val="0"/>
          <w:sz w:val="28"/>
          <w:szCs w:val="28"/>
        </w:rPr>
      </w:pPr>
      <w:r>
        <w:rPr>
          <w:rFonts w:ascii="宋体" w:eastAsia="宋体" w:hAnsi="宋体" w:cs="宋体" w:hint="eastAsia"/>
          <w:kern w:val="0"/>
          <w:sz w:val="28"/>
          <w:szCs w:val="28"/>
        </w:rPr>
        <w:t>（该处粘贴代理人身份证正反两面复印件）</w:t>
      </w:r>
    </w:p>
    <w:p w:rsidR="0096796D" w:rsidRDefault="0096796D" w:rsidP="0096796D">
      <w:pPr>
        <w:jc w:val="right"/>
        <w:rPr>
          <w:rFonts w:ascii="宋体" w:hAnsi="宋体" w:cs="宋体"/>
          <w:sz w:val="28"/>
          <w:szCs w:val="28"/>
        </w:rPr>
      </w:pPr>
    </w:p>
    <w:p w:rsidR="0096796D" w:rsidRDefault="0096796D" w:rsidP="0096796D">
      <w:pPr>
        <w:jc w:val="right"/>
        <w:rPr>
          <w:rFonts w:ascii="宋体" w:hAnsi="宋体" w:cs="宋体"/>
          <w:sz w:val="28"/>
          <w:szCs w:val="28"/>
        </w:rPr>
      </w:pPr>
    </w:p>
    <w:p w:rsidR="0096796D" w:rsidRDefault="0096796D" w:rsidP="0096796D">
      <w:pPr>
        <w:jc w:val="right"/>
        <w:rPr>
          <w:rFonts w:ascii="宋体" w:hAnsi="宋体" w:cs="宋体"/>
          <w:sz w:val="28"/>
          <w:szCs w:val="28"/>
        </w:rPr>
      </w:pPr>
    </w:p>
    <w:p w:rsidR="0096796D" w:rsidRDefault="0096796D" w:rsidP="0096796D">
      <w:pPr>
        <w:jc w:val="right"/>
        <w:rPr>
          <w:rFonts w:ascii="宋体" w:hAnsi="宋体" w:cs="宋体"/>
          <w:sz w:val="28"/>
          <w:szCs w:val="28"/>
        </w:rPr>
      </w:pPr>
    </w:p>
    <w:p w:rsidR="0096796D" w:rsidRDefault="0096796D" w:rsidP="0096796D">
      <w:pPr>
        <w:jc w:val="right"/>
        <w:rPr>
          <w:rFonts w:ascii="新宋体" w:eastAsia="新宋体" w:hAnsi="新宋体" w:cs="新宋体"/>
          <w:color w:val="000000"/>
          <w:sz w:val="28"/>
          <w:szCs w:val="28"/>
        </w:rPr>
      </w:pPr>
      <w:r>
        <w:rPr>
          <w:rFonts w:ascii="宋体" w:hAnsi="宋体" w:cs="宋体" w:hint="eastAsia"/>
          <w:sz w:val="28"/>
          <w:szCs w:val="28"/>
        </w:rPr>
        <w:t>日期：    年    月    日</w:t>
      </w:r>
      <w:r>
        <w:rPr>
          <w:rFonts w:ascii="新宋体" w:eastAsia="新宋体" w:hAnsi="新宋体" w:cs="新宋体"/>
          <w:color w:val="000000"/>
          <w:sz w:val="28"/>
          <w:szCs w:val="28"/>
        </w:rPr>
        <w:br w:type="page"/>
      </w:r>
    </w:p>
    <w:p w:rsidR="00D54589" w:rsidRDefault="00D54589" w:rsidP="00D54589">
      <w:pPr>
        <w:jc w:val="center"/>
        <w:rPr>
          <w:rFonts w:ascii="宋体" w:hAnsi="宋体" w:cs="宋体"/>
          <w:b/>
          <w:bCs/>
          <w:sz w:val="44"/>
          <w:szCs w:val="44"/>
        </w:rPr>
      </w:pPr>
      <w:r>
        <w:rPr>
          <w:rFonts w:ascii="宋体" w:hAnsi="宋体" w:cs="宋体" w:hint="eastAsia"/>
          <w:b/>
          <w:bCs/>
          <w:sz w:val="44"/>
          <w:szCs w:val="44"/>
        </w:rPr>
        <w:lastRenderedPageBreak/>
        <w:t>承 诺 书</w:t>
      </w:r>
    </w:p>
    <w:p w:rsidR="00D54589" w:rsidRPr="00D54589" w:rsidRDefault="00D54589" w:rsidP="00D54589">
      <w:pPr>
        <w:spacing w:line="360" w:lineRule="auto"/>
        <w:ind w:leftChars="-1" w:left="-2" w:firstLineChars="200" w:firstLine="560"/>
        <w:rPr>
          <w:rFonts w:ascii="宋体" w:hAnsi="宋体" w:cs="宋体"/>
          <w:sz w:val="28"/>
        </w:rPr>
      </w:pPr>
    </w:p>
    <w:p w:rsidR="00D54589" w:rsidRDefault="00D54589" w:rsidP="00D54589">
      <w:pPr>
        <w:spacing w:line="360" w:lineRule="auto"/>
        <w:rPr>
          <w:rFonts w:ascii="宋体" w:hAnsi="宋体" w:cs="宋体"/>
          <w:b/>
          <w:sz w:val="28"/>
        </w:rPr>
      </w:pPr>
      <w:r>
        <w:rPr>
          <w:rFonts w:ascii="宋体" w:hAnsi="宋体" w:cs="宋体" w:hint="eastAsia"/>
          <w:sz w:val="28"/>
        </w:rPr>
        <w:t>致</w:t>
      </w:r>
      <w:r>
        <w:rPr>
          <w:rFonts w:ascii="宋体" w:hAnsi="宋体" w:cs="宋体" w:hint="eastAsia"/>
          <w:b/>
          <w:sz w:val="28"/>
        </w:rPr>
        <w:t>：</w:t>
      </w:r>
      <w:r>
        <w:rPr>
          <w:rFonts w:ascii="宋体" w:hAnsi="宋体" w:cs="宋体" w:hint="eastAsia"/>
          <w:sz w:val="28"/>
          <w:u w:val="single"/>
        </w:rPr>
        <w:t>重庆医科大学附属第二医院</w:t>
      </w:r>
    </w:p>
    <w:p w:rsidR="00D54589" w:rsidRDefault="00D54589" w:rsidP="00D54589">
      <w:pPr>
        <w:spacing w:line="360" w:lineRule="auto"/>
        <w:ind w:leftChars="-1" w:left="-2" w:firstLineChars="200" w:firstLine="560"/>
        <w:rPr>
          <w:rFonts w:ascii="宋体" w:hAnsi="宋体" w:cs="宋体"/>
          <w:sz w:val="28"/>
        </w:rPr>
      </w:pPr>
      <w:r>
        <w:rPr>
          <w:rFonts w:ascii="宋体" w:hAnsi="宋体" w:cs="宋体" w:hint="eastAsia"/>
          <w:sz w:val="28"/>
        </w:rPr>
        <w:t>我单位参加贵院</w:t>
      </w:r>
      <w:r>
        <w:rPr>
          <w:rFonts w:ascii="新宋体" w:eastAsia="新宋体" w:hAnsi="新宋体" w:cs="新宋体" w:hint="eastAsia"/>
          <w:b/>
          <w:spacing w:val="8"/>
          <w:sz w:val="28"/>
          <w:szCs w:val="28"/>
          <w:u w:val="single"/>
        </w:rPr>
        <w:t>江南院区放疗中心直线加速器机房防辐射采购安装项目</w:t>
      </w:r>
      <w:r>
        <w:rPr>
          <w:rFonts w:ascii="宋体" w:hAnsi="宋体" w:cs="宋体" w:hint="eastAsia"/>
          <w:sz w:val="28"/>
          <w:szCs w:val="28"/>
        </w:rPr>
        <w:t>的竞争性谈判工作</w:t>
      </w:r>
      <w:r>
        <w:rPr>
          <w:rFonts w:ascii="宋体" w:hAnsi="宋体" w:cs="宋体" w:hint="eastAsia"/>
          <w:sz w:val="28"/>
        </w:rPr>
        <w:t>，对贵单位发出的该项目竞争性谈判文书等全部内容，在认真阅读和充分理解后予以确认，完全同意其所有条款，并按其要求提交报价书，保证按中标的费率</w:t>
      </w:r>
      <w:proofErr w:type="gramStart"/>
      <w:r>
        <w:rPr>
          <w:rFonts w:ascii="宋体" w:hAnsi="宋体" w:cs="宋体" w:hint="eastAsia"/>
          <w:sz w:val="28"/>
        </w:rPr>
        <w:t>签定</w:t>
      </w:r>
      <w:proofErr w:type="gramEnd"/>
      <w:r>
        <w:rPr>
          <w:rFonts w:ascii="宋体" w:hAnsi="宋体" w:cs="宋体" w:hint="eastAsia"/>
          <w:sz w:val="28"/>
        </w:rPr>
        <w:t>合同。我公司保证本项目中标后绝不转包给挂靠公司，一旦发包人发现、查实我公司有转包、挂靠行为，我公司愿承担违约责任，并对下列事宜作再次承诺：</w:t>
      </w:r>
    </w:p>
    <w:p w:rsidR="00D54589" w:rsidRDefault="00D54589" w:rsidP="00D54589">
      <w:pPr>
        <w:spacing w:line="360" w:lineRule="auto"/>
        <w:ind w:leftChars="-1" w:left="-2" w:firstLineChars="200" w:firstLine="560"/>
        <w:rPr>
          <w:rFonts w:ascii="宋体" w:hAnsi="宋体" w:cs="宋体"/>
          <w:sz w:val="28"/>
        </w:rPr>
      </w:pPr>
      <w:r>
        <w:rPr>
          <w:rFonts w:ascii="宋体" w:hAnsi="宋体" w:cs="宋体" w:hint="eastAsia"/>
          <w:sz w:val="28"/>
        </w:rPr>
        <w:t>1、若我司中标，保证不会有转包、</w:t>
      </w:r>
      <w:proofErr w:type="gramStart"/>
      <w:r>
        <w:rPr>
          <w:rFonts w:ascii="宋体" w:hAnsi="宋体" w:cs="宋体" w:hint="eastAsia"/>
          <w:sz w:val="28"/>
        </w:rPr>
        <w:t>卖标等</w:t>
      </w:r>
      <w:proofErr w:type="gramEnd"/>
      <w:r>
        <w:rPr>
          <w:rFonts w:ascii="宋体" w:hAnsi="宋体" w:cs="宋体" w:hint="eastAsia"/>
          <w:sz w:val="28"/>
        </w:rPr>
        <w:t>行为。</w:t>
      </w:r>
    </w:p>
    <w:p w:rsidR="00D54589" w:rsidRDefault="00D54589" w:rsidP="00D54589">
      <w:pPr>
        <w:spacing w:line="360" w:lineRule="auto"/>
        <w:ind w:leftChars="-1" w:left="-2" w:firstLineChars="200" w:firstLine="560"/>
        <w:rPr>
          <w:rFonts w:ascii="宋体" w:hAnsi="宋体" w:cs="宋体"/>
          <w:sz w:val="28"/>
        </w:rPr>
      </w:pPr>
      <w:r>
        <w:rPr>
          <w:rFonts w:ascii="宋体" w:hAnsi="宋体" w:cs="宋体" w:hint="eastAsia"/>
          <w:sz w:val="28"/>
        </w:rPr>
        <w:t>2、我司保证按时</w:t>
      </w:r>
      <w:proofErr w:type="gramStart"/>
      <w:r>
        <w:rPr>
          <w:rFonts w:ascii="宋体" w:hAnsi="宋体" w:cs="宋体" w:hint="eastAsia"/>
          <w:sz w:val="28"/>
        </w:rPr>
        <w:t>签定</w:t>
      </w:r>
      <w:proofErr w:type="gramEnd"/>
      <w:r>
        <w:rPr>
          <w:rFonts w:ascii="宋体" w:hAnsi="宋体" w:cs="宋体" w:hint="eastAsia"/>
          <w:sz w:val="28"/>
        </w:rPr>
        <w:t>合同。</w:t>
      </w:r>
    </w:p>
    <w:p w:rsidR="00D54589" w:rsidRDefault="00D54589" w:rsidP="00D54589">
      <w:pPr>
        <w:spacing w:line="360" w:lineRule="auto"/>
        <w:ind w:leftChars="-1" w:left="-2" w:firstLineChars="200" w:firstLine="560"/>
        <w:rPr>
          <w:rFonts w:ascii="宋体" w:hAnsi="宋体" w:cs="宋体"/>
          <w:sz w:val="28"/>
        </w:rPr>
      </w:pPr>
      <w:r>
        <w:rPr>
          <w:rFonts w:ascii="宋体" w:hAnsi="宋体" w:cs="宋体" w:hint="eastAsia"/>
          <w:sz w:val="28"/>
        </w:rPr>
        <w:t>3、在中标后，保证在规定时间内根据国家相关规范条例、行业标准、发包人及合同要求等按质按量完成编制工作。</w:t>
      </w:r>
    </w:p>
    <w:p w:rsidR="00D54589" w:rsidRDefault="00D54589" w:rsidP="00D54589">
      <w:pPr>
        <w:spacing w:line="360" w:lineRule="auto"/>
        <w:ind w:leftChars="-1" w:left="-2" w:firstLineChars="200" w:firstLine="560"/>
        <w:rPr>
          <w:rFonts w:ascii="宋体" w:hAnsi="宋体" w:cs="宋体"/>
          <w:sz w:val="28"/>
        </w:rPr>
      </w:pPr>
      <w:r>
        <w:rPr>
          <w:rFonts w:ascii="宋体" w:hAnsi="宋体" w:cs="宋体" w:hint="eastAsia"/>
          <w:sz w:val="28"/>
        </w:rPr>
        <w:t>4、本项目工程需缴纳的装修保证金由我司垫付。</w:t>
      </w:r>
    </w:p>
    <w:p w:rsidR="00D54589" w:rsidRDefault="00D54589" w:rsidP="00D54589">
      <w:pPr>
        <w:spacing w:line="360" w:lineRule="auto"/>
        <w:ind w:leftChars="-1" w:left="-2" w:firstLineChars="200" w:firstLine="560"/>
        <w:rPr>
          <w:rFonts w:ascii="宋体" w:hAnsi="宋体" w:cs="宋体"/>
          <w:sz w:val="28"/>
        </w:rPr>
      </w:pPr>
      <w:r>
        <w:rPr>
          <w:rFonts w:ascii="宋体" w:hAnsi="宋体" w:cs="宋体" w:hint="eastAsia"/>
          <w:sz w:val="28"/>
        </w:rPr>
        <w:t>若我司未按此承诺执行，就视为我司放弃中标权利，自愿承担因放弃中标的一切后果，以及没有严格履行合同所应担的所有违约责任和违约处罚。</w:t>
      </w:r>
    </w:p>
    <w:p w:rsidR="00D54589" w:rsidRDefault="00D54589" w:rsidP="00D54589">
      <w:pPr>
        <w:spacing w:line="360" w:lineRule="auto"/>
        <w:ind w:firstLineChars="200" w:firstLine="560"/>
        <w:rPr>
          <w:rFonts w:ascii="宋体" w:hAnsi="宋体" w:cs="宋体"/>
          <w:sz w:val="28"/>
        </w:rPr>
      </w:pPr>
      <w:r>
        <w:rPr>
          <w:rFonts w:ascii="宋体" w:hAnsi="宋体" w:cs="宋体" w:hint="eastAsia"/>
          <w:sz w:val="28"/>
        </w:rPr>
        <w:t>竞谈人（公章）</w:t>
      </w:r>
    </w:p>
    <w:p w:rsidR="00D54589" w:rsidRDefault="00D54589" w:rsidP="00D54589">
      <w:pPr>
        <w:spacing w:line="360" w:lineRule="auto"/>
        <w:ind w:firstLineChars="200" w:firstLine="560"/>
        <w:rPr>
          <w:rFonts w:ascii="宋体" w:hAnsi="宋体" w:cs="宋体"/>
          <w:sz w:val="28"/>
        </w:rPr>
      </w:pPr>
      <w:r>
        <w:rPr>
          <w:rFonts w:ascii="宋体" w:hAnsi="宋体" w:cs="宋体" w:hint="eastAsia"/>
          <w:sz w:val="28"/>
        </w:rPr>
        <w:t xml:space="preserve">法定代表人（签章）       </w:t>
      </w:r>
    </w:p>
    <w:p w:rsidR="00D54589" w:rsidRDefault="00D54589" w:rsidP="00D54589">
      <w:pPr>
        <w:spacing w:line="360" w:lineRule="auto"/>
        <w:ind w:firstLineChars="200" w:firstLine="560"/>
        <w:rPr>
          <w:rFonts w:ascii="新宋体" w:eastAsia="新宋体" w:hAnsi="新宋体" w:cs="新宋体"/>
          <w:color w:val="000000"/>
          <w:sz w:val="28"/>
          <w:szCs w:val="28"/>
        </w:rPr>
      </w:pPr>
      <w:r>
        <w:rPr>
          <w:rFonts w:ascii="宋体" w:hAnsi="宋体" w:cs="宋体" w:hint="eastAsia"/>
          <w:sz w:val="28"/>
        </w:rPr>
        <w:t xml:space="preserve">                                        年    月    日</w:t>
      </w:r>
      <w:r>
        <w:rPr>
          <w:rFonts w:ascii="新宋体" w:eastAsia="新宋体" w:hAnsi="新宋体" w:cs="新宋体"/>
          <w:color w:val="000000"/>
          <w:sz w:val="28"/>
          <w:szCs w:val="28"/>
        </w:rPr>
        <w:br w:type="page"/>
      </w:r>
    </w:p>
    <w:p w:rsidR="00FA220F" w:rsidRDefault="00D54589">
      <w:pPr>
        <w:wordWrap w:val="0"/>
        <w:spacing w:line="360" w:lineRule="auto"/>
        <w:ind w:right="560"/>
        <w:rPr>
          <w:rFonts w:ascii="新宋体" w:eastAsia="新宋体" w:hAnsi="新宋体" w:cs="新宋体"/>
          <w:color w:val="000000"/>
          <w:sz w:val="28"/>
          <w:szCs w:val="28"/>
        </w:rPr>
      </w:pPr>
      <w:r>
        <w:rPr>
          <w:rFonts w:ascii="新宋体" w:eastAsia="新宋体" w:hAnsi="新宋体" w:cs="新宋体" w:hint="eastAsia"/>
          <w:color w:val="000000"/>
          <w:sz w:val="28"/>
          <w:szCs w:val="28"/>
        </w:rPr>
        <w:lastRenderedPageBreak/>
        <w:t>附件：</w:t>
      </w:r>
    </w:p>
    <w:p w:rsidR="00FA220F" w:rsidRDefault="00D54589">
      <w:pPr>
        <w:jc w:val="center"/>
        <w:rPr>
          <w:rFonts w:ascii="新宋体" w:eastAsia="新宋体" w:hAnsi="新宋体" w:cs="新宋体"/>
          <w:b/>
          <w:color w:val="000000"/>
          <w:sz w:val="44"/>
          <w:szCs w:val="44"/>
        </w:rPr>
      </w:pPr>
      <w:r>
        <w:rPr>
          <w:rFonts w:ascii="新宋体" w:eastAsia="新宋体" w:hAnsi="新宋体" w:cs="新宋体" w:hint="eastAsia"/>
          <w:b/>
          <w:color w:val="000000"/>
          <w:sz w:val="44"/>
          <w:szCs w:val="44"/>
        </w:rPr>
        <w:t>报 价 单</w:t>
      </w:r>
    </w:p>
    <w:p w:rsidR="00FA220F" w:rsidRDefault="00FA220F">
      <w:pPr>
        <w:rPr>
          <w:rFonts w:ascii="新宋体" w:eastAsia="新宋体" w:hAnsi="新宋体" w:cs="新宋体"/>
          <w:color w:val="000000"/>
          <w:sz w:val="28"/>
          <w:szCs w:val="28"/>
        </w:rPr>
      </w:pPr>
    </w:p>
    <w:p w:rsidR="00FA220F" w:rsidRDefault="00D54589">
      <w:pPr>
        <w:tabs>
          <w:tab w:val="left" w:pos="2640"/>
        </w:tabs>
        <w:autoSpaceDE w:val="0"/>
        <w:autoSpaceDN w:val="0"/>
        <w:adjustRightInd w:val="0"/>
        <w:ind w:left="120" w:right="-20"/>
        <w:rPr>
          <w:rFonts w:ascii="新宋体" w:eastAsia="新宋体" w:hAnsi="新宋体" w:cs="新宋体"/>
          <w:snapToGrid w:val="0"/>
          <w:color w:val="000000"/>
          <w:sz w:val="28"/>
          <w:szCs w:val="28"/>
        </w:rPr>
      </w:pPr>
      <w:r>
        <w:rPr>
          <w:rFonts w:ascii="新宋体" w:eastAsia="新宋体" w:hAnsi="新宋体" w:cs="新宋体" w:hint="eastAsia"/>
          <w:snapToGrid w:val="0"/>
          <w:color w:val="000000"/>
          <w:sz w:val="28"/>
          <w:szCs w:val="28"/>
          <w:u w:val="single"/>
        </w:rPr>
        <w:t>重庆医科大学附属第二医院</w:t>
      </w:r>
      <w:r>
        <w:rPr>
          <w:rFonts w:ascii="新宋体" w:eastAsia="新宋体" w:hAnsi="新宋体" w:cs="新宋体" w:hint="eastAsia"/>
          <w:snapToGrid w:val="0"/>
          <w:color w:val="000000"/>
          <w:sz w:val="28"/>
          <w:szCs w:val="28"/>
        </w:rPr>
        <w:t>：</w:t>
      </w:r>
    </w:p>
    <w:p w:rsidR="00FA220F" w:rsidRDefault="00D54589">
      <w:pPr>
        <w:ind w:firstLineChars="200" w:firstLine="560"/>
        <w:rPr>
          <w:rFonts w:ascii="新宋体" w:eastAsia="新宋体" w:hAnsi="新宋体" w:cs="新宋体"/>
          <w:color w:val="000000"/>
          <w:sz w:val="28"/>
          <w:szCs w:val="28"/>
          <w:u w:val="single"/>
        </w:rPr>
      </w:pPr>
      <w:r>
        <w:rPr>
          <w:rFonts w:ascii="新宋体" w:eastAsia="新宋体" w:hAnsi="新宋体" w:cs="新宋体" w:hint="eastAsia"/>
          <w:snapToGrid w:val="0"/>
          <w:color w:val="000000"/>
          <w:sz w:val="28"/>
          <w:szCs w:val="28"/>
        </w:rPr>
        <w:t>1．我方已充分了解了贵院</w:t>
      </w:r>
      <w:r>
        <w:rPr>
          <w:rFonts w:ascii="新宋体" w:eastAsia="新宋体" w:hAnsi="新宋体" w:cs="新宋体" w:hint="eastAsia"/>
          <w:b/>
          <w:spacing w:val="8"/>
          <w:sz w:val="28"/>
          <w:szCs w:val="28"/>
          <w:u w:val="single"/>
        </w:rPr>
        <w:t>江南院区放疗中心直线加速器机房防辐射采购安装项目</w:t>
      </w:r>
      <w:r>
        <w:rPr>
          <w:rFonts w:ascii="新宋体" w:eastAsia="新宋体" w:hAnsi="新宋体" w:cs="新宋体" w:hint="eastAsia"/>
          <w:snapToGrid w:val="0"/>
          <w:color w:val="000000"/>
          <w:sz w:val="28"/>
          <w:szCs w:val="28"/>
        </w:rPr>
        <w:t>竞争性谈判文件的要求等全部内容，一旦我方</w:t>
      </w:r>
      <w:r w:rsidR="00D719FE">
        <w:rPr>
          <w:rFonts w:ascii="新宋体" w:eastAsia="新宋体" w:hAnsi="新宋体" w:cs="新宋体" w:hint="eastAsia"/>
          <w:snapToGrid w:val="0"/>
          <w:color w:val="000000"/>
          <w:sz w:val="28"/>
          <w:szCs w:val="28"/>
        </w:rPr>
        <w:t>中</w:t>
      </w:r>
      <w:r>
        <w:rPr>
          <w:rFonts w:ascii="新宋体" w:eastAsia="新宋体" w:hAnsi="新宋体" w:cs="新宋体" w:hint="eastAsia"/>
          <w:snapToGrid w:val="0"/>
          <w:color w:val="000000"/>
          <w:sz w:val="28"/>
          <w:szCs w:val="28"/>
        </w:rPr>
        <w:t>标，我方承诺严格按照竞争性谈判文件中规定的计价原则计价，该项目总价为</w:t>
      </w:r>
      <w:r>
        <w:rPr>
          <w:rFonts w:ascii="新宋体" w:eastAsia="新宋体" w:hAnsi="新宋体" w:cs="新宋体" w:hint="eastAsia"/>
          <w:snapToGrid w:val="0"/>
          <w:color w:val="000000"/>
          <w:sz w:val="28"/>
          <w:szCs w:val="28"/>
          <w:u w:val="single"/>
        </w:rPr>
        <w:t xml:space="preserve">              </w:t>
      </w:r>
      <w:r w:rsidR="00D719FE" w:rsidRPr="00D719FE">
        <w:rPr>
          <w:rFonts w:ascii="新宋体" w:eastAsia="新宋体" w:hAnsi="新宋体" w:cs="新宋体" w:hint="eastAsia"/>
          <w:snapToGrid w:val="0"/>
          <w:color w:val="000000"/>
          <w:sz w:val="28"/>
          <w:szCs w:val="28"/>
        </w:rPr>
        <w:t>元</w:t>
      </w:r>
      <w:r w:rsidR="009F160D">
        <w:rPr>
          <w:rFonts w:ascii="新宋体" w:eastAsia="新宋体" w:hAnsi="新宋体" w:cs="新宋体" w:hint="eastAsia"/>
          <w:snapToGrid w:val="0"/>
          <w:color w:val="000000"/>
          <w:sz w:val="28"/>
          <w:szCs w:val="28"/>
        </w:rPr>
        <w:t>（包干价）</w:t>
      </w:r>
      <w:r>
        <w:rPr>
          <w:rFonts w:ascii="新宋体" w:eastAsia="新宋体" w:hAnsi="新宋体" w:cs="新宋体" w:hint="eastAsia"/>
          <w:snapToGrid w:val="0"/>
          <w:color w:val="000000"/>
          <w:sz w:val="28"/>
          <w:szCs w:val="28"/>
        </w:rPr>
        <w:t>。</w:t>
      </w:r>
    </w:p>
    <w:p w:rsidR="00FA220F" w:rsidRDefault="00D54589">
      <w:pPr>
        <w:tabs>
          <w:tab w:val="left" w:pos="2235"/>
          <w:tab w:val="left" w:pos="3520"/>
          <w:tab w:val="left" w:pos="4920"/>
          <w:tab w:val="left" w:pos="5715"/>
          <w:tab w:val="left" w:pos="6945"/>
          <w:tab w:val="left" w:pos="7560"/>
        </w:tabs>
        <w:autoSpaceDE w:val="0"/>
        <w:autoSpaceDN w:val="0"/>
        <w:adjustRightInd w:val="0"/>
        <w:ind w:leftChars="57" w:left="120" w:right="94" w:firstLineChars="200" w:firstLine="560"/>
        <w:rPr>
          <w:rFonts w:ascii="新宋体" w:eastAsia="新宋体" w:hAnsi="新宋体" w:cs="新宋体"/>
          <w:snapToGrid w:val="0"/>
          <w:color w:val="000000"/>
          <w:sz w:val="28"/>
          <w:szCs w:val="28"/>
        </w:rPr>
      </w:pPr>
      <w:r>
        <w:rPr>
          <w:rFonts w:ascii="新宋体" w:eastAsia="新宋体" w:hAnsi="新宋体" w:cs="新宋体" w:hint="eastAsia"/>
          <w:snapToGrid w:val="0"/>
          <w:color w:val="000000"/>
          <w:sz w:val="28"/>
          <w:szCs w:val="28"/>
        </w:rPr>
        <w:t>2.工期</w:t>
      </w:r>
      <w:r>
        <w:rPr>
          <w:rFonts w:ascii="新宋体" w:eastAsia="新宋体" w:hAnsi="新宋体" w:cs="新宋体" w:hint="eastAsia"/>
          <w:snapToGrid w:val="0"/>
          <w:color w:val="000000"/>
          <w:w w:val="200"/>
          <w:sz w:val="28"/>
          <w:szCs w:val="28"/>
          <w:u w:val="single"/>
        </w:rPr>
        <w:t xml:space="preserve">     </w:t>
      </w:r>
      <w:r>
        <w:rPr>
          <w:rFonts w:ascii="新宋体" w:eastAsia="新宋体" w:hAnsi="新宋体" w:cs="新宋体" w:hint="eastAsia"/>
          <w:snapToGrid w:val="0"/>
          <w:color w:val="000000"/>
          <w:sz w:val="28"/>
          <w:szCs w:val="28"/>
        </w:rPr>
        <w:t>日历天。</w:t>
      </w:r>
    </w:p>
    <w:p w:rsidR="00FA220F" w:rsidRDefault="00D54589">
      <w:pPr>
        <w:tabs>
          <w:tab w:val="left" w:pos="2235"/>
          <w:tab w:val="left" w:pos="3520"/>
          <w:tab w:val="left" w:pos="4920"/>
          <w:tab w:val="left" w:pos="5715"/>
          <w:tab w:val="left" w:pos="6945"/>
          <w:tab w:val="left" w:pos="7560"/>
        </w:tabs>
        <w:autoSpaceDE w:val="0"/>
        <w:autoSpaceDN w:val="0"/>
        <w:adjustRightInd w:val="0"/>
        <w:ind w:leftChars="57" w:left="120" w:right="94" w:firstLineChars="200" w:firstLine="560"/>
        <w:rPr>
          <w:rFonts w:ascii="新宋体" w:eastAsia="新宋体" w:hAnsi="新宋体" w:cs="新宋体"/>
          <w:snapToGrid w:val="0"/>
          <w:color w:val="000000"/>
          <w:sz w:val="28"/>
          <w:szCs w:val="28"/>
        </w:rPr>
      </w:pPr>
      <w:r>
        <w:rPr>
          <w:rFonts w:ascii="新宋体" w:eastAsia="新宋体" w:hAnsi="新宋体" w:cs="新宋体" w:hint="eastAsia"/>
          <w:snapToGrid w:val="0"/>
          <w:color w:val="000000"/>
          <w:sz w:val="28"/>
          <w:szCs w:val="28"/>
        </w:rPr>
        <w:t>3.按合同约定实施和完成承包工程，修补工程中的任何缺陷，质量达到</w:t>
      </w:r>
      <w:r>
        <w:rPr>
          <w:rFonts w:ascii="新宋体" w:eastAsia="新宋体" w:hAnsi="新宋体" w:cs="新宋体" w:hint="eastAsia"/>
          <w:snapToGrid w:val="0"/>
          <w:color w:val="000000"/>
          <w:sz w:val="28"/>
          <w:szCs w:val="28"/>
          <w:u w:val="single"/>
        </w:rPr>
        <w:t xml:space="preserve">  </w:t>
      </w:r>
      <w:r>
        <w:rPr>
          <w:rFonts w:ascii="新宋体" w:eastAsia="新宋体" w:hAnsi="新宋体" w:cs="新宋体" w:hint="eastAsia"/>
          <w:snapToGrid w:val="0"/>
          <w:color w:val="000000"/>
          <w:sz w:val="28"/>
          <w:szCs w:val="28"/>
          <w:u w:val="single"/>
        </w:rPr>
        <w:tab/>
        <w:t xml:space="preserve">     </w:t>
      </w:r>
      <w:r>
        <w:rPr>
          <w:rFonts w:ascii="新宋体" w:eastAsia="新宋体" w:hAnsi="新宋体" w:cs="新宋体" w:hint="eastAsia"/>
          <w:snapToGrid w:val="0"/>
          <w:color w:val="000000"/>
          <w:sz w:val="28"/>
          <w:szCs w:val="28"/>
        </w:rPr>
        <w:t>。</w:t>
      </w:r>
    </w:p>
    <w:p w:rsidR="00FA220F" w:rsidRDefault="00FA220F">
      <w:pPr>
        <w:tabs>
          <w:tab w:val="left" w:pos="7140"/>
          <w:tab w:val="left" w:pos="7560"/>
          <w:tab w:val="left" w:pos="8300"/>
        </w:tabs>
        <w:autoSpaceDE w:val="0"/>
        <w:autoSpaceDN w:val="0"/>
        <w:adjustRightInd w:val="0"/>
        <w:ind w:right="210" w:firstLineChars="1350" w:firstLine="3780"/>
        <w:rPr>
          <w:rFonts w:ascii="新宋体" w:eastAsia="新宋体" w:hAnsi="新宋体" w:cs="新宋体"/>
          <w:snapToGrid w:val="0"/>
          <w:color w:val="000000"/>
          <w:sz w:val="28"/>
          <w:szCs w:val="28"/>
        </w:rPr>
      </w:pPr>
    </w:p>
    <w:p w:rsidR="00FA220F" w:rsidRDefault="00FA220F">
      <w:pPr>
        <w:tabs>
          <w:tab w:val="left" w:pos="7140"/>
          <w:tab w:val="left" w:pos="7560"/>
          <w:tab w:val="left" w:pos="8300"/>
        </w:tabs>
        <w:autoSpaceDE w:val="0"/>
        <w:autoSpaceDN w:val="0"/>
        <w:adjustRightInd w:val="0"/>
        <w:ind w:right="210" w:firstLineChars="1350" w:firstLine="3780"/>
        <w:rPr>
          <w:rFonts w:ascii="新宋体" w:eastAsia="新宋体" w:hAnsi="新宋体" w:cs="新宋体"/>
          <w:snapToGrid w:val="0"/>
          <w:color w:val="000000"/>
          <w:sz w:val="28"/>
          <w:szCs w:val="28"/>
        </w:rPr>
      </w:pPr>
    </w:p>
    <w:p w:rsidR="00FA220F" w:rsidRDefault="00FA220F">
      <w:pPr>
        <w:tabs>
          <w:tab w:val="left" w:pos="7140"/>
          <w:tab w:val="left" w:pos="7560"/>
          <w:tab w:val="left" w:pos="8300"/>
        </w:tabs>
        <w:autoSpaceDE w:val="0"/>
        <w:autoSpaceDN w:val="0"/>
        <w:adjustRightInd w:val="0"/>
        <w:ind w:right="210" w:firstLineChars="1350" w:firstLine="3780"/>
        <w:rPr>
          <w:rFonts w:ascii="新宋体" w:eastAsia="新宋体" w:hAnsi="新宋体" w:cs="新宋体"/>
          <w:snapToGrid w:val="0"/>
          <w:color w:val="000000"/>
          <w:sz w:val="28"/>
          <w:szCs w:val="28"/>
        </w:rPr>
      </w:pPr>
    </w:p>
    <w:p w:rsidR="00FA220F" w:rsidRDefault="00D54589">
      <w:pPr>
        <w:tabs>
          <w:tab w:val="left" w:pos="7140"/>
          <w:tab w:val="left" w:pos="7560"/>
          <w:tab w:val="left" w:pos="8300"/>
        </w:tabs>
        <w:autoSpaceDE w:val="0"/>
        <w:autoSpaceDN w:val="0"/>
        <w:adjustRightInd w:val="0"/>
        <w:ind w:right="210"/>
        <w:jc w:val="center"/>
        <w:rPr>
          <w:rFonts w:ascii="新宋体" w:eastAsia="新宋体" w:hAnsi="新宋体" w:cs="新宋体"/>
          <w:snapToGrid w:val="0"/>
          <w:color w:val="000000"/>
          <w:sz w:val="28"/>
          <w:szCs w:val="28"/>
        </w:rPr>
      </w:pPr>
      <w:r>
        <w:rPr>
          <w:rFonts w:ascii="新宋体" w:eastAsia="新宋体" w:hAnsi="新宋体" w:cs="新宋体" w:hint="eastAsia"/>
          <w:snapToGrid w:val="0"/>
          <w:color w:val="000000"/>
          <w:sz w:val="28"/>
          <w:szCs w:val="28"/>
        </w:rPr>
        <w:t xml:space="preserve">           投  标  人：</w:t>
      </w:r>
      <w:r>
        <w:rPr>
          <w:rFonts w:ascii="新宋体" w:eastAsia="新宋体" w:hAnsi="新宋体" w:cs="新宋体" w:hint="eastAsia"/>
          <w:snapToGrid w:val="0"/>
          <w:color w:val="000000"/>
          <w:sz w:val="28"/>
          <w:szCs w:val="28"/>
          <w:u w:val="single"/>
        </w:rPr>
        <w:t xml:space="preserve">      　　         </w:t>
      </w:r>
      <w:r>
        <w:rPr>
          <w:rFonts w:ascii="新宋体" w:eastAsia="新宋体" w:hAnsi="新宋体" w:cs="新宋体" w:hint="eastAsia"/>
          <w:snapToGrid w:val="0"/>
          <w:color w:val="000000"/>
          <w:sz w:val="28"/>
          <w:szCs w:val="28"/>
        </w:rPr>
        <w:t xml:space="preserve">（盖单位公章） </w:t>
      </w:r>
    </w:p>
    <w:p w:rsidR="00FA220F" w:rsidRDefault="00D54589">
      <w:pPr>
        <w:tabs>
          <w:tab w:val="left" w:pos="7140"/>
          <w:tab w:val="left" w:pos="7560"/>
          <w:tab w:val="left" w:pos="8300"/>
        </w:tabs>
        <w:autoSpaceDE w:val="0"/>
        <w:autoSpaceDN w:val="0"/>
        <w:adjustRightInd w:val="0"/>
        <w:ind w:right="210"/>
        <w:jc w:val="center"/>
        <w:rPr>
          <w:rFonts w:ascii="新宋体" w:eastAsia="新宋体" w:hAnsi="新宋体" w:cs="新宋体"/>
          <w:snapToGrid w:val="0"/>
          <w:color w:val="000000"/>
          <w:sz w:val="28"/>
          <w:szCs w:val="28"/>
        </w:rPr>
      </w:pPr>
      <w:r>
        <w:rPr>
          <w:rFonts w:ascii="新宋体" w:eastAsia="新宋体" w:hAnsi="新宋体" w:cs="新宋体" w:hint="eastAsia"/>
          <w:snapToGrid w:val="0"/>
          <w:color w:val="000000"/>
          <w:sz w:val="28"/>
          <w:szCs w:val="28"/>
        </w:rPr>
        <w:t xml:space="preserve">      </w:t>
      </w:r>
    </w:p>
    <w:p w:rsidR="00FA220F" w:rsidRDefault="00D54589">
      <w:pPr>
        <w:tabs>
          <w:tab w:val="left" w:pos="6055"/>
          <w:tab w:val="left" w:pos="7560"/>
          <w:tab w:val="left" w:pos="8300"/>
        </w:tabs>
        <w:autoSpaceDE w:val="0"/>
        <w:autoSpaceDN w:val="0"/>
        <w:adjustRightInd w:val="0"/>
        <w:ind w:right="770"/>
        <w:jc w:val="right"/>
        <w:rPr>
          <w:rFonts w:ascii="新宋体" w:eastAsia="新宋体" w:hAnsi="新宋体" w:cs="新宋体"/>
          <w:snapToGrid w:val="0"/>
          <w:color w:val="000000"/>
          <w:sz w:val="28"/>
          <w:szCs w:val="28"/>
        </w:rPr>
      </w:pPr>
      <w:r>
        <w:rPr>
          <w:rFonts w:ascii="新宋体" w:eastAsia="新宋体" w:hAnsi="新宋体" w:cs="新宋体" w:hint="eastAsia"/>
          <w:snapToGrid w:val="0"/>
          <w:color w:val="000000"/>
          <w:sz w:val="28"/>
          <w:szCs w:val="28"/>
        </w:rPr>
        <w:t xml:space="preserve">  法定代表人或其委托代理人：</w:t>
      </w:r>
      <w:r>
        <w:rPr>
          <w:rFonts w:ascii="新宋体" w:eastAsia="新宋体" w:hAnsi="新宋体" w:cs="新宋体" w:hint="eastAsia"/>
          <w:snapToGrid w:val="0"/>
          <w:color w:val="000000"/>
          <w:sz w:val="28"/>
          <w:szCs w:val="28"/>
          <w:u w:val="single"/>
        </w:rPr>
        <w:t xml:space="preserve">         </w:t>
      </w:r>
      <w:r>
        <w:rPr>
          <w:rFonts w:ascii="新宋体" w:eastAsia="新宋体" w:hAnsi="新宋体" w:cs="新宋体" w:hint="eastAsia"/>
          <w:snapToGrid w:val="0"/>
          <w:color w:val="000000"/>
          <w:sz w:val="28"/>
          <w:szCs w:val="28"/>
        </w:rPr>
        <w:t>（签字）</w:t>
      </w:r>
    </w:p>
    <w:p w:rsidR="00FA220F" w:rsidRDefault="00FA220F">
      <w:pPr>
        <w:autoSpaceDE w:val="0"/>
        <w:autoSpaceDN w:val="0"/>
        <w:adjustRightInd w:val="0"/>
        <w:spacing w:before="14"/>
        <w:rPr>
          <w:rFonts w:ascii="新宋体" w:eastAsia="新宋体" w:hAnsi="新宋体" w:cs="新宋体"/>
          <w:snapToGrid w:val="0"/>
          <w:color w:val="000000"/>
          <w:sz w:val="28"/>
          <w:szCs w:val="28"/>
        </w:rPr>
      </w:pPr>
    </w:p>
    <w:p w:rsidR="00FA220F" w:rsidRDefault="00D54589">
      <w:pPr>
        <w:tabs>
          <w:tab w:val="left" w:pos="6000"/>
          <w:tab w:val="left" w:pos="7040"/>
          <w:tab w:val="left" w:pos="8100"/>
        </w:tabs>
        <w:autoSpaceDE w:val="0"/>
        <w:autoSpaceDN w:val="0"/>
        <w:adjustRightInd w:val="0"/>
        <w:ind w:right="-20"/>
        <w:jc w:val="both"/>
        <w:rPr>
          <w:rFonts w:ascii="新宋体" w:eastAsia="新宋体" w:hAnsi="新宋体" w:cs="新宋体"/>
          <w:snapToGrid w:val="0"/>
          <w:color w:val="000000"/>
          <w:sz w:val="28"/>
          <w:szCs w:val="28"/>
        </w:rPr>
      </w:pPr>
      <w:r>
        <w:rPr>
          <w:rFonts w:ascii="新宋体" w:eastAsia="新宋体" w:hAnsi="新宋体" w:cs="新宋体" w:hint="eastAsia"/>
          <w:snapToGrid w:val="0"/>
          <w:color w:val="000000"/>
          <w:sz w:val="28"/>
          <w:szCs w:val="28"/>
        </w:rPr>
        <w:t xml:space="preserve">                                  </w:t>
      </w:r>
      <w:r>
        <w:rPr>
          <w:rFonts w:ascii="新宋体" w:eastAsia="新宋体" w:hAnsi="新宋体" w:cs="新宋体" w:hint="eastAsia"/>
          <w:snapToGrid w:val="0"/>
          <w:color w:val="000000"/>
          <w:sz w:val="28"/>
          <w:szCs w:val="28"/>
          <w:u w:val="single"/>
        </w:rPr>
        <w:t xml:space="preserve">      </w:t>
      </w:r>
      <w:r>
        <w:rPr>
          <w:rFonts w:ascii="新宋体" w:eastAsia="新宋体" w:hAnsi="新宋体" w:cs="新宋体" w:hint="eastAsia"/>
          <w:snapToGrid w:val="0"/>
          <w:color w:val="000000"/>
          <w:sz w:val="28"/>
          <w:szCs w:val="28"/>
        </w:rPr>
        <w:t>年</w:t>
      </w:r>
      <w:r>
        <w:rPr>
          <w:rFonts w:ascii="新宋体" w:eastAsia="新宋体" w:hAnsi="新宋体" w:cs="新宋体" w:hint="eastAsia"/>
          <w:snapToGrid w:val="0"/>
          <w:color w:val="000000"/>
          <w:w w:val="200"/>
          <w:sz w:val="28"/>
          <w:szCs w:val="28"/>
          <w:u w:val="single"/>
        </w:rPr>
        <w:t xml:space="preserve">  </w:t>
      </w:r>
      <w:r>
        <w:rPr>
          <w:rFonts w:ascii="新宋体" w:eastAsia="新宋体" w:hAnsi="新宋体" w:cs="新宋体" w:hint="eastAsia"/>
          <w:snapToGrid w:val="0"/>
          <w:color w:val="000000"/>
          <w:sz w:val="28"/>
          <w:szCs w:val="28"/>
        </w:rPr>
        <w:t>月</w:t>
      </w:r>
      <w:r>
        <w:rPr>
          <w:rFonts w:ascii="新宋体" w:eastAsia="新宋体" w:hAnsi="新宋体" w:cs="新宋体" w:hint="eastAsia"/>
          <w:snapToGrid w:val="0"/>
          <w:color w:val="000000"/>
          <w:w w:val="200"/>
          <w:sz w:val="28"/>
          <w:szCs w:val="28"/>
          <w:u w:val="single"/>
        </w:rPr>
        <w:t xml:space="preserve">  </w:t>
      </w:r>
      <w:r>
        <w:rPr>
          <w:rFonts w:ascii="新宋体" w:eastAsia="新宋体" w:hAnsi="新宋体" w:cs="新宋体" w:hint="eastAsia"/>
          <w:snapToGrid w:val="0"/>
          <w:color w:val="000000"/>
          <w:sz w:val="28"/>
          <w:szCs w:val="28"/>
        </w:rPr>
        <w:t>日</w:t>
      </w:r>
    </w:p>
    <w:p w:rsidR="00FA220F" w:rsidRDefault="00FA220F">
      <w:pPr>
        <w:rPr>
          <w:rFonts w:ascii="新宋体" w:eastAsia="新宋体" w:hAnsi="新宋体" w:cs="新宋体"/>
          <w:sz w:val="28"/>
          <w:szCs w:val="28"/>
        </w:rPr>
      </w:pPr>
    </w:p>
    <w:p w:rsidR="00D54589" w:rsidRDefault="00D54589">
      <w:pPr>
        <w:jc w:val="both"/>
        <w:rPr>
          <w:rFonts w:ascii="新宋体" w:eastAsia="新宋体" w:hAnsi="新宋体" w:cs="新宋体"/>
          <w:sz w:val="28"/>
          <w:szCs w:val="28"/>
        </w:rPr>
      </w:pPr>
    </w:p>
    <w:p w:rsidR="00D54589" w:rsidRDefault="00D54589">
      <w:pPr>
        <w:rPr>
          <w:rFonts w:ascii="新宋体" w:eastAsia="新宋体" w:hAnsi="新宋体" w:cs="新宋体"/>
          <w:sz w:val="28"/>
          <w:szCs w:val="28"/>
        </w:rPr>
      </w:pPr>
      <w:r>
        <w:rPr>
          <w:rFonts w:ascii="新宋体" w:eastAsia="新宋体" w:hAnsi="新宋体" w:cs="新宋体"/>
          <w:sz w:val="28"/>
          <w:szCs w:val="28"/>
        </w:rPr>
        <w:br w:type="page"/>
      </w:r>
    </w:p>
    <w:p w:rsidR="00D54589" w:rsidRDefault="00D54589" w:rsidP="00D54589">
      <w:pPr>
        <w:spacing w:line="360" w:lineRule="auto"/>
        <w:rPr>
          <w:rFonts w:ascii="宋体" w:hAnsi="宋体" w:cs="宋体"/>
          <w:b/>
          <w:sz w:val="28"/>
          <w:szCs w:val="28"/>
        </w:rPr>
      </w:pPr>
      <w:r>
        <w:rPr>
          <w:rFonts w:ascii="宋体" w:hAnsi="宋体" w:cs="宋体" w:hint="eastAsia"/>
          <w:b/>
          <w:sz w:val="28"/>
          <w:szCs w:val="28"/>
        </w:rPr>
        <w:lastRenderedPageBreak/>
        <w:t>投标报价须知：</w:t>
      </w:r>
    </w:p>
    <w:p w:rsidR="00D54589" w:rsidRDefault="00D54589" w:rsidP="00D54589">
      <w:pPr>
        <w:spacing w:line="360" w:lineRule="auto"/>
        <w:ind w:firstLine="540"/>
        <w:rPr>
          <w:rFonts w:ascii="宋体" w:hAnsi="宋体" w:cs="宋体"/>
          <w:sz w:val="28"/>
          <w:szCs w:val="28"/>
        </w:rPr>
      </w:pPr>
      <w:r>
        <w:rPr>
          <w:rFonts w:ascii="宋体" w:hAnsi="宋体" w:cs="宋体" w:hint="eastAsia"/>
          <w:sz w:val="28"/>
          <w:szCs w:val="28"/>
        </w:rPr>
        <w:t>一、投标人的投标报价应包括为完成本项施工</w:t>
      </w:r>
      <w:r>
        <w:rPr>
          <w:rFonts w:ascii="宋体" w:hAnsi="宋体" w:cs="宋体" w:hint="eastAsia"/>
          <w:iCs/>
          <w:sz w:val="28"/>
          <w:szCs w:val="28"/>
        </w:rPr>
        <w:t>验收阶段和质量保修期间的施工服务</w:t>
      </w:r>
      <w:r>
        <w:rPr>
          <w:rFonts w:ascii="宋体" w:hAnsi="宋体" w:cs="宋体" w:hint="eastAsia"/>
          <w:sz w:val="28"/>
          <w:szCs w:val="28"/>
        </w:rPr>
        <w:t>的工作人员的工资、劳保、医疗、福利、津贴、保险、差旅费、资料费、施工单位的管理费、税金、利润等所有费用。招标人不再另行支付任何费用，投标人也不得与本项目的任何承包商、材料供应商等发生任何经济关系。</w:t>
      </w:r>
    </w:p>
    <w:p w:rsidR="00D54589" w:rsidRDefault="00D54589" w:rsidP="00D54589">
      <w:pPr>
        <w:spacing w:line="360" w:lineRule="auto"/>
        <w:ind w:firstLine="540"/>
        <w:rPr>
          <w:rFonts w:ascii="宋体" w:hAnsi="宋体" w:cs="宋体"/>
          <w:sz w:val="28"/>
          <w:szCs w:val="28"/>
        </w:rPr>
      </w:pPr>
      <w:r>
        <w:rPr>
          <w:rFonts w:ascii="宋体" w:hAnsi="宋体" w:cs="宋体" w:hint="eastAsia"/>
          <w:sz w:val="28"/>
          <w:szCs w:val="28"/>
        </w:rPr>
        <w:t>二、投标人须积极配合招标人的相关工作，因下述原因产生的材料及人工费用由投标人自行承担，招标人</w:t>
      </w:r>
      <w:proofErr w:type="gramStart"/>
      <w:r>
        <w:rPr>
          <w:rFonts w:ascii="宋体" w:hAnsi="宋体" w:cs="宋体" w:hint="eastAsia"/>
          <w:sz w:val="28"/>
          <w:szCs w:val="28"/>
        </w:rPr>
        <w:t>不</w:t>
      </w:r>
      <w:proofErr w:type="gramEnd"/>
      <w:r>
        <w:rPr>
          <w:rFonts w:ascii="宋体" w:hAnsi="宋体" w:cs="宋体" w:hint="eastAsia"/>
          <w:sz w:val="28"/>
          <w:szCs w:val="28"/>
        </w:rPr>
        <w:t>另行支付任何费用。</w:t>
      </w:r>
    </w:p>
    <w:p w:rsidR="00D54589" w:rsidRDefault="00D54589" w:rsidP="00D54589">
      <w:pPr>
        <w:spacing w:line="360" w:lineRule="auto"/>
        <w:ind w:firstLine="540"/>
        <w:rPr>
          <w:rFonts w:ascii="宋体" w:hAnsi="宋体" w:cs="宋体"/>
          <w:sz w:val="28"/>
          <w:szCs w:val="28"/>
        </w:rPr>
      </w:pPr>
      <w:r>
        <w:rPr>
          <w:rFonts w:ascii="宋体" w:hAnsi="宋体" w:cs="宋体" w:hint="eastAsia"/>
          <w:sz w:val="28"/>
          <w:szCs w:val="28"/>
        </w:rPr>
        <w:t>（1）招标人在确认施工方案后由投标人提出的修改或调整意见而产生材料费、人工费等；</w:t>
      </w:r>
    </w:p>
    <w:p w:rsidR="00D54589" w:rsidRDefault="00D54589" w:rsidP="00D54589">
      <w:pPr>
        <w:spacing w:line="360" w:lineRule="auto"/>
        <w:ind w:firstLine="540"/>
        <w:rPr>
          <w:rFonts w:ascii="宋体" w:hAnsi="宋体" w:cs="宋体"/>
          <w:sz w:val="28"/>
          <w:szCs w:val="28"/>
        </w:rPr>
      </w:pPr>
      <w:r>
        <w:rPr>
          <w:rFonts w:ascii="宋体" w:hAnsi="宋体" w:cs="宋体" w:hint="eastAsia"/>
          <w:sz w:val="28"/>
          <w:szCs w:val="28"/>
        </w:rPr>
        <w:t>（2）招标人在施工过程中相关主管职能部门在检查过程中发现不合格产品因返工而产生的材料费、人工费等；</w:t>
      </w:r>
    </w:p>
    <w:p w:rsidR="00D54589" w:rsidRDefault="00D54589" w:rsidP="00D54589">
      <w:pPr>
        <w:spacing w:line="360" w:lineRule="auto"/>
        <w:ind w:firstLineChars="200" w:firstLine="560"/>
        <w:rPr>
          <w:rFonts w:ascii="宋体" w:hAnsi="宋体" w:cs="宋体"/>
          <w:sz w:val="28"/>
          <w:szCs w:val="28"/>
        </w:rPr>
      </w:pPr>
      <w:r>
        <w:rPr>
          <w:rFonts w:ascii="宋体" w:hAnsi="宋体" w:cs="宋体" w:hint="eastAsia"/>
          <w:sz w:val="28"/>
          <w:szCs w:val="28"/>
        </w:rPr>
        <w:t>三、施工期限内及后期质量保修期内的服务承诺，由各投标人根据国家、重庆市现行规定以及自行经营情况自主编制。</w:t>
      </w:r>
    </w:p>
    <w:sectPr w:rsidR="00D5458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FC7" w:rsidRDefault="00E85FC7">
      <w:r>
        <w:separator/>
      </w:r>
    </w:p>
  </w:endnote>
  <w:endnote w:type="continuationSeparator" w:id="0">
    <w:p w:rsidR="00E85FC7" w:rsidRDefault="00E85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188" w:rsidRDefault="00D54589">
    <w:pPr>
      <w:pStyle w:val="a3"/>
      <w:jc w:val="center"/>
    </w:pPr>
    <w:r>
      <w:rPr>
        <w:rStyle w:val="a9"/>
      </w:rPr>
      <w:fldChar w:fldCharType="begin"/>
    </w:r>
    <w:r>
      <w:rPr>
        <w:rStyle w:val="a9"/>
      </w:rPr>
      <w:instrText xml:space="preserve"> PAGE </w:instrText>
    </w:r>
    <w:r>
      <w:rPr>
        <w:rStyle w:val="a9"/>
      </w:rPr>
      <w:fldChar w:fldCharType="separate"/>
    </w:r>
    <w:r w:rsidR="0002336B">
      <w:rPr>
        <w:rStyle w:val="a9"/>
        <w:noProof/>
      </w:rPr>
      <w:t>7</w:t>
    </w:r>
    <w:r>
      <w:rPr>
        <w:rStyle w:val="a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FC7" w:rsidRDefault="00E85FC7">
      <w:r>
        <w:separator/>
      </w:r>
    </w:p>
  </w:footnote>
  <w:footnote w:type="continuationSeparator" w:id="0">
    <w:p w:rsidR="00E85FC7" w:rsidRDefault="00E85F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B18DA59"/>
    <w:multiLevelType w:val="singleLevel"/>
    <w:tmpl w:val="BB18DA59"/>
    <w:lvl w:ilvl="0">
      <w:start w:val="1"/>
      <w:numFmt w:val="decimal"/>
      <w:suff w:val="space"/>
      <w:lvlText w:val="%1."/>
      <w:lvlJc w:val="left"/>
    </w:lvl>
  </w:abstractNum>
  <w:abstractNum w:abstractNumId="1" w15:restartNumberingAfterBreak="0">
    <w:nsid w:val="584E00E9"/>
    <w:multiLevelType w:val="singleLevel"/>
    <w:tmpl w:val="584E00E9"/>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60E6310"/>
    <w:rsid w:val="0002336B"/>
    <w:rsid w:val="000A497F"/>
    <w:rsid w:val="000A4A20"/>
    <w:rsid w:val="001C05BC"/>
    <w:rsid w:val="0023298F"/>
    <w:rsid w:val="00301846"/>
    <w:rsid w:val="00507E84"/>
    <w:rsid w:val="00550597"/>
    <w:rsid w:val="0056758C"/>
    <w:rsid w:val="00692DA3"/>
    <w:rsid w:val="006D1EB9"/>
    <w:rsid w:val="007D4B3C"/>
    <w:rsid w:val="00804970"/>
    <w:rsid w:val="008A5969"/>
    <w:rsid w:val="009262CD"/>
    <w:rsid w:val="0096796D"/>
    <w:rsid w:val="009F160D"/>
    <w:rsid w:val="00C26185"/>
    <w:rsid w:val="00C4625F"/>
    <w:rsid w:val="00C90386"/>
    <w:rsid w:val="00D54589"/>
    <w:rsid w:val="00D550C2"/>
    <w:rsid w:val="00D719FE"/>
    <w:rsid w:val="00E4035C"/>
    <w:rsid w:val="00E85FC7"/>
    <w:rsid w:val="00F30C85"/>
    <w:rsid w:val="00F53660"/>
    <w:rsid w:val="00F8213B"/>
    <w:rsid w:val="00FA220F"/>
    <w:rsid w:val="00FB608E"/>
    <w:rsid w:val="00FC01CA"/>
    <w:rsid w:val="00FC15B4"/>
    <w:rsid w:val="00FD123F"/>
    <w:rsid w:val="01DB6C3E"/>
    <w:rsid w:val="03534D63"/>
    <w:rsid w:val="05DB76D9"/>
    <w:rsid w:val="060E6310"/>
    <w:rsid w:val="07802E9F"/>
    <w:rsid w:val="0A775FBD"/>
    <w:rsid w:val="0E256F1A"/>
    <w:rsid w:val="14B83645"/>
    <w:rsid w:val="18331F71"/>
    <w:rsid w:val="19085DD9"/>
    <w:rsid w:val="1AB87FF5"/>
    <w:rsid w:val="1B7F7FF7"/>
    <w:rsid w:val="1F1568D9"/>
    <w:rsid w:val="1F4F42A0"/>
    <w:rsid w:val="1FB6069F"/>
    <w:rsid w:val="20B90131"/>
    <w:rsid w:val="212C634C"/>
    <w:rsid w:val="23373B4D"/>
    <w:rsid w:val="2693198D"/>
    <w:rsid w:val="2A6B5300"/>
    <w:rsid w:val="2BC85230"/>
    <w:rsid w:val="2BDC13D3"/>
    <w:rsid w:val="2D6833C8"/>
    <w:rsid w:val="37CC68A2"/>
    <w:rsid w:val="4A566F52"/>
    <w:rsid w:val="555C179C"/>
    <w:rsid w:val="55C47182"/>
    <w:rsid w:val="57DA5D50"/>
    <w:rsid w:val="59116AC5"/>
    <w:rsid w:val="5BE54F12"/>
    <w:rsid w:val="5E9D3832"/>
    <w:rsid w:val="5ED806EB"/>
    <w:rsid w:val="62E36F8C"/>
    <w:rsid w:val="64C9003F"/>
    <w:rsid w:val="66326010"/>
    <w:rsid w:val="666632D8"/>
    <w:rsid w:val="6A9E588A"/>
    <w:rsid w:val="741D3798"/>
    <w:rsid w:val="74871D0E"/>
    <w:rsid w:val="7915455D"/>
    <w:rsid w:val="7A026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DF35A17-4BF7-46B2-9491-9665B9745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uiPriority="99" w:qFormat="1"/>
    <w:lsdException w:name="Title" w:qFormat="1"/>
    <w:lsdException w:name="Default Paragraph Font" w:uiPriority="1" w:unhideWhenUsed="1"/>
    <w:lsdException w:name="Body Text" w:uiPriority="99" w:qFormat="1"/>
    <w:lsdException w:name="Subtitle" w:qFormat="1"/>
    <w:lsdException w:name="Body Text Indent 2" w:uiPriority="99"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标准正文"/>
    <w:basedOn w:val="a"/>
    <w:uiPriority w:val="99"/>
    <w:qFormat/>
    <w:pPr>
      <w:tabs>
        <w:tab w:val="left" w:pos="900"/>
        <w:tab w:val="left" w:pos="1620"/>
      </w:tabs>
      <w:spacing w:line="300" w:lineRule="auto"/>
      <w:ind w:firstLine="538"/>
    </w:pPr>
    <w:rPr>
      <w:rFonts w:ascii="仿宋_GB2312" w:eastAsia="仿宋_GB2312" w:hAnsi="宋体"/>
      <w:sz w:val="24"/>
      <w:szCs w:val="20"/>
    </w:rPr>
  </w:style>
  <w:style w:type="paragraph" w:styleId="a7">
    <w:name w:val="Body Text"/>
    <w:basedOn w:val="a"/>
    <w:link w:val="Char0"/>
    <w:uiPriority w:val="99"/>
    <w:qFormat/>
    <w:rsid w:val="0096796D"/>
    <w:pPr>
      <w:widowControl w:val="0"/>
      <w:spacing w:after="120"/>
      <w:jc w:val="both"/>
    </w:pPr>
    <w:rPr>
      <w:rFonts w:ascii="Times New Roman" w:eastAsia="宋体" w:hAnsi="Times New Roman" w:cs="Times New Roman"/>
      <w:kern w:val="2"/>
      <w:szCs w:val="24"/>
    </w:rPr>
  </w:style>
  <w:style w:type="character" w:customStyle="1" w:styleId="Char0">
    <w:name w:val="正文文本 Char"/>
    <w:basedOn w:val="a0"/>
    <w:link w:val="a7"/>
    <w:uiPriority w:val="99"/>
    <w:qFormat/>
    <w:rsid w:val="0096796D"/>
    <w:rPr>
      <w:kern w:val="2"/>
      <w:sz w:val="21"/>
      <w:szCs w:val="24"/>
    </w:rPr>
  </w:style>
  <w:style w:type="paragraph" w:styleId="a8">
    <w:name w:val="Plain Text"/>
    <w:basedOn w:val="a"/>
    <w:link w:val="Char1"/>
    <w:uiPriority w:val="99"/>
    <w:qFormat/>
    <w:rsid w:val="0096796D"/>
    <w:pPr>
      <w:widowControl w:val="0"/>
      <w:shd w:val="solid" w:color="FFFFFF" w:fill="FFFFFF"/>
      <w:jc w:val="center"/>
    </w:pPr>
    <w:rPr>
      <w:rFonts w:ascii="宋体" w:eastAsia="宋体" w:hAnsi="宋体" w:cs="Times New Roman"/>
      <w:sz w:val="84"/>
      <w:szCs w:val="72"/>
    </w:rPr>
  </w:style>
  <w:style w:type="character" w:customStyle="1" w:styleId="Char1">
    <w:name w:val="纯文本 Char"/>
    <w:basedOn w:val="a0"/>
    <w:link w:val="a8"/>
    <w:uiPriority w:val="99"/>
    <w:qFormat/>
    <w:rsid w:val="0096796D"/>
    <w:rPr>
      <w:rFonts w:ascii="宋体" w:hAnsi="宋体"/>
      <w:sz w:val="84"/>
      <w:szCs w:val="72"/>
      <w:shd w:val="solid" w:color="FFFFFF" w:fill="FFFFFF"/>
    </w:rPr>
  </w:style>
  <w:style w:type="paragraph" w:styleId="2">
    <w:name w:val="Body Text Indent 2"/>
    <w:basedOn w:val="a"/>
    <w:link w:val="2Char"/>
    <w:uiPriority w:val="99"/>
    <w:qFormat/>
    <w:rsid w:val="0096796D"/>
    <w:pPr>
      <w:widowControl w:val="0"/>
      <w:spacing w:after="120" w:line="480" w:lineRule="auto"/>
      <w:ind w:leftChars="200" w:left="420"/>
      <w:jc w:val="both"/>
    </w:pPr>
    <w:rPr>
      <w:rFonts w:ascii="Times New Roman" w:eastAsia="宋体" w:hAnsi="Times New Roman" w:cs="Times New Roman"/>
      <w:kern w:val="2"/>
      <w:szCs w:val="20"/>
    </w:rPr>
  </w:style>
  <w:style w:type="character" w:customStyle="1" w:styleId="2Char">
    <w:name w:val="正文文本缩进 2 Char"/>
    <w:basedOn w:val="a0"/>
    <w:link w:val="2"/>
    <w:uiPriority w:val="99"/>
    <w:qFormat/>
    <w:rsid w:val="0096796D"/>
    <w:rPr>
      <w:kern w:val="2"/>
      <w:sz w:val="21"/>
    </w:rPr>
  </w:style>
  <w:style w:type="paragraph" w:customStyle="1" w:styleId="-1">
    <w:name w:val="附件标题-1"/>
    <w:basedOn w:val="a"/>
    <w:uiPriority w:val="99"/>
    <w:qFormat/>
    <w:rsid w:val="0096796D"/>
    <w:pPr>
      <w:widowControl w:val="0"/>
      <w:spacing w:beforeLines="50" w:afterLines="50"/>
      <w:jc w:val="center"/>
    </w:pPr>
    <w:rPr>
      <w:rFonts w:ascii="Times New Roman" w:eastAsia="黑体" w:hAnsi="Times New Roman" w:cs="Times New Roman"/>
      <w:kern w:val="2"/>
      <w:sz w:val="32"/>
      <w:szCs w:val="20"/>
    </w:rPr>
  </w:style>
  <w:style w:type="character" w:styleId="a9">
    <w:name w:val="page number"/>
    <w:basedOn w:val="a0"/>
    <w:uiPriority w:val="99"/>
    <w:qFormat/>
    <w:rsid w:val="00D54589"/>
    <w:rPr>
      <w:rFonts w:cs="Times New Roman"/>
    </w:rPr>
  </w:style>
  <w:style w:type="character" w:customStyle="1" w:styleId="Char">
    <w:name w:val="页脚 Char"/>
    <w:basedOn w:val="a0"/>
    <w:link w:val="a3"/>
    <w:uiPriority w:val="99"/>
    <w:qFormat/>
    <w:locked/>
    <w:rsid w:val="00D54589"/>
    <w:rPr>
      <w:rFonts w:asciiTheme="minorHAnsi" w:eastAsiaTheme="minorEastAsia" w:hAnsiTheme="minorHAnsi" w:cstheme="minorBidi"/>
      <w:sz w:val="18"/>
      <w:szCs w:val="18"/>
    </w:rPr>
  </w:style>
  <w:style w:type="paragraph" w:styleId="aa">
    <w:name w:val="List Paragraph"/>
    <w:basedOn w:val="a"/>
    <w:uiPriority w:val="99"/>
    <w:rsid w:val="00FD123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7</Pages>
  <Words>377</Words>
  <Characters>2150</Characters>
  <Application>Microsoft Office Word</Application>
  <DocSecurity>0</DocSecurity>
  <Lines>17</Lines>
  <Paragraphs>5</Paragraphs>
  <ScaleCrop>false</ScaleCrop>
  <Company>星光电脑</Company>
  <LinksUpToDate>false</LinksUpToDate>
  <CharactersWithSpaces>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李王宏</cp:lastModifiedBy>
  <cp:revision>22</cp:revision>
  <cp:lastPrinted>2018-02-28T08:18:00Z</cp:lastPrinted>
  <dcterms:created xsi:type="dcterms:W3CDTF">2017-07-18T02:26:00Z</dcterms:created>
  <dcterms:modified xsi:type="dcterms:W3CDTF">2021-06-16T00:23:00Z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