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F4F7">
      <w:pPr>
        <w:spacing w:line="360" w:lineRule="auto"/>
        <w:rPr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格式2</w:t>
      </w:r>
    </w:p>
    <w:p w14:paraId="0ED9412A">
      <w:pPr>
        <w:pStyle w:val="22"/>
        <w:spacing w:before="156" w:after="156" w:line="360" w:lineRule="auto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报价书（格式）</w:t>
      </w:r>
      <w:bookmarkEnd w:id="0"/>
    </w:p>
    <w:p w14:paraId="04021478">
      <w:pPr>
        <w:pStyle w:val="20"/>
        <w:spacing w:line="360" w:lineRule="auto"/>
        <w:ind w:firstLine="539"/>
        <w:rPr>
          <w:sz w:val="28"/>
          <w:szCs w:val="28"/>
        </w:rPr>
      </w:pPr>
    </w:p>
    <w:p w14:paraId="4E7A0128">
      <w:pPr>
        <w:pStyle w:val="2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4A644E34">
      <w:pPr>
        <w:pStyle w:val="2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项目推介文件的全部内容。我们已完全理解了推介文件规定的要求，并考虑到了潜在所有风险。据此，我们承诺结合本项目特点及我方实际情况，按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669A4C2F">
      <w:pPr>
        <w:pStyle w:val="20"/>
        <w:tabs>
          <w:tab w:val="left" w:pos="0"/>
          <w:tab w:val="clear" w:pos="900"/>
          <w:tab w:val="clear" w:pos="1620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</w:t>
      </w:r>
      <w:r>
        <w:rPr>
          <w:rFonts w:hint="eastAsia"/>
          <w:sz w:val="28"/>
          <w:szCs w:val="28"/>
          <w:lang w:val="en-US" w:eastAsia="zh-CN"/>
        </w:rPr>
        <w:t>江南院区</w:t>
      </w:r>
      <w:r>
        <w:rPr>
          <w:rFonts w:hint="eastAsia"/>
          <w:sz w:val="28"/>
          <w:szCs w:val="28"/>
          <w:lang w:eastAsia="zh-CN"/>
        </w:rPr>
        <w:t>感染与肝病中心</w:t>
      </w:r>
      <w:r>
        <w:rPr>
          <w:rFonts w:hint="eastAsia"/>
          <w:sz w:val="28"/>
          <w:szCs w:val="28"/>
          <w:lang w:val="en-US" w:eastAsia="zh-CN"/>
        </w:rPr>
        <w:t>楼顶</w:t>
      </w:r>
      <w:r>
        <w:rPr>
          <w:rFonts w:hint="eastAsia"/>
          <w:sz w:val="28"/>
          <w:szCs w:val="28"/>
          <w:lang w:eastAsia="zh-CN"/>
        </w:rPr>
        <w:t>发光字更换</w:t>
      </w:r>
      <w:r>
        <w:rPr>
          <w:rFonts w:hint="eastAsia"/>
          <w:sz w:val="28"/>
          <w:szCs w:val="28"/>
        </w:rPr>
        <w:t>采购阳光推介总报价为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14:paraId="529BAA68">
      <w:pPr>
        <w:pStyle w:val="20"/>
        <w:spacing w:line="360" w:lineRule="auto"/>
        <w:ind w:firstLine="0"/>
        <w:rPr>
          <w:sz w:val="28"/>
          <w:szCs w:val="28"/>
        </w:rPr>
      </w:pPr>
    </w:p>
    <w:p w14:paraId="71B5A71B">
      <w:pPr>
        <w:pStyle w:val="20"/>
        <w:spacing w:line="360" w:lineRule="auto"/>
        <w:ind w:firstLine="0"/>
        <w:rPr>
          <w:sz w:val="28"/>
          <w:szCs w:val="28"/>
        </w:rPr>
      </w:pPr>
    </w:p>
    <w:p w14:paraId="27402A87">
      <w:pPr>
        <w:pStyle w:val="20"/>
        <w:spacing w:line="360" w:lineRule="auto"/>
        <w:ind w:firstLine="0"/>
        <w:rPr>
          <w:sz w:val="30"/>
          <w:szCs w:val="30"/>
        </w:rPr>
      </w:pPr>
    </w:p>
    <w:p w14:paraId="415A267A">
      <w:pPr>
        <w:pStyle w:val="20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2A2524CE">
      <w:pPr>
        <w:pStyle w:val="20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65553E05">
      <w:pPr>
        <w:spacing w:line="360" w:lineRule="auto"/>
        <w:ind w:firstLine="60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/>
          <w:sz w:val="30"/>
          <w:szCs w:val="30"/>
        </w:rPr>
        <w:t>时</w:t>
      </w:r>
      <w:r>
        <w:rPr>
          <w:rFonts w:hint="eastAsia"/>
          <w:sz w:val="30"/>
          <w:szCs w:val="30"/>
          <w:lang w:eastAsia="zh-CN"/>
        </w:rPr>
        <w:t>间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D012994-AB1C-403F-866E-9D1A7278F34F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035030-BDF9-4454-A5EE-17E2BD1125DE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25B09"/>
    <w:rsid w:val="00034213"/>
    <w:rsid w:val="0006585D"/>
    <w:rsid w:val="000949AF"/>
    <w:rsid w:val="000F412A"/>
    <w:rsid w:val="000F4826"/>
    <w:rsid w:val="001007FD"/>
    <w:rsid w:val="001A78B3"/>
    <w:rsid w:val="001B63BE"/>
    <w:rsid w:val="001F2AA7"/>
    <w:rsid w:val="0020632B"/>
    <w:rsid w:val="00237FAD"/>
    <w:rsid w:val="0028164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3E75"/>
    <w:rsid w:val="003C70FA"/>
    <w:rsid w:val="0043332A"/>
    <w:rsid w:val="00487ABA"/>
    <w:rsid w:val="00491B8D"/>
    <w:rsid w:val="004D11F2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54F28"/>
    <w:rsid w:val="00761962"/>
    <w:rsid w:val="00762413"/>
    <w:rsid w:val="00766E84"/>
    <w:rsid w:val="007A65F2"/>
    <w:rsid w:val="007D77CE"/>
    <w:rsid w:val="007E2AFC"/>
    <w:rsid w:val="0081413B"/>
    <w:rsid w:val="008215AC"/>
    <w:rsid w:val="00856E53"/>
    <w:rsid w:val="008979F1"/>
    <w:rsid w:val="008A633D"/>
    <w:rsid w:val="008A790C"/>
    <w:rsid w:val="008D6C08"/>
    <w:rsid w:val="008E045E"/>
    <w:rsid w:val="009A5131"/>
    <w:rsid w:val="009F47F5"/>
    <w:rsid w:val="00A1066D"/>
    <w:rsid w:val="00A213D6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0188"/>
    <w:rsid w:val="00BC7B1C"/>
    <w:rsid w:val="00BD4027"/>
    <w:rsid w:val="00C24779"/>
    <w:rsid w:val="00C30707"/>
    <w:rsid w:val="00C5207A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C1643"/>
    <w:rsid w:val="00DD6EB4"/>
    <w:rsid w:val="00E244FC"/>
    <w:rsid w:val="00E3015F"/>
    <w:rsid w:val="00E33039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72CA5"/>
    <w:rsid w:val="00F97439"/>
    <w:rsid w:val="00FC27C9"/>
    <w:rsid w:val="00FF0E95"/>
    <w:rsid w:val="02346795"/>
    <w:rsid w:val="0310419A"/>
    <w:rsid w:val="03A664FB"/>
    <w:rsid w:val="060D2126"/>
    <w:rsid w:val="099F4786"/>
    <w:rsid w:val="0A463F28"/>
    <w:rsid w:val="0A717628"/>
    <w:rsid w:val="0BD31A79"/>
    <w:rsid w:val="11271AB6"/>
    <w:rsid w:val="11B46F34"/>
    <w:rsid w:val="132414DE"/>
    <w:rsid w:val="143E2110"/>
    <w:rsid w:val="143F0A26"/>
    <w:rsid w:val="15164A91"/>
    <w:rsid w:val="22BB36DF"/>
    <w:rsid w:val="246A539D"/>
    <w:rsid w:val="247C0B80"/>
    <w:rsid w:val="24D5326F"/>
    <w:rsid w:val="25911B08"/>
    <w:rsid w:val="26FC2E78"/>
    <w:rsid w:val="27C808DB"/>
    <w:rsid w:val="27F03E2A"/>
    <w:rsid w:val="28267FA5"/>
    <w:rsid w:val="296C2A6A"/>
    <w:rsid w:val="2BEE72AE"/>
    <w:rsid w:val="2D274311"/>
    <w:rsid w:val="2E2F6002"/>
    <w:rsid w:val="2F631C4A"/>
    <w:rsid w:val="35730DF1"/>
    <w:rsid w:val="35D83F6D"/>
    <w:rsid w:val="368A085F"/>
    <w:rsid w:val="36B23E43"/>
    <w:rsid w:val="36E0722E"/>
    <w:rsid w:val="37164509"/>
    <w:rsid w:val="3A626DCC"/>
    <w:rsid w:val="3A6A7820"/>
    <w:rsid w:val="3BF33A92"/>
    <w:rsid w:val="3DBD6E90"/>
    <w:rsid w:val="3E962B96"/>
    <w:rsid w:val="41476C78"/>
    <w:rsid w:val="4175749A"/>
    <w:rsid w:val="421444A2"/>
    <w:rsid w:val="42644DA1"/>
    <w:rsid w:val="44D401CC"/>
    <w:rsid w:val="45286B52"/>
    <w:rsid w:val="478666B6"/>
    <w:rsid w:val="486B6EDA"/>
    <w:rsid w:val="48D10CB7"/>
    <w:rsid w:val="49A447ED"/>
    <w:rsid w:val="49CD147E"/>
    <w:rsid w:val="4B8418AA"/>
    <w:rsid w:val="4CCC371D"/>
    <w:rsid w:val="4CF934CB"/>
    <w:rsid w:val="4E5F0668"/>
    <w:rsid w:val="50CF5102"/>
    <w:rsid w:val="52A129F2"/>
    <w:rsid w:val="536C566A"/>
    <w:rsid w:val="54B35714"/>
    <w:rsid w:val="58A04049"/>
    <w:rsid w:val="59477CFC"/>
    <w:rsid w:val="5AF3106F"/>
    <w:rsid w:val="5D8660BC"/>
    <w:rsid w:val="5E8F3B09"/>
    <w:rsid w:val="5EF16C9B"/>
    <w:rsid w:val="5F7D704B"/>
    <w:rsid w:val="5FC17C75"/>
    <w:rsid w:val="605A527E"/>
    <w:rsid w:val="61413DB2"/>
    <w:rsid w:val="62035F2D"/>
    <w:rsid w:val="6AFA1321"/>
    <w:rsid w:val="6C1C6154"/>
    <w:rsid w:val="6D492F46"/>
    <w:rsid w:val="6DC641B4"/>
    <w:rsid w:val="6FC85C67"/>
    <w:rsid w:val="705974B6"/>
    <w:rsid w:val="72FA0957"/>
    <w:rsid w:val="746678CC"/>
    <w:rsid w:val="74F60D5D"/>
    <w:rsid w:val="756C3ECD"/>
    <w:rsid w:val="764E3D8F"/>
    <w:rsid w:val="765A4FAE"/>
    <w:rsid w:val="778B58D8"/>
    <w:rsid w:val="7795123D"/>
    <w:rsid w:val="7BCA2929"/>
    <w:rsid w:val="7F0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25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9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0"/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20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5">
    <w:name w:val="纯文本 Char"/>
    <w:basedOn w:val="14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2459</Words>
  <Characters>2585</Characters>
  <Lines>18</Lines>
  <Paragraphs>5</Paragraphs>
  <TotalTime>0</TotalTime>
  <ScaleCrop>false</ScaleCrop>
  <LinksUpToDate>false</LinksUpToDate>
  <CharactersWithSpaces>2800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2025-09-30T01:53:11Z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9B5ECFA8C8BF465C98A6AE108330E8CB_13</vt:lpwstr>
  </property>
  <property fmtid="{D5CDD505-2E9C-101B-9397-08002B2CF9AE}" pid="4" name="KSOTemplateDocerSaveRecord">
    <vt:lpwstr>eyJoZGlkIjoiZGJjODAwOGQ5ZTZlNTc3ODM4NjZiNWRkNWFmNGQ3NjYiLCJ1c2VySWQiOiIxODMzNTI2OCJ9</vt:lpwstr>
  </property>
</Properties>
</file>