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F9F3D">
      <w:pPr>
        <w:spacing w:line="360" w:lineRule="auto"/>
        <w:jc w:val="center"/>
        <w:rPr>
          <w:rFonts w:hint="eastAsia" w:ascii="仿宋" w:hAnsi="仿宋" w:eastAsia="仿宋"/>
          <w:b/>
          <w:sz w:val="32"/>
          <w:szCs w:val="32"/>
        </w:rPr>
      </w:pPr>
      <w:r>
        <w:rPr>
          <w:rFonts w:hint="eastAsia" w:ascii="仿宋" w:hAnsi="仿宋" w:eastAsia="仿宋"/>
          <w:b/>
          <w:sz w:val="32"/>
          <w:szCs w:val="32"/>
        </w:rPr>
        <w:t>重庆医科大学附属第二医院二次供水水池清洗及消毒项目</w:t>
      </w:r>
    </w:p>
    <w:p w14:paraId="6F4FB478">
      <w:pPr>
        <w:spacing w:line="360" w:lineRule="auto"/>
        <w:jc w:val="center"/>
        <w:rPr>
          <w:rFonts w:hint="eastAsia" w:ascii="仿宋" w:hAnsi="仿宋" w:eastAsia="仿宋"/>
          <w:b/>
          <w:sz w:val="32"/>
          <w:szCs w:val="32"/>
        </w:rPr>
      </w:pPr>
      <w:r>
        <w:rPr>
          <w:rFonts w:hint="eastAsia" w:ascii="仿宋" w:hAnsi="仿宋" w:eastAsia="仿宋"/>
          <w:b/>
          <w:sz w:val="32"/>
          <w:szCs w:val="32"/>
        </w:rPr>
        <w:t>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rPr>
              <w:t>重庆医科大学附属第二医院二次供水水池清洗及消毒项目阳光推介</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4E112381">
            <w:pPr>
              <w:snapToGrid w:val="0"/>
              <w:ind w:right="-20"/>
              <w:jc w:val="left"/>
              <w:rPr>
                <w:rFonts w:hint="eastAsia" w:ascii="仿宋" w:hAnsi="仿宋" w:eastAsia="仿宋"/>
                <w:kern w:val="0"/>
                <w:sz w:val="24"/>
                <w:szCs w:val="24"/>
              </w:rPr>
            </w:pPr>
            <w:r>
              <w:rPr>
                <w:rFonts w:hint="eastAsia" w:ascii="仿宋" w:hAnsi="仿宋" w:eastAsia="仿宋"/>
                <w:kern w:val="0"/>
                <w:sz w:val="24"/>
                <w:szCs w:val="24"/>
              </w:rPr>
              <w:t>1.项目地点：渝中院区、江南院区</w:t>
            </w:r>
          </w:p>
          <w:p w14:paraId="636075A8">
            <w:pPr>
              <w:snapToGrid w:val="0"/>
              <w:ind w:right="-20"/>
              <w:jc w:val="left"/>
              <w:rPr>
                <w:rFonts w:hint="eastAsia" w:ascii="仿宋" w:hAnsi="仿宋" w:eastAsia="仿宋"/>
                <w:kern w:val="0"/>
                <w:sz w:val="24"/>
                <w:szCs w:val="24"/>
              </w:rPr>
            </w:pPr>
            <w:r>
              <w:rPr>
                <w:rFonts w:hint="eastAsia" w:ascii="仿宋" w:hAnsi="仿宋" w:eastAsia="仿宋"/>
                <w:kern w:val="0"/>
                <w:sz w:val="24"/>
                <w:szCs w:val="24"/>
              </w:rPr>
              <w:t>2.服务期：三年</w:t>
            </w:r>
          </w:p>
          <w:p w14:paraId="5B546CBA">
            <w:pPr>
              <w:snapToGrid w:val="0"/>
              <w:ind w:right="-20"/>
              <w:jc w:val="left"/>
              <w:rPr>
                <w:rFonts w:hint="default" w:eastAsia="仿宋"/>
                <w:lang w:val="en-US" w:eastAsia="zh-CN"/>
              </w:rPr>
            </w:pPr>
            <w:r>
              <w:rPr>
                <w:rFonts w:hint="eastAsia" w:ascii="仿宋" w:hAnsi="仿宋" w:eastAsia="仿宋"/>
                <w:kern w:val="0"/>
                <w:sz w:val="24"/>
                <w:szCs w:val="24"/>
              </w:rPr>
              <w:t>3.项目范围：渝中院区的二次供水水池，高位</w:t>
            </w:r>
            <w:r>
              <w:rPr>
                <w:rFonts w:hint="eastAsia" w:ascii="仿宋" w:hAnsi="仿宋" w:eastAsia="仿宋"/>
                <w:kern w:val="0"/>
                <w:sz w:val="24"/>
                <w:szCs w:val="24"/>
                <w:lang w:val="en-US" w:eastAsia="zh-CN"/>
              </w:rPr>
              <w:t>2</w:t>
            </w:r>
            <w:r>
              <w:rPr>
                <w:rFonts w:hint="eastAsia" w:ascii="仿宋" w:hAnsi="仿宋" w:eastAsia="仿宋"/>
                <w:kern w:val="0"/>
                <w:sz w:val="24"/>
                <w:szCs w:val="24"/>
              </w:rPr>
              <w:t>口</w:t>
            </w:r>
            <w:r>
              <w:rPr>
                <w:rFonts w:hint="eastAsia" w:ascii="仿宋" w:hAnsi="仿宋" w:eastAsia="仿宋"/>
                <w:kern w:val="0"/>
                <w:sz w:val="24"/>
                <w:szCs w:val="24"/>
                <w:lang w:val="en-US" w:eastAsia="zh-CN"/>
              </w:rPr>
              <w:t>50</w:t>
            </w:r>
            <w:r>
              <w:rPr>
                <w:rFonts w:hint="eastAsia" w:ascii="仿宋" w:hAnsi="仿宋" w:eastAsia="仿宋"/>
                <w:kern w:val="0"/>
                <w:sz w:val="24"/>
                <w:szCs w:val="24"/>
              </w:rPr>
              <w:t xml:space="preserve">m3，低位5口  </w:t>
            </w:r>
            <w:r>
              <w:rPr>
                <w:rFonts w:hint="eastAsia" w:ascii="仿宋" w:hAnsi="仿宋" w:eastAsia="仿宋"/>
                <w:kern w:val="0"/>
                <w:sz w:val="24"/>
                <w:szCs w:val="24"/>
                <w:lang w:val="en-US" w:eastAsia="zh-CN"/>
              </w:rPr>
              <w:t>330</w:t>
            </w:r>
            <w:r>
              <w:rPr>
                <w:rFonts w:hint="eastAsia" w:ascii="仿宋" w:hAnsi="仿宋" w:eastAsia="仿宋"/>
                <w:kern w:val="0"/>
                <w:sz w:val="24"/>
                <w:szCs w:val="24"/>
              </w:rPr>
              <w:t>m3；江南院区的二次供水水池，高位</w:t>
            </w:r>
            <w:r>
              <w:rPr>
                <w:rFonts w:hint="eastAsia" w:ascii="仿宋" w:hAnsi="仿宋" w:eastAsia="仿宋"/>
                <w:kern w:val="0"/>
                <w:sz w:val="24"/>
                <w:szCs w:val="24"/>
                <w:lang w:val="en-US" w:eastAsia="zh-CN"/>
              </w:rPr>
              <w:t>10</w:t>
            </w:r>
            <w:r>
              <w:rPr>
                <w:rFonts w:hint="eastAsia" w:ascii="仿宋" w:hAnsi="仿宋" w:eastAsia="仿宋"/>
                <w:kern w:val="0"/>
                <w:sz w:val="24"/>
                <w:szCs w:val="24"/>
              </w:rPr>
              <w:t>口</w:t>
            </w:r>
            <w:r>
              <w:rPr>
                <w:rFonts w:hint="eastAsia" w:ascii="仿宋" w:hAnsi="仿宋" w:eastAsia="仿宋"/>
                <w:kern w:val="0"/>
                <w:sz w:val="24"/>
                <w:szCs w:val="24"/>
                <w:lang w:val="en-US" w:eastAsia="zh-CN"/>
              </w:rPr>
              <w:t>262</w:t>
            </w:r>
            <w:r>
              <w:rPr>
                <w:rFonts w:hint="eastAsia" w:ascii="仿宋" w:hAnsi="仿宋" w:eastAsia="仿宋"/>
                <w:kern w:val="0"/>
                <w:sz w:val="24"/>
                <w:szCs w:val="24"/>
              </w:rPr>
              <w:t>m3，低位4口  2</w:t>
            </w:r>
            <w:r>
              <w:rPr>
                <w:rFonts w:hint="eastAsia" w:ascii="仿宋" w:hAnsi="仿宋" w:eastAsia="仿宋"/>
                <w:kern w:val="0"/>
                <w:sz w:val="24"/>
                <w:szCs w:val="24"/>
                <w:lang w:val="en-US" w:eastAsia="zh-CN"/>
              </w:rPr>
              <w:t>0</w:t>
            </w:r>
            <w:r>
              <w:rPr>
                <w:rFonts w:hint="eastAsia" w:ascii="仿宋" w:hAnsi="仿宋" w:eastAsia="仿宋"/>
                <w:kern w:val="0"/>
                <w:sz w:val="24"/>
                <w:szCs w:val="24"/>
              </w:rPr>
              <w:t>0m3清洗消毒。</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10499B0">
            <w:pPr>
              <w:snapToGrid w:val="0"/>
              <w:ind w:right="-20"/>
              <w:jc w:val="left"/>
              <w:rPr>
                <w:rFonts w:hint="eastAsia" w:ascii="仿宋" w:hAnsi="仿宋" w:eastAsia="仿宋"/>
                <w:kern w:val="0"/>
                <w:sz w:val="24"/>
                <w:szCs w:val="24"/>
              </w:rPr>
            </w:pPr>
            <w:r>
              <w:rPr>
                <w:rFonts w:hint="eastAsia" w:ascii="仿宋" w:hAnsi="仿宋" w:eastAsia="仿宋"/>
                <w:kern w:val="0"/>
                <w:sz w:val="24"/>
                <w:szCs w:val="24"/>
              </w:rPr>
              <w:t>1.每半年完成一次所有水池清洗及消毒，每次作业须提前5个工作日与采购人确认进场时间，若服务方未提前与采购人确认进场时间而造成的后果和费用由服务方自行承担。</w:t>
            </w:r>
          </w:p>
          <w:p w14:paraId="1EC1BE35">
            <w:pPr>
              <w:snapToGrid w:val="0"/>
              <w:ind w:right="-20"/>
              <w:jc w:val="left"/>
              <w:rPr>
                <w:rFonts w:hint="eastAsia" w:ascii="仿宋" w:hAnsi="仿宋" w:eastAsia="仿宋"/>
                <w:kern w:val="0"/>
                <w:sz w:val="24"/>
                <w:szCs w:val="24"/>
              </w:rPr>
            </w:pPr>
            <w:r>
              <w:rPr>
                <w:rFonts w:hint="eastAsia" w:ascii="仿宋" w:hAnsi="仿宋" w:eastAsia="仿宋"/>
                <w:kern w:val="0"/>
                <w:sz w:val="24"/>
                <w:szCs w:val="24"/>
              </w:rPr>
              <w:t>2.服务方需严格按照行业规范对各个水池进行清洗并按规定使用合格的含氯药剂消毒，要求做到水池液面无积物，四周池壁、池底、阀门无污物附着，出入口无堵塞，井盖盖好。清洗过程中所涉及的清洗工具、含氯药剂、取样用品、作业机电（机械）设备等由服务方自行提供。</w:t>
            </w:r>
          </w:p>
          <w:p w14:paraId="2FA48823">
            <w:pPr>
              <w:snapToGrid w:val="0"/>
              <w:ind w:right="-20"/>
              <w:jc w:val="left"/>
              <w:rPr>
                <w:rFonts w:hint="eastAsia" w:ascii="仿宋" w:hAnsi="仿宋" w:eastAsia="仿宋"/>
                <w:kern w:val="0"/>
                <w:sz w:val="24"/>
                <w:szCs w:val="24"/>
              </w:rPr>
            </w:pPr>
            <w:r>
              <w:rPr>
                <w:rFonts w:hint="eastAsia" w:ascii="仿宋" w:hAnsi="仿宋" w:eastAsia="仿宋"/>
                <w:kern w:val="0"/>
                <w:sz w:val="24"/>
                <w:szCs w:val="24"/>
              </w:rPr>
              <w:t xml:space="preserve">3.服务方每次清洗完水池还应清洗水池周边环境，保障水池进、出阀门、浮球阀和水位控制器等器件正常运转。  </w:t>
            </w:r>
          </w:p>
          <w:p w14:paraId="034E6C1D">
            <w:pPr>
              <w:snapToGrid w:val="0"/>
              <w:ind w:right="-20"/>
              <w:jc w:val="left"/>
              <w:rPr>
                <w:rFonts w:hint="eastAsia" w:ascii="仿宋" w:hAnsi="仿宋" w:eastAsia="仿宋"/>
                <w:kern w:val="0"/>
                <w:sz w:val="24"/>
                <w:szCs w:val="24"/>
              </w:rPr>
            </w:pPr>
            <w:r>
              <w:rPr>
                <w:rFonts w:hint="eastAsia" w:ascii="仿宋" w:hAnsi="仿宋" w:eastAsia="仿宋"/>
                <w:kern w:val="0"/>
                <w:sz w:val="24"/>
                <w:szCs w:val="24"/>
              </w:rPr>
              <w:t>4.服务方完成水池清洗后应及时通知采购人现场验收并在验收单上签字确认。</w:t>
            </w:r>
          </w:p>
          <w:p w14:paraId="13079E39">
            <w:pPr>
              <w:snapToGrid w:val="0"/>
              <w:ind w:right="-20"/>
              <w:jc w:val="left"/>
              <w:rPr>
                <w:rFonts w:hint="eastAsia" w:ascii="仿宋" w:hAnsi="仿宋" w:eastAsia="仿宋"/>
                <w:kern w:val="0"/>
                <w:sz w:val="24"/>
                <w:szCs w:val="24"/>
              </w:rPr>
            </w:pPr>
            <w:r>
              <w:rPr>
                <w:rFonts w:hint="eastAsia" w:ascii="仿宋" w:hAnsi="仿宋" w:eastAsia="仿宋"/>
                <w:kern w:val="0"/>
                <w:sz w:val="24"/>
                <w:szCs w:val="24"/>
              </w:rPr>
              <w:t xml:space="preserve">5.服务方必须确保派出的施工人员持有效的有限空间作业证和健康证上岗，且服务方应自行为现场作业人员购买足额的人身意外伤害、车辆等保险，服务方现场作业人员在工作期间发生的任何意外事件与采购人无关，由服务方自行承担责任。  </w:t>
            </w:r>
          </w:p>
          <w:p w14:paraId="09E63866">
            <w:pPr>
              <w:snapToGrid w:val="0"/>
              <w:ind w:right="-20"/>
              <w:jc w:val="left"/>
              <w:rPr>
                <w:rFonts w:hint="eastAsia" w:ascii="仿宋" w:hAnsi="仿宋" w:eastAsia="仿宋"/>
                <w:kern w:val="0"/>
                <w:sz w:val="24"/>
                <w:szCs w:val="24"/>
              </w:rPr>
            </w:pPr>
            <w:r>
              <w:rPr>
                <w:rFonts w:hint="eastAsia" w:ascii="仿宋" w:hAnsi="仿宋" w:eastAsia="仿宋"/>
                <w:kern w:val="0"/>
                <w:sz w:val="24"/>
                <w:szCs w:val="24"/>
              </w:rPr>
              <w:t>6.服务方应在清洗水池过程中采取相应的安全防范措施，因服务方原因造成的一切安全生产事故由服务方承担所有责任。</w:t>
            </w:r>
          </w:p>
          <w:p w14:paraId="63774D78">
            <w:pPr>
              <w:pStyle w:val="2"/>
              <w:rPr>
                <w:rFonts w:hint="eastAsia" w:ascii="仿宋" w:hAnsi="仿宋" w:eastAsia="仿宋"/>
                <w:color w:val="FF0000"/>
                <w:kern w:val="0"/>
                <w:sz w:val="24"/>
                <w:szCs w:val="24"/>
                <w:lang w:val="en-US" w:eastAsia="zh-CN"/>
              </w:rPr>
            </w:pPr>
            <w:r>
              <w:rPr>
                <w:rFonts w:hint="eastAsia" w:ascii="仿宋" w:hAnsi="仿宋" w:eastAsia="仿宋"/>
                <w:color w:val="FF0000"/>
                <w:kern w:val="0"/>
                <w:sz w:val="24"/>
                <w:szCs w:val="24"/>
                <w:lang w:val="en-US" w:eastAsia="zh-CN"/>
              </w:rPr>
              <w:t>7.严格按照下列清洗流程作业：</w:t>
            </w:r>
          </w:p>
          <w:p w14:paraId="4D088AD4">
            <w:pPr>
              <w:pStyle w:val="2"/>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(1)关闭进水阀门，关闭水箱连通阀门，排空水箱中的水至20cm.</w:t>
            </w:r>
          </w:p>
          <w:p w14:paraId="19301234">
            <w:pPr>
              <w:pStyle w:val="2"/>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(2)用四合一气体检测仪检测水池内的气体，如有毒有害气体没有检测出，则清洗人员方可进入有限空间内(水池内)开展清洗作业。</w:t>
            </w:r>
          </w:p>
          <w:p w14:paraId="2F91EA3C">
            <w:pPr>
              <w:pStyle w:val="2"/>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(3)安装照明灯供水池内照明。</w:t>
            </w:r>
          </w:p>
          <w:p w14:paraId="1C19B76B">
            <w:pPr>
              <w:pStyle w:val="2"/>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(4)清洗人员进入水池内工作，</w:t>
            </w:r>
          </w:p>
          <w:p w14:paraId="68E2FC7D">
            <w:pPr>
              <w:pStyle w:val="2"/>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(5)清洗人员洗刷水箱横，竖拉筋各3遍。</w:t>
            </w:r>
          </w:p>
          <w:p w14:paraId="480569EC">
            <w:pPr>
              <w:pStyle w:val="2"/>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(6)清洗完毕后排尽水池里的污水，再向水池内放消毒片进行消毒。(7)半个小时后进行二次清洗。</w:t>
            </w:r>
          </w:p>
          <w:p w14:paraId="6F8C59AE">
            <w:pPr>
              <w:pStyle w:val="2"/>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(8)在清洗水池同时检修人员对水池的管道及浮球，水位控制器进行检修。</w:t>
            </w:r>
          </w:p>
          <w:p w14:paraId="54BC83BA">
            <w:pPr>
              <w:pStyle w:val="2"/>
              <w:rPr>
                <w:rFonts w:hint="default" w:eastAsia="仿宋"/>
                <w:lang w:val="en-US" w:eastAsia="zh-CN"/>
              </w:rPr>
            </w:pPr>
            <w:r>
              <w:rPr>
                <w:rFonts w:hint="eastAsia" w:ascii="仿宋" w:hAnsi="仿宋" w:eastAsia="仿宋"/>
                <w:kern w:val="0"/>
                <w:sz w:val="24"/>
                <w:szCs w:val="24"/>
                <w:lang w:val="en-US" w:eastAsia="zh-CN"/>
              </w:rPr>
              <w:t>(9)检查各种设备正常后，注水入水池，甲方取水样进行检测。</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color w:val="FF0000"/>
                <w:szCs w:val="24"/>
              </w:rPr>
            </w:pPr>
            <w:r>
              <w:rPr>
                <w:rFonts w:hint="eastAsia" w:ascii="仿宋" w:hAnsi="仿宋" w:eastAsia="仿宋"/>
                <w:color w:val="FF0000"/>
                <w:szCs w:val="24"/>
                <w:lang w:val="en-US" w:eastAsia="zh-CN"/>
              </w:rPr>
              <w:t>服务</w:t>
            </w:r>
            <w:r>
              <w:rPr>
                <w:rFonts w:hint="eastAsia" w:ascii="仿宋" w:hAnsi="仿宋" w:eastAsia="仿宋"/>
                <w:color w:val="FF0000"/>
                <w:szCs w:val="24"/>
              </w:rPr>
              <w:t>要求</w:t>
            </w:r>
          </w:p>
        </w:tc>
        <w:tc>
          <w:tcPr>
            <w:tcW w:w="7130" w:type="dxa"/>
            <w:vAlign w:val="center"/>
          </w:tcPr>
          <w:p w14:paraId="79B2D20A">
            <w:pPr>
              <w:pStyle w:val="17"/>
              <w:spacing w:line="360" w:lineRule="auto"/>
              <w:ind w:firstLine="0"/>
              <w:rPr>
                <w:rFonts w:ascii="仿宋" w:hAnsi="仿宋" w:eastAsia="仿宋"/>
                <w:color w:val="FF0000"/>
                <w:szCs w:val="24"/>
              </w:rPr>
            </w:pPr>
            <w:r>
              <w:rPr>
                <w:rFonts w:hint="eastAsia" w:ascii="仿宋" w:hAnsi="仿宋" w:eastAsia="仿宋" w:cs="宋体"/>
                <w:color w:val="FF0000"/>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66999DA">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1.竞谈人为中华人民共和国境内依法注册、具有独立法人资格。提供在有效期内的三证合一”的营业执照复印件并加盖鲜章。</w:t>
            </w:r>
          </w:p>
          <w:p w14:paraId="48E1920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2.法定代表人授权委托书【格式1】</w:t>
            </w:r>
          </w:p>
          <w:p w14:paraId="5AEDEF32">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3.人员要求：服务本项目施工人员具有有效的有限空间作业证和健康证上岗。（提供施工人员202</w:t>
            </w:r>
            <w:r>
              <w:rPr>
                <w:rFonts w:hint="eastAsia" w:ascii="仿宋" w:hAnsi="仿宋" w:eastAsia="仿宋" w:cstheme="minorBidi"/>
                <w:szCs w:val="24"/>
                <w:lang w:val="en-US" w:eastAsia="zh-CN"/>
              </w:rPr>
              <w:t>5</w:t>
            </w:r>
            <w:r>
              <w:rPr>
                <w:rFonts w:hint="eastAsia" w:ascii="仿宋" w:hAnsi="仿宋" w:eastAsia="仿宋" w:cstheme="minorBidi"/>
                <w:szCs w:val="24"/>
              </w:rPr>
              <w:t>年</w:t>
            </w:r>
            <w:r>
              <w:rPr>
                <w:rFonts w:hint="eastAsia" w:ascii="仿宋" w:hAnsi="仿宋" w:eastAsia="仿宋" w:cstheme="minorBidi"/>
                <w:szCs w:val="24"/>
                <w:lang w:val="en-US" w:eastAsia="zh-CN"/>
              </w:rPr>
              <w:t>10</w:t>
            </w:r>
            <w:r>
              <w:rPr>
                <w:rFonts w:hint="eastAsia" w:ascii="仿宋" w:hAnsi="仿宋" w:eastAsia="仿宋" w:cstheme="minorBidi"/>
                <w:szCs w:val="24"/>
              </w:rPr>
              <w:t>月-202</w:t>
            </w:r>
            <w:r>
              <w:rPr>
                <w:rFonts w:hint="eastAsia" w:ascii="仿宋" w:hAnsi="仿宋" w:eastAsia="仿宋" w:cstheme="minorBidi"/>
                <w:szCs w:val="24"/>
                <w:lang w:val="en-US" w:eastAsia="zh-CN"/>
              </w:rPr>
              <w:t>5</w:t>
            </w:r>
            <w:r>
              <w:rPr>
                <w:rFonts w:hint="eastAsia" w:ascii="仿宋" w:hAnsi="仿宋" w:eastAsia="仿宋" w:cstheme="minorBidi"/>
                <w:szCs w:val="24"/>
              </w:rPr>
              <w:t>年</w:t>
            </w:r>
            <w:r>
              <w:rPr>
                <w:rFonts w:hint="eastAsia" w:ascii="仿宋" w:hAnsi="仿宋" w:eastAsia="仿宋" w:cstheme="minorBidi"/>
                <w:szCs w:val="24"/>
                <w:lang w:val="en-US" w:eastAsia="zh-CN"/>
              </w:rPr>
              <w:t>12</w:t>
            </w:r>
            <w:r>
              <w:rPr>
                <w:rFonts w:hint="eastAsia" w:ascii="仿宋" w:hAnsi="仿宋" w:eastAsia="仿宋" w:cstheme="minorBidi"/>
                <w:szCs w:val="24"/>
              </w:rPr>
              <w:t>月社保缴费证明，有限空间作业证和健康证复印件并加盖单位鲜章）</w:t>
            </w:r>
          </w:p>
          <w:p w14:paraId="1758CFF3">
            <w:pPr>
              <w:pStyle w:val="17"/>
              <w:spacing w:line="360" w:lineRule="auto"/>
              <w:ind w:firstLine="0"/>
              <w:rPr>
                <w:rFonts w:ascii="仿宋" w:hAnsi="仿宋" w:eastAsia="仿宋" w:cstheme="minorBidi"/>
                <w:szCs w:val="24"/>
              </w:rPr>
            </w:pPr>
            <w:r>
              <w:rPr>
                <w:rFonts w:hint="eastAsia" w:ascii="仿宋" w:hAnsi="仿宋" w:eastAsia="仿宋" w:cstheme="minorBidi"/>
                <w:szCs w:val="24"/>
              </w:rPr>
              <w:t>4.竞谈方需具备有202</w:t>
            </w:r>
            <w:r>
              <w:rPr>
                <w:rFonts w:hint="eastAsia" w:ascii="仿宋" w:hAnsi="仿宋" w:eastAsia="仿宋" w:cstheme="minorBidi"/>
                <w:szCs w:val="24"/>
                <w:lang w:val="en-US" w:eastAsia="zh-CN"/>
              </w:rPr>
              <w:t>3</w:t>
            </w:r>
            <w:r>
              <w:rPr>
                <w:rFonts w:hint="eastAsia" w:ascii="仿宋" w:hAnsi="仿宋" w:eastAsia="仿宋" w:cstheme="minorBidi"/>
                <w:szCs w:val="24"/>
              </w:rPr>
              <w:t xml:space="preserve">年1月1日至今水池清洗的业绩三个及以上（提供合同关键页复印件，关键页包括体现合同标的、合同金额、签字盖章页）。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ascii="仿宋" w:hAnsi="仿宋" w:eastAsia="仿宋" w:cstheme="minorBidi"/>
                <w:color w:val="FF0000"/>
                <w:szCs w:val="24"/>
              </w:rPr>
            </w:pPr>
            <w:r>
              <w:rPr>
                <w:rFonts w:hint="eastAsia" w:ascii="仿宋" w:hAnsi="仿宋" w:eastAsia="仿宋" w:cstheme="minorBidi"/>
                <w:color w:val="FF0000"/>
                <w:szCs w:val="24"/>
              </w:rPr>
              <w:t>时间：202</w:t>
            </w:r>
            <w:r>
              <w:rPr>
                <w:rFonts w:hint="eastAsia" w:ascii="仿宋" w:hAnsi="仿宋" w:eastAsia="仿宋" w:cstheme="minorBidi"/>
                <w:color w:val="FF0000"/>
                <w:szCs w:val="24"/>
                <w:lang w:val="en-US" w:eastAsia="zh-CN"/>
              </w:rPr>
              <w:t>6</w:t>
            </w:r>
            <w:r>
              <w:rPr>
                <w:rFonts w:hint="eastAsia" w:ascii="仿宋" w:hAnsi="仿宋" w:eastAsia="仿宋" w:cstheme="minorBidi"/>
                <w:color w:val="FF0000"/>
                <w:szCs w:val="24"/>
              </w:rPr>
              <w:t>年</w:t>
            </w:r>
            <w:r>
              <w:rPr>
                <w:rFonts w:hint="eastAsia" w:ascii="仿宋" w:hAnsi="仿宋" w:eastAsia="仿宋" w:cstheme="minorBidi"/>
                <w:color w:val="FF0000"/>
                <w:szCs w:val="24"/>
                <w:lang w:val="en-US" w:eastAsia="zh-CN"/>
              </w:rPr>
              <w:t xml:space="preserve"> 1 </w:t>
            </w:r>
            <w:r>
              <w:rPr>
                <w:rFonts w:hint="eastAsia" w:ascii="仿宋" w:hAnsi="仿宋" w:eastAsia="仿宋" w:cstheme="minorBidi"/>
                <w:color w:val="FF0000"/>
                <w:szCs w:val="24"/>
              </w:rPr>
              <w:t>月</w:t>
            </w:r>
            <w:r>
              <w:rPr>
                <w:rFonts w:hint="eastAsia" w:ascii="仿宋" w:hAnsi="仿宋" w:eastAsia="仿宋" w:cstheme="minorBidi"/>
                <w:color w:val="FF0000"/>
                <w:szCs w:val="24"/>
                <w:lang w:val="en-US" w:eastAsia="zh-CN"/>
              </w:rPr>
              <w:t xml:space="preserve"> 27 </w:t>
            </w:r>
            <w:r>
              <w:rPr>
                <w:rFonts w:hint="eastAsia" w:ascii="仿宋" w:hAnsi="仿宋" w:eastAsia="仿宋" w:cstheme="minorBidi"/>
                <w:color w:val="FF0000"/>
                <w:szCs w:val="24"/>
              </w:rPr>
              <w:t>日</w:t>
            </w:r>
            <w:r>
              <w:rPr>
                <w:rFonts w:hint="eastAsia" w:ascii="仿宋" w:hAnsi="仿宋" w:eastAsia="仿宋" w:cstheme="minorBidi"/>
                <w:color w:val="FF0000"/>
                <w:szCs w:val="24"/>
                <w:lang w:val="en-US" w:eastAsia="zh-CN"/>
              </w:rPr>
              <w:t>上午9:00</w:t>
            </w:r>
            <w:r>
              <w:rPr>
                <w:rFonts w:ascii="仿宋" w:hAnsi="仿宋" w:eastAsia="仿宋" w:cstheme="minorBidi"/>
                <w:color w:val="FF0000"/>
                <w:szCs w:val="24"/>
              </w:rPr>
              <w:t xml:space="preserve"> </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eastAsia="zh-CN"/>
              </w:rPr>
              <w:t>全科楼</w:t>
            </w:r>
            <w:r>
              <w:rPr>
                <w:rFonts w:hint="eastAsia" w:ascii="仿宋" w:hAnsi="仿宋" w:eastAsia="仿宋" w:cstheme="minorBidi"/>
                <w:szCs w:val="24"/>
              </w:rPr>
              <w:t>后勤处办公室（</w:t>
            </w:r>
            <w:r>
              <w:rPr>
                <w:rFonts w:hint="eastAsia" w:ascii="仿宋" w:hAnsi="仿宋" w:eastAsia="仿宋" w:cstheme="minorBidi"/>
                <w:szCs w:val="24"/>
                <w:lang w:val="en-US" w:eastAsia="zh-CN"/>
              </w:rPr>
              <w:t>607</w:t>
            </w:r>
            <w:r>
              <w:rPr>
                <w:rFonts w:hint="eastAsia" w:ascii="仿宋" w:hAnsi="仿宋" w:eastAsia="仿宋" w:cstheme="minorBidi"/>
                <w:szCs w:val="24"/>
              </w:rPr>
              <w:t>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65DA8040">
            <w:pPr>
              <w:snapToGrid w:val="0"/>
              <w:spacing w:line="360" w:lineRule="auto"/>
              <w:rPr>
                <w:rFonts w:ascii="仿宋" w:hAnsi="仿宋" w:eastAsia="仿宋"/>
                <w:kern w:val="0"/>
                <w:sz w:val="24"/>
                <w:szCs w:val="24"/>
              </w:rPr>
            </w:pPr>
            <w:r>
              <w:rPr>
                <w:rFonts w:hint="eastAsia" w:ascii="仿宋" w:hAnsi="仿宋" w:eastAsia="仿宋"/>
                <w:kern w:val="0"/>
                <w:sz w:val="24"/>
                <w:szCs w:val="24"/>
              </w:rPr>
              <w:t>1.本项目报价采用总价包干，包含但不限于服务本项目所需的所有人工费、材料费、工具费、管理费、保险费、税金、利润、风险费等一切费用。</w:t>
            </w:r>
          </w:p>
          <w:p w14:paraId="57F3F628">
            <w:pPr>
              <w:snapToGrid w:val="0"/>
              <w:spacing w:line="360" w:lineRule="auto"/>
              <w:rPr>
                <w:rFonts w:ascii="仿宋" w:hAnsi="仿宋" w:eastAsia="仿宋"/>
                <w:kern w:val="0"/>
                <w:sz w:val="24"/>
                <w:szCs w:val="24"/>
              </w:rPr>
            </w:pPr>
            <w:r>
              <w:rPr>
                <w:rFonts w:hint="eastAsia" w:ascii="仿宋" w:hAnsi="仿宋" w:eastAsia="仿宋"/>
                <w:kern w:val="0"/>
                <w:sz w:val="24"/>
                <w:szCs w:val="24"/>
              </w:rPr>
              <w:t>竞谈人应自行踏勘工程现场及周围环境，以便获取竞谈人须自已负责的有关编制投标文件报价清单和签署合同所需的所有资料。</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邮件标题注明：重庆医科大学附属第二医院二次供水水池清洗及消毒项目阳光推介+单位名称+联系人+联系电话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w:t>
            </w:r>
            <w:r>
              <w:rPr>
                <w:rFonts w:hint="eastAsia" w:ascii="仿宋" w:hAnsi="仿宋" w:eastAsia="仿宋"/>
                <w:color w:val="FF0000"/>
                <w:kern w:val="0"/>
                <w:sz w:val="24"/>
                <w:szCs w:val="24"/>
              </w:rPr>
              <w:t>202</w:t>
            </w:r>
            <w:r>
              <w:rPr>
                <w:rFonts w:hint="eastAsia" w:ascii="仿宋" w:hAnsi="仿宋" w:eastAsia="仿宋"/>
                <w:color w:val="FF0000"/>
                <w:kern w:val="0"/>
                <w:sz w:val="24"/>
                <w:szCs w:val="24"/>
                <w:lang w:val="en-US" w:eastAsia="zh-CN"/>
              </w:rPr>
              <w:t>6</w:t>
            </w:r>
            <w:r>
              <w:rPr>
                <w:rFonts w:hint="eastAsia" w:ascii="仿宋" w:hAnsi="仿宋" w:eastAsia="仿宋"/>
                <w:color w:val="FF0000"/>
                <w:kern w:val="0"/>
                <w:sz w:val="24"/>
                <w:szCs w:val="24"/>
              </w:rPr>
              <w:t>年</w:t>
            </w:r>
            <w:r>
              <w:rPr>
                <w:rFonts w:hint="eastAsia" w:ascii="仿宋" w:hAnsi="仿宋" w:eastAsia="仿宋"/>
                <w:color w:val="FF0000"/>
                <w:kern w:val="0"/>
                <w:sz w:val="24"/>
                <w:szCs w:val="24"/>
                <w:lang w:val="en-US" w:eastAsia="zh-CN"/>
              </w:rPr>
              <w:t xml:space="preserve"> 1 </w:t>
            </w:r>
            <w:r>
              <w:rPr>
                <w:rFonts w:hint="eastAsia" w:ascii="仿宋" w:hAnsi="仿宋" w:eastAsia="仿宋"/>
                <w:color w:val="FF0000"/>
                <w:kern w:val="0"/>
                <w:sz w:val="24"/>
                <w:szCs w:val="24"/>
              </w:rPr>
              <w:t>月</w:t>
            </w:r>
            <w:r>
              <w:rPr>
                <w:rFonts w:hint="eastAsia" w:ascii="仿宋" w:hAnsi="仿宋" w:eastAsia="仿宋"/>
                <w:color w:val="FF0000"/>
                <w:kern w:val="0"/>
                <w:sz w:val="24"/>
                <w:szCs w:val="24"/>
                <w:lang w:val="en-US" w:eastAsia="zh-CN"/>
              </w:rPr>
              <w:t xml:space="preserve"> 25</w:t>
            </w:r>
            <w:bookmarkStart w:id="0" w:name="_GoBack"/>
            <w:bookmarkEnd w:id="0"/>
            <w:r>
              <w:rPr>
                <w:rFonts w:hint="eastAsia" w:ascii="仿宋" w:hAnsi="仿宋" w:eastAsia="仿宋"/>
                <w:color w:val="FF0000"/>
                <w:kern w:val="0"/>
                <w:sz w:val="24"/>
                <w:szCs w:val="24"/>
                <w:lang w:val="en-US" w:eastAsia="zh-CN"/>
              </w:rPr>
              <w:t xml:space="preserve"> </w:t>
            </w:r>
            <w:r>
              <w:rPr>
                <w:rFonts w:hint="eastAsia" w:ascii="仿宋" w:hAnsi="仿宋" w:eastAsia="仿宋"/>
                <w:color w:val="FF0000"/>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lang w:val="en-US" w:eastAsia="zh-CN"/>
              </w:rPr>
              <w:t>如有需要</w:t>
            </w: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ascii="仿宋" w:hAnsi="仿宋" w:eastAsia="仿宋" w:cstheme="minorBidi"/>
                <w:szCs w:val="24"/>
              </w:rPr>
            </w:pPr>
            <w:r>
              <w:rPr>
                <w:rFonts w:hint="eastAsia" w:ascii="仿宋" w:hAnsi="仿宋" w:eastAsia="仿宋" w:cstheme="minorBidi"/>
                <w:szCs w:val="24"/>
                <w:lang w:eastAsia="zh-CN"/>
              </w:rPr>
              <w:t>按招标文件要求</w:t>
            </w:r>
            <w:r>
              <w:rPr>
                <w:rFonts w:hint="eastAsia" w:ascii="仿宋" w:hAnsi="仿宋" w:eastAsia="仿宋" w:cstheme="minorBidi"/>
                <w:szCs w:val="24"/>
              </w:rPr>
              <w:t>。</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6CFA050E">
            <w:pPr>
              <w:pStyle w:val="17"/>
              <w:numPr>
                <w:ilvl w:val="0"/>
                <w:numId w:val="0"/>
              </w:numPr>
              <w:spacing w:line="360" w:lineRule="auto"/>
              <w:rPr>
                <w:rFonts w:hint="eastAsia" w:ascii="仿宋" w:hAnsi="仿宋" w:eastAsia="仿宋" w:cstheme="minorBidi"/>
                <w:szCs w:val="24"/>
                <w:lang w:val="en-US" w:eastAsia="zh-CN"/>
              </w:rPr>
            </w:pPr>
            <w:r>
              <w:rPr>
                <w:rFonts w:hint="eastAsia" w:ascii="仿宋" w:hAnsi="仿宋" w:eastAsia="仿宋" w:cstheme="minorBidi"/>
                <w:szCs w:val="24"/>
                <w:lang w:val="en-US" w:eastAsia="zh-CN"/>
              </w:rPr>
              <w:t>2.特定资格条件证明材料</w:t>
            </w:r>
          </w:p>
          <w:p w14:paraId="1FDBDDA5">
            <w:pPr>
              <w:pStyle w:val="17"/>
              <w:numPr>
                <w:ilvl w:val="0"/>
                <w:numId w:val="0"/>
              </w:numPr>
              <w:spacing w:line="360" w:lineRule="auto"/>
              <w:rPr>
                <w:rFonts w:hint="eastAsia" w:ascii="仿宋" w:hAnsi="仿宋" w:eastAsia="仿宋" w:cstheme="minorBidi"/>
                <w:szCs w:val="24"/>
              </w:rPr>
            </w:pPr>
            <w:r>
              <w:rPr>
                <w:rFonts w:hint="eastAsia" w:ascii="仿宋" w:hAnsi="仿宋" w:eastAsia="仿宋" w:cstheme="minorBidi"/>
                <w:szCs w:val="24"/>
                <w:lang w:val="en-US" w:eastAsia="zh-CN"/>
              </w:rPr>
              <w:t>3.</w:t>
            </w:r>
            <w:r>
              <w:rPr>
                <w:rFonts w:hint="eastAsia" w:ascii="仿宋" w:hAnsi="仿宋" w:eastAsia="仿宋" w:cstheme="minorBidi"/>
                <w:szCs w:val="24"/>
              </w:rPr>
              <w:t>报价书</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w:t>
            </w:r>
            <w:r>
              <w:rPr>
                <w:rFonts w:hint="eastAsia" w:ascii="仿宋" w:hAnsi="仿宋" w:eastAsia="仿宋" w:cstheme="minorBidi"/>
                <w:szCs w:val="24"/>
                <w:lang w:eastAsia="zh-CN"/>
              </w:rPr>
              <w:t>推介</w:t>
            </w:r>
            <w:r>
              <w:rPr>
                <w:rFonts w:hint="eastAsia" w:ascii="仿宋" w:hAnsi="仿宋" w:eastAsia="仿宋" w:cstheme="minorBidi"/>
                <w:szCs w:val="24"/>
              </w:rPr>
              <w:t>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联系地址：重庆医科大学附属第二医院</w:t>
            </w:r>
            <w:r>
              <w:rPr>
                <w:rFonts w:ascii="仿宋" w:hAnsi="仿宋" w:eastAsia="仿宋" w:cstheme="minorBidi"/>
                <w:szCs w:val="24"/>
              </w:rPr>
              <w:t>总务科</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val="en-US" w:eastAsia="zh-CN"/>
              </w:rPr>
              <w:t>李</w:t>
            </w:r>
            <w:r>
              <w:rPr>
                <w:rFonts w:hint="eastAsia" w:ascii="仿宋" w:hAnsi="仿宋" w:eastAsia="仿宋" w:cstheme="minorBidi"/>
                <w:szCs w:val="24"/>
              </w:rPr>
              <w:t>老师     联系电话：</w:t>
            </w:r>
            <w:r>
              <w:rPr>
                <w:rFonts w:hint="eastAsia" w:ascii="仿宋" w:hAnsi="仿宋" w:eastAsia="仿宋" w:cstheme="minorBidi"/>
                <w:szCs w:val="24"/>
                <w:lang w:val="en-US" w:eastAsia="zh-CN"/>
              </w:rPr>
              <w:t>19909021447</w:t>
            </w: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0264F387">
      <w:pPr>
        <w:pStyle w:val="2"/>
      </w:pPr>
    </w:p>
    <w:p w14:paraId="76E9E239">
      <w:pPr>
        <w:spacing w:line="360" w:lineRule="auto"/>
        <w:rPr>
          <w:rFonts w:ascii="仿宋_GB2312" w:hAnsi="宋体" w:eastAsia="仿宋_GB2312" w:cs="Times New Roman"/>
          <w:kern w:val="0"/>
          <w:sz w:val="24"/>
          <w:szCs w:val="20"/>
        </w:rPr>
      </w:pPr>
    </w:p>
    <w:p w14:paraId="4AE93DA8">
      <w:pPr>
        <w:spacing w:line="360" w:lineRule="auto"/>
        <w:rPr>
          <w:rFonts w:ascii="仿宋_GB2312" w:hAnsi="宋体" w:eastAsia="仿宋_GB2312" w:cs="Times New Roman"/>
          <w:kern w:val="0"/>
          <w:sz w:val="24"/>
          <w:szCs w:val="20"/>
        </w:rPr>
      </w:pPr>
    </w:p>
    <w:p w14:paraId="7108EF5F">
      <w:pPr>
        <w:spacing w:line="360" w:lineRule="auto"/>
        <w:rPr>
          <w:rFonts w:ascii="仿宋_GB2312" w:hAnsi="宋体" w:eastAsia="仿宋_GB2312" w:cs="Times New Roman"/>
          <w:kern w:val="0"/>
          <w:sz w:val="24"/>
          <w:szCs w:val="20"/>
        </w:rPr>
      </w:pPr>
    </w:p>
    <w:p w14:paraId="7F260D4D">
      <w:pPr>
        <w:spacing w:line="360" w:lineRule="auto"/>
        <w:rPr>
          <w:rFonts w:ascii="仿宋_GB2312" w:hAnsi="宋体" w:eastAsia="仿宋_GB2312" w:cs="Times New Roman"/>
          <w:kern w:val="0"/>
          <w:sz w:val="24"/>
          <w:szCs w:val="20"/>
        </w:rPr>
      </w:pPr>
    </w:p>
    <w:p w14:paraId="2E48A647">
      <w:pPr>
        <w:spacing w:line="360" w:lineRule="auto"/>
        <w:rPr>
          <w:rFonts w:ascii="仿宋_GB2312" w:hAnsi="宋体" w:eastAsia="仿宋_GB2312" w:cs="Times New Roman"/>
          <w:kern w:val="0"/>
          <w:sz w:val="24"/>
          <w:szCs w:val="20"/>
        </w:rPr>
      </w:pPr>
    </w:p>
    <w:p w14:paraId="1D41A96B">
      <w:pPr>
        <w:spacing w:line="360" w:lineRule="auto"/>
        <w:rPr>
          <w:rFonts w:ascii="仿宋_GB2312" w:hAnsi="宋体" w:eastAsia="仿宋_GB2312" w:cs="Times New Roman"/>
          <w:kern w:val="0"/>
          <w:sz w:val="24"/>
          <w:szCs w:val="20"/>
        </w:rPr>
      </w:pPr>
    </w:p>
    <w:p w14:paraId="6C801410">
      <w:pPr>
        <w:spacing w:line="360" w:lineRule="auto"/>
        <w:rPr>
          <w:rFonts w:ascii="黑体" w:hAnsi="黑体" w:eastAsia="黑体" w:cs="Times New Roman"/>
          <w:kern w:val="0"/>
          <w:sz w:val="24"/>
          <w:szCs w:val="20"/>
        </w:rPr>
      </w:pPr>
    </w:p>
    <w:p w14:paraId="48318F4A">
      <w:pPr>
        <w:spacing w:line="360" w:lineRule="auto"/>
        <w:rPr>
          <w:rFonts w:ascii="黑体" w:hAnsi="黑体" w:eastAsia="黑体"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252022C4">
      <w:pPr>
        <w:spacing w:line="360" w:lineRule="auto"/>
        <w:ind w:left="720"/>
        <w:rPr>
          <w:rFonts w:ascii="宋体" w:cs="Arial"/>
          <w:szCs w:val="21"/>
        </w:rPr>
      </w:pPr>
    </w:p>
    <w:p w14:paraId="61F693D2">
      <w:pPr>
        <w:rPr>
          <w:rFonts w:hint="eastAsia"/>
        </w:rPr>
      </w:pPr>
    </w:p>
    <w:p w14:paraId="76B3CE75">
      <w:pPr>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tabs>
          <w:tab w:val="left" w:pos="0"/>
          <w:tab w:val="clear" w:pos="900"/>
          <w:tab w:val="clear" w:pos="1620"/>
        </w:tabs>
        <w:spacing w:line="360" w:lineRule="auto"/>
        <w:jc w:val="left"/>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left="0" w:leftChars="0" w:firstLine="560" w:firstLineChars="200"/>
        <w:jc w:val="left"/>
        <w:rPr>
          <w:sz w:val="28"/>
          <w:szCs w:val="28"/>
        </w:rPr>
      </w:pPr>
      <w:r>
        <w:rPr>
          <w:rFonts w:hint="eastAsia"/>
          <w:sz w:val="28"/>
          <w:szCs w:val="28"/>
        </w:rPr>
        <w:t>重庆医科大学附属第二医院二次供水水池清洗及消毒项目采购阳光推介总报价为：</w:t>
      </w:r>
      <w:r>
        <w:rPr>
          <w:rFonts w:hint="eastAsia"/>
          <w:sz w:val="28"/>
          <w:szCs w:val="28"/>
          <w:u w:val="single"/>
          <w:lang w:val="en-US" w:eastAsia="zh-CN"/>
        </w:rPr>
        <w:t xml:space="preserve">           </w:t>
      </w:r>
      <w:r>
        <w:rPr>
          <w:rFonts w:hint="eastAsia"/>
          <w:sz w:val="28"/>
          <w:szCs w:val="28"/>
          <w:lang w:val="en-US" w:eastAsia="zh-CN"/>
        </w:rPr>
        <w:t xml:space="preserve">元； </w:t>
      </w:r>
      <w:r>
        <w:rPr>
          <w:rFonts w:hint="eastAsia"/>
          <w:sz w:val="28"/>
          <w:szCs w:val="28"/>
        </w:rPr>
        <w:t>；</w:t>
      </w:r>
      <w:r>
        <w:rPr>
          <w:rFonts w:hint="eastAsia"/>
          <w:sz w:val="28"/>
          <w:szCs w:val="28"/>
          <w:lang w:val="en-US" w:eastAsia="zh-CN"/>
        </w:rPr>
        <w:t>服务</w:t>
      </w:r>
      <w:r>
        <w:rPr>
          <w:rFonts w:hint="eastAsia"/>
          <w:sz w:val="28"/>
          <w:szCs w:val="28"/>
        </w:rPr>
        <w:t>期：</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7"/>
        <w:spacing w:line="360" w:lineRule="auto"/>
        <w:ind w:firstLine="0"/>
        <w:rPr>
          <w:sz w:val="28"/>
          <w:szCs w:val="28"/>
        </w:rPr>
      </w:pPr>
    </w:p>
    <w:p w14:paraId="574F8D2F">
      <w:pPr>
        <w:pStyle w:val="17"/>
        <w:spacing w:line="360" w:lineRule="auto"/>
        <w:ind w:firstLine="0"/>
        <w:rPr>
          <w:sz w:val="28"/>
          <w:szCs w:val="28"/>
        </w:rPr>
      </w:pPr>
    </w:p>
    <w:p w14:paraId="74B6F6ED">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C05396-21CD-485C-829C-DC9F1DF432FE}"/>
  </w:font>
  <w:font w:name="黑体">
    <w:panose1 w:val="02010609060101010101"/>
    <w:charset w:val="86"/>
    <w:family w:val="auto"/>
    <w:pitch w:val="default"/>
    <w:sig w:usb0="800002BF" w:usb1="38CF7CFA" w:usb2="00000016" w:usb3="00000000" w:csb0="00040001" w:csb1="00000000"/>
    <w:embedRegular r:id="rId2" w:fontKey="{92B5FF69-EDE1-454E-B7B3-32182596BE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EF629D5-C586-4115-A5EC-36D36342BB0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670CF69F-B24C-4828-8C65-1072BB1A133A}"/>
  </w:font>
  <w:font w:name="仿宋">
    <w:panose1 w:val="02010609060101010101"/>
    <w:charset w:val="86"/>
    <w:family w:val="modern"/>
    <w:pitch w:val="default"/>
    <w:sig w:usb0="800002BF" w:usb1="38CF7CFA" w:usb2="00000016" w:usb3="00000000" w:csb0="00040001" w:csb1="00000000"/>
    <w:embedRegular r:id="rId5" w:fontKey="{9512A1F8-19EA-40D0-BC45-FEB72E2FB0A8}"/>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2A8E"/>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37E3"/>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2B1749F"/>
    <w:rsid w:val="04BA1D4B"/>
    <w:rsid w:val="071D433A"/>
    <w:rsid w:val="09DB2ADE"/>
    <w:rsid w:val="0AA2484F"/>
    <w:rsid w:val="0B0E48D7"/>
    <w:rsid w:val="0EF252A9"/>
    <w:rsid w:val="0F4672D5"/>
    <w:rsid w:val="10BF469B"/>
    <w:rsid w:val="1AF22D83"/>
    <w:rsid w:val="1B747E03"/>
    <w:rsid w:val="1DF33BF6"/>
    <w:rsid w:val="219A17F7"/>
    <w:rsid w:val="21C70C3C"/>
    <w:rsid w:val="224F18BB"/>
    <w:rsid w:val="243C25FD"/>
    <w:rsid w:val="25D52D37"/>
    <w:rsid w:val="278F1E9D"/>
    <w:rsid w:val="27AB3D22"/>
    <w:rsid w:val="28FD0187"/>
    <w:rsid w:val="2C2428EB"/>
    <w:rsid w:val="2DAA22D4"/>
    <w:rsid w:val="2F700962"/>
    <w:rsid w:val="30DD1BB6"/>
    <w:rsid w:val="32824657"/>
    <w:rsid w:val="3715740A"/>
    <w:rsid w:val="3C242501"/>
    <w:rsid w:val="3CD2779C"/>
    <w:rsid w:val="3D3E2627"/>
    <w:rsid w:val="3DA13CF5"/>
    <w:rsid w:val="3E962B96"/>
    <w:rsid w:val="3FA25F9A"/>
    <w:rsid w:val="3FD80FD4"/>
    <w:rsid w:val="40861D0A"/>
    <w:rsid w:val="41A47D28"/>
    <w:rsid w:val="430F0CAE"/>
    <w:rsid w:val="464B5A26"/>
    <w:rsid w:val="47634CDC"/>
    <w:rsid w:val="47F60B91"/>
    <w:rsid w:val="483416BA"/>
    <w:rsid w:val="4B7F49FA"/>
    <w:rsid w:val="4C4F6AC2"/>
    <w:rsid w:val="4C5639AD"/>
    <w:rsid w:val="4C882A24"/>
    <w:rsid w:val="4D197C0A"/>
    <w:rsid w:val="501222E0"/>
    <w:rsid w:val="5044219C"/>
    <w:rsid w:val="50630D8E"/>
    <w:rsid w:val="517F4A4F"/>
    <w:rsid w:val="55B404CB"/>
    <w:rsid w:val="602C0397"/>
    <w:rsid w:val="68457BCD"/>
    <w:rsid w:val="6A3C4257"/>
    <w:rsid w:val="6A9F1AD8"/>
    <w:rsid w:val="6ACC5CCD"/>
    <w:rsid w:val="6E233A60"/>
    <w:rsid w:val="6FBD55AE"/>
    <w:rsid w:val="749518AF"/>
    <w:rsid w:val="76AA60B5"/>
    <w:rsid w:val="78FB7F67"/>
    <w:rsid w:val="79E24222"/>
    <w:rsid w:val="79F17EEF"/>
    <w:rsid w:val="7AD107B8"/>
    <w:rsid w:val="7BFA6ADE"/>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7</Pages>
  <Words>2335</Words>
  <Characters>2482</Characters>
  <Lines>15</Lines>
  <Paragraphs>4</Paragraphs>
  <TotalTime>72</TotalTime>
  <ScaleCrop>false</ScaleCrop>
  <LinksUpToDate>false</LinksUpToDate>
  <CharactersWithSpaces>2734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稳稳的幸福</cp:lastModifiedBy>
  <dcterms:modified xsi:type="dcterms:W3CDTF">2026-01-19T02:04:19Z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13DB622365784419B3A9E202089E9E2E_13</vt:lpwstr>
  </property>
  <property fmtid="{D5CDD505-2E9C-101B-9397-08002B2CF9AE}" pid="4" name="KSOTemplateDocerSaveRecord">
    <vt:lpwstr>eyJoZGlkIjoiNmM1N2IwNjFkYWRkODI0ZDU4YTRkZmUzOGJhYzdmYTgiLCJ1c2VySWQiOiIzMTQwOTY2MzAifQ==</vt:lpwstr>
  </property>
</Properties>
</file>