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20CDC">
      <w:pPr>
        <w:spacing w:line="360" w:lineRule="auto"/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kern w:val="0"/>
          <w:sz w:val="24"/>
          <w:szCs w:val="20"/>
        </w:rPr>
        <w:t>附件</w:t>
      </w:r>
      <w:r>
        <w:rPr>
          <w:rFonts w:hint="eastAsia" w:ascii="黑体" w:hAnsi="黑体" w:eastAsia="黑体" w:cs="黑体"/>
          <w:kern w:val="0"/>
          <w:sz w:val="24"/>
          <w:szCs w:val="20"/>
          <w:lang w:val="en-US" w:eastAsia="zh-CN"/>
        </w:rPr>
        <w:t>3</w:t>
      </w:r>
    </w:p>
    <w:p w14:paraId="7425157E">
      <w:pPr>
        <w:pStyle w:val="17"/>
        <w:spacing w:before="156" w:after="156" w:line="360" w:lineRule="auto"/>
        <w:rPr>
          <w:sz w:val="44"/>
          <w:szCs w:val="44"/>
        </w:rPr>
      </w:pPr>
      <w:r>
        <w:rPr>
          <w:rFonts w:hint="eastAsia"/>
          <w:sz w:val="44"/>
          <w:szCs w:val="44"/>
        </w:rPr>
        <w:t>报价书</w:t>
      </w:r>
    </w:p>
    <w:p w14:paraId="53D1EA8C">
      <w:pPr>
        <w:pStyle w:val="15"/>
        <w:spacing w:line="360" w:lineRule="auto"/>
        <w:ind w:firstLine="539"/>
        <w:rPr>
          <w:sz w:val="28"/>
          <w:szCs w:val="28"/>
        </w:rPr>
      </w:pPr>
    </w:p>
    <w:p w14:paraId="681D157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致：重庆医科大学附属第二医院</w:t>
      </w:r>
    </w:p>
    <w:p w14:paraId="7569FFF7">
      <w:pPr>
        <w:pStyle w:val="15"/>
        <w:spacing w:line="360" w:lineRule="auto"/>
        <w:ind w:firstLine="539"/>
        <w:rPr>
          <w:sz w:val="28"/>
          <w:szCs w:val="28"/>
        </w:rPr>
      </w:pPr>
      <w:r>
        <w:rPr>
          <w:rFonts w:hint="eastAsia"/>
          <w:sz w:val="28"/>
          <w:szCs w:val="28"/>
        </w:rPr>
        <w:t>我们已经仔细地研究了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  <w:lang w:val="en-US" w:eastAsia="zh-CN"/>
        </w:rPr>
        <w:t>网络党校建设项目需求方案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的全部内容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已完全理解了</w:t>
      </w:r>
      <w:r>
        <w:rPr>
          <w:rFonts w:hint="eastAsia"/>
          <w:sz w:val="28"/>
          <w:szCs w:val="28"/>
          <w:lang w:val="en-US" w:eastAsia="zh-CN"/>
        </w:rPr>
        <w:t>相关</w:t>
      </w:r>
      <w:r>
        <w:rPr>
          <w:rFonts w:hint="eastAsia"/>
          <w:sz w:val="28"/>
          <w:szCs w:val="28"/>
        </w:rPr>
        <w:t>要求，并考虑到了潜在的所有风险。据此，我们承诺结合本项目特点及我方实际情况，按</w:t>
      </w:r>
      <w:r>
        <w:rPr>
          <w:sz w:val="28"/>
          <w:szCs w:val="28"/>
        </w:rPr>
        <w:t>以</w:t>
      </w:r>
      <w:r>
        <w:rPr>
          <w:rFonts w:hint="eastAsia"/>
          <w:sz w:val="28"/>
          <w:szCs w:val="28"/>
        </w:rPr>
        <w:t>下标准报价。</w:t>
      </w:r>
    </w:p>
    <w:p w14:paraId="6798333E">
      <w:pPr>
        <w:pStyle w:val="15"/>
        <w:tabs>
          <w:tab w:val="left" w:pos="0"/>
          <w:tab w:val="clear" w:pos="900"/>
          <w:tab w:val="clear" w:pos="1620"/>
        </w:tabs>
        <w:spacing w:line="360" w:lineRule="auto"/>
        <w:ind w:firstLine="560" w:firstLineChars="200"/>
        <w:rPr>
          <w:rFonts w:hint="default" w:eastAsia="仿宋_GB2312"/>
          <w:color w:val="auto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重庆医科大学附属第二医院</w:t>
      </w:r>
      <w:r>
        <w:rPr>
          <w:rFonts w:hint="eastAsia"/>
          <w:sz w:val="28"/>
          <w:szCs w:val="28"/>
          <w:lang w:val="en-US" w:eastAsia="zh-CN"/>
        </w:rPr>
        <w:t>党办网络党校建设项目</w:t>
      </w:r>
      <w:r>
        <w:rPr>
          <w:rFonts w:hint="default"/>
          <w:sz w:val="28"/>
          <w:szCs w:val="28"/>
          <w:lang w:val="en-US" w:eastAsia="zh-CN"/>
        </w:rPr>
        <w:t>服务</w:t>
      </w:r>
      <w:r>
        <w:rPr>
          <w:rFonts w:hint="eastAsia"/>
          <w:sz w:val="28"/>
          <w:szCs w:val="28"/>
        </w:rPr>
        <w:t>阳</w:t>
      </w:r>
      <w:r>
        <w:rPr>
          <w:rFonts w:hint="eastAsia"/>
          <w:color w:val="auto"/>
          <w:sz w:val="28"/>
          <w:szCs w:val="28"/>
        </w:rPr>
        <w:t>光推介</w:t>
      </w:r>
      <w:r>
        <w:rPr>
          <w:rFonts w:hint="eastAsia"/>
          <w:color w:val="auto"/>
          <w:sz w:val="28"/>
          <w:szCs w:val="28"/>
          <w:lang w:eastAsia="zh-CN"/>
        </w:rPr>
        <w:t>，</w:t>
      </w:r>
      <w:r>
        <w:rPr>
          <w:rFonts w:hint="eastAsia"/>
          <w:color w:val="auto"/>
          <w:sz w:val="28"/>
          <w:szCs w:val="28"/>
          <w:lang w:val="en-US" w:eastAsia="zh-CN"/>
        </w:rPr>
        <w:t>年度</w:t>
      </w:r>
      <w:r>
        <w:rPr>
          <w:color w:val="auto"/>
          <w:sz w:val="28"/>
          <w:szCs w:val="28"/>
        </w:rPr>
        <w:t>费用为</w:t>
      </w:r>
      <w:r>
        <w:rPr>
          <w:rFonts w:hint="eastAsia"/>
          <w:color w:val="auto"/>
          <w:sz w:val="28"/>
          <w:szCs w:val="28"/>
        </w:rPr>
        <w:t>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元（大写：）</w:t>
      </w:r>
      <w:r>
        <w:rPr>
          <w:rFonts w:hint="eastAsia"/>
          <w:color w:val="auto"/>
          <w:sz w:val="28"/>
          <w:szCs w:val="28"/>
          <w:lang w:eastAsia="zh-CN"/>
        </w:rPr>
        <w:t>；</w:t>
      </w:r>
      <w:r>
        <w:rPr>
          <w:rFonts w:hint="eastAsia"/>
          <w:color w:val="auto"/>
          <w:sz w:val="28"/>
          <w:szCs w:val="28"/>
          <w:lang w:val="en-US" w:eastAsia="zh-CN"/>
        </w:rPr>
        <w:t>三年总费用为</w:t>
      </w:r>
      <w:r>
        <w:rPr>
          <w:rFonts w:hint="eastAsia"/>
          <w:color w:val="auto"/>
          <w:sz w:val="28"/>
          <w:szCs w:val="28"/>
        </w:rPr>
        <w:t>：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auto"/>
          <w:sz w:val="28"/>
          <w:szCs w:val="28"/>
        </w:rPr>
        <w:t>元（大写：）</w:t>
      </w:r>
      <w:r>
        <w:rPr>
          <w:rFonts w:hint="eastAsia"/>
          <w:color w:val="auto"/>
          <w:sz w:val="28"/>
          <w:szCs w:val="28"/>
          <w:lang w:val="en-US" w:eastAsia="zh-CN"/>
        </w:rPr>
        <w:t>。</w:t>
      </w:r>
    </w:p>
    <w:p w14:paraId="5360D5A4">
      <w:pPr>
        <w:pStyle w:val="15"/>
        <w:spacing w:line="360" w:lineRule="auto"/>
        <w:ind w:firstLine="0"/>
        <w:rPr>
          <w:sz w:val="28"/>
          <w:szCs w:val="28"/>
        </w:rPr>
      </w:pPr>
    </w:p>
    <w:p w14:paraId="011C89D5">
      <w:pPr>
        <w:pStyle w:val="15"/>
        <w:spacing w:line="360" w:lineRule="auto"/>
        <w:ind w:firstLine="0"/>
        <w:rPr>
          <w:sz w:val="28"/>
          <w:szCs w:val="28"/>
        </w:rPr>
      </w:pPr>
      <w:bookmarkStart w:id="0" w:name="_GoBack"/>
      <w:bookmarkEnd w:id="0"/>
    </w:p>
    <w:p w14:paraId="71A9B6FB">
      <w:pPr>
        <w:pStyle w:val="15"/>
        <w:spacing w:line="360" w:lineRule="auto"/>
        <w:ind w:firstLine="0"/>
        <w:rPr>
          <w:sz w:val="30"/>
          <w:szCs w:val="30"/>
        </w:rPr>
      </w:pPr>
    </w:p>
    <w:p w14:paraId="0FE0182A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推介单位（盖章）：</w:t>
      </w:r>
    </w:p>
    <w:p w14:paraId="655A08F4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法定代表人或法人授权代表（签字）：</w:t>
      </w:r>
    </w:p>
    <w:p w14:paraId="3614F417">
      <w:pPr>
        <w:pStyle w:val="15"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时间：</w:t>
      </w:r>
    </w:p>
    <w:p w14:paraId="3289829C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35E70B8F">
      <w:pPr>
        <w:spacing w:line="360" w:lineRule="auto"/>
        <w:rPr>
          <w:rFonts w:ascii="仿宋" w:hAnsi="仿宋" w:eastAsia="仿宋"/>
          <w:sz w:val="24"/>
          <w:szCs w:val="24"/>
        </w:rPr>
      </w:pPr>
    </w:p>
    <w:p w14:paraId="0A4A471D">
      <w:pPr>
        <w:spacing w:line="360" w:lineRule="auto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NzA4NzQ5ZTgyZDNhY2Y5ZTg5NDI5MzRlYmVlYjMifQ=="/>
  </w:docVars>
  <w:rsids>
    <w:rsidRoot w:val="00F1408A"/>
    <w:rsid w:val="00022A97"/>
    <w:rsid w:val="00042325"/>
    <w:rsid w:val="00070DD7"/>
    <w:rsid w:val="00093F92"/>
    <w:rsid w:val="000A6940"/>
    <w:rsid w:val="000F412A"/>
    <w:rsid w:val="001007FD"/>
    <w:rsid w:val="00105A79"/>
    <w:rsid w:val="00123A2A"/>
    <w:rsid w:val="00171A71"/>
    <w:rsid w:val="00182D24"/>
    <w:rsid w:val="00193A40"/>
    <w:rsid w:val="0019535E"/>
    <w:rsid w:val="001F04AF"/>
    <w:rsid w:val="001F2AA7"/>
    <w:rsid w:val="0020632B"/>
    <w:rsid w:val="002324E8"/>
    <w:rsid w:val="00253C20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3E6266"/>
    <w:rsid w:val="0040755B"/>
    <w:rsid w:val="0043332A"/>
    <w:rsid w:val="00491B8D"/>
    <w:rsid w:val="004A2C9C"/>
    <w:rsid w:val="004A75B1"/>
    <w:rsid w:val="004C439B"/>
    <w:rsid w:val="004D229C"/>
    <w:rsid w:val="004E637A"/>
    <w:rsid w:val="004F4756"/>
    <w:rsid w:val="00566D28"/>
    <w:rsid w:val="00574C23"/>
    <w:rsid w:val="0058387E"/>
    <w:rsid w:val="005956D8"/>
    <w:rsid w:val="005B7A99"/>
    <w:rsid w:val="00610459"/>
    <w:rsid w:val="006105B7"/>
    <w:rsid w:val="00622683"/>
    <w:rsid w:val="006351B0"/>
    <w:rsid w:val="0063733E"/>
    <w:rsid w:val="00637A88"/>
    <w:rsid w:val="00646E90"/>
    <w:rsid w:val="006667D6"/>
    <w:rsid w:val="00677A36"/>
    <w:rsid w:val="0069340F"/>
    <w:rsid w:val="006C3AAD"/>
    <w:rsid w:val="006E193A"/>
    <w:rsid w:val="006F69C5"/>
    <w:rsid w:val="00727093"/>
    <w:rsid w:val="00734D65"/>
    <w:rsid w:val="00761339"/>
    <w:rsid w:val="00761962"/>
    <w:rsid w:val="00762413"/>
    <w:rsid w:val="00766E84"/>
    <w:rsid w:val="007B3D28"/>
    <w:rsid w:val="0081413B"/>
    <w:rsid w:val="008478C7"/>
    <w:rsid w:val="0085115B"/>
    <w:rsid w:val="00880A05"/>
    <w:rsid w:val="008D6C08"/>
    <w:rsid w:val="008E4982"/>
    <w:rsid w:val="00960280"/>
    <w:rsid w:val="00963717"/>
    <w:rsid w:val="009A5131"/>
    <w:rsid w:val="009A7036"/>
    <w:rsid w:val="009E049F"/>
    <w:rsid w:val="009F47F5"/>
    <w:rsid w:val="00A16D00"/>
    <w:rsid w:val="00A64F98"/>
    <w:rsid w:val="00A667F0"/>
    <w:rsid w:val="00B02148"/>
    <w:rsid w:val="00B02586"/>
    <w:rsid w:val="00B23725"/>
    <w:rsid w:val="00B262AC"/>
    <w:rsid w:val="00B51546"/>
    <w:rsid w:val="00B60EF6"/>
    <w:rsid w:val="00B629BC"/>
    <w:rsid w:val="00B67E38"/>
    <w:rsid w:val="00B77B87"/>
    <w:rsid w:val="00B818D7"/>
    <w:rsid w:val="00B85F4C"/>
    <w:rsid w:val="00BB4EB4"/>
    <w:rsid w:val="00BC7B1C"/>
    <w:rsid w:val="00BD4027"/>
    <w:rsid w:val="00BE2B00"/>
    <w:rsid w:val="00C23B9F"/>
    <w:rsid w:val="00C30707"/>
    <w:rsid w:val="00C96CF4"/>
    <w:rsid w:val="00CB5BDA"/>
    <w:rsid w:val="00CD6917"/>
    <w:rsid w:val="00CD7E59"/>
    <w:rsid w:val="00CE2164"/>
    <w:rsid w:val="00D017FC"/>
    <w:rsid w:val="00D06043"/>
    <w:rsid w:val="00D16339"/>
    <w:rsid w:val="00D551AE"/>
    <w:rsid w:val="00D612F9"/>
    <w:rsid w:val="00DA4398"/>
    <w:rsid w:val="00DC1643"/>
    <w:rsid w:val="00DD109D"/>
    <w:rsid w:val="00E04717"/>
    <w:rsid w:val="00E23A31"/>
    <w:rsid w:val="00E244FC"/>
    <w:rsid w:val="00E3015F"/>
    <w:rsid w:val="00E3761A"/>
    <w:rsid w:val="00E47F53"/>
    <w:rsid w:val="00E672F4"/>
    <w:rsid w:val="00E7753F"/>
    <w:rsid w:val="00ED551D"/>
    <w:rsid w:val="00EF46EF"/>
    <w:rsid w:val="00EF5614"/>
    <w:rsid w:val="00F1408A"/>
    <w:rsid w:val="00F2798A"/>
    <w:rsid w:val="00F4588F"/>
    <w:rsid w:val="00FA4B2B"/>
    <w:rsid w:val="00FB7C86"/>
    <w:rsid w:val="00FC27C9"/>
    <w:rsid w:val="00FF0E95"/>
    <w:rsid w:val="00FF4BEA"/>
    <w:rsid w:val="01341807"/>
    <w:rsid w:val="016E583E"/>
    <w:rsid w:val="01D17056"/>
    <w:rsid w:val="03B604E9"/>
    <w:rsid w:val="040B26AE"/>
    <w:rsid w:val="045F303F"/>
    <w:rsid w:val="053E2C54"/>
    <w:rsid w:val="08234384"/>
    <w:rsid w:val="085F360E"/>
    <w:rsid w:val="091742F7"/>
    <w:rsid w:val="0A80731A"/>
    <w:rsid w:val="0A960F84"/>
    <w:rsid w:val="0AE45BEA"/>
    <w:rsid w:val="0B975D9A"/>
    <w:rsid w:val="0C3056A1"/>
    <w:rsid w:val="0C763DE1"/>
    <w:rsid w:val="0D4F7564"/>
    <w:rsid w:val="0D896292"/>
    <w:rsid w:val="0DDA15A9"/>
    <w:rsid w:val="0E3F3599"/>
    <w:rsid w:val="0ECD32A3"/>
    <w:rsid w:val="11511F61"/>
    <w:rsid w:val="12A77256"/>
    <w:rsid w:val="12D20E80"/>
    <w:rsid w:val="14357918"/>
    <w:rsid w:val="15311E8E"/>
    <w:rsid w:val="154C4F1A"/>
    <w:rsid w:val="156A53A0"/>
    <w:rsid w:val="157D1577"/>
    <w:rsid w:val="15BB5BFB"/>
    <w:rsid w:val="15E23887"/>
    <w:rsid w:val="168D57EA"/>
    <w:rsid w:val="16E01DBD"/>
    <w:rsid w:val="174B3059"/>
    <w:rsid w:val="17D13606"/>
    <w:rsid w:val="189A5F9C"/>
    <w:rsid w:val="18B51028"/>
    <w:rsid w:val="1A1C3B32"/>
    <w:rsid w:val="1A4C26B8"/>
    <w:rsid w:val="1BFD4680"/>
    <w:rsid w:val="1C161DDD"/>
    <w:rsid w:val="1C5A616E"/>
    <w:rsid w:val="1E40683E"/>
    <w:rsid w:val="1E8219AC"/>
    <w:rsid w:val="1E8623DD"/>
    <w:rsid w:val="1F8B05F4"/>
    <w:rsid w:val="1FBF278C"/>
    <w:rsid w:val="2006717B"/>
    <w:rsid w:val="201B5C14"/>
    <w:rsid w:val="204824B6"/>
    <w:rsid w:val="22EC3898"/>
    <w:rsid w:val="238B23D8"/>
    <w:rsid w:val="272E26D1"/>
    <w:rsid w:val="283B1711"/>
    <w:rsid w:val="28C52C6B"/>
    <w:rsid w:val="29013C8E"/>
    <w:rsid w:val="299D769A"/>
    <w:rsid w:val="2BE617CC"/>
    <w:rsid w:val="2CEB4BC0"/>
    <w:rsid w:val="2D6C6CF8"/>
    <w:rsid w:val="2DB15E0A"/>
    <w:rsid w:val="2DB96A6D"/>
    <w:rsid w:val="2DF31F7F"/>
    <w:rsid w:val="2E3B56D4"/>
    <w:rsid w:val="2E796582"/>
    <w:rsid w:val="2ECB4CA9"/>
    <w:rsid w:val="2F1E7104"/>
    <w:rsid w:val="2F432A92"/>
    <w:rsid w:val="32C51A10"/>
    <w:rsid w:val="33F00D0E"/>
    <w:rsid w:val="35635C3C"/>
    <w:rsid w:val="377F2AD5"/>
    <w:rsid w:val="37861808"/>
    <w:rsid w:val="37976071"/>
    <w:rsid w:val="397B3A87"/>
    <w:rsid w:val="39A317C3"/>
    <w:rsid w:val="3BB23479"/>
    <w:rsid w:val="3E9507D5"/>
    <w:rsid w:val="3EA9545E"/>
    <w:rsid w:val="3ED43706"/>
    <w:rsid w:val="3F2159C3"/>
    <w:rsid w:val="3FC43048"/>
    <w:rsid w:val="3FD85478"/>
    <w:rsid w:val="40DA6FCE"/>
    <w:rsid w:val="428C55A6"/>
    <w:rsid w:val="447C35BB"/>
    <w:rsid w:val="44AD4AFB"/>
    <w:rsid w:val="4561399A"/>
    <w:rsid w:val="47F6293F"/>
    <w:rsid w:val="488A68CF"/>
    <w:rsid w:val="49632560"/>
    <w:rsid w:val="4ACC7988"/>
    <w:rsid w:val="4BE86A43"/>
    <w:rsid w:val="4CE511D4"/>
    <w:rsid w:val="4D7E2349"/>
    <w:rsid w:val="4F0F277E"/>
    <w:rsid w:val="4F9C201E"/>
    <w:rsid w:val="50F57014"/>
    <w:rsid w:val="51032EA3"/>
    <w:rsid w:val="51D14FA7"/>
    <w:rsid w:val="51D174B1"/>
    <w:rsid w:val="52E31D12"/>
    <w:rsid w:val="541D3002"/>
    <w:rsid w:val="571903F8"/>
    <w:rsid w:val="58090EFA"/>
    <w:rsid w:val="582D54D9"/>
    <w:rsid w:val="58727DC0"/>
    <w:rsid w:val="59EA31B7"/>
    <w:rsid w:val="5B503CBD"/>
    <w:rsid w:val="5C7419FB"/>
    <w:rsid w:val="5D205513"/>
    <w:rsid w:val="5D7F0889"/>
    <w:rsid w:val="5E005A8A"/>
    <w:rsid w:val="5F4B136B"/>
    <w:rsid w:val="603C2C5A"/>
    <w:rsid w:val="60561D75"/>
    <w:rsid w:val="612B1454"/>
    <w:rsid w:val="61306A6A"/>
    <w:rsid w:val="616764C2"/>
    <w:rsid w:val="61730705"/>
    <w:rsid w:val="61D339B2"/>
    <w:rsid w:val="62487DE4"/>
    <w:rsid w:val="638F472D"/>
    <w:rsid w:val="643423CE"/>
    <w:rsid w:val="645111D2"/>
    <w:rsid w:val="6546276B"/>
    <w:rsid w:val="655A2308"/>
    <w:rsid w:val="662F5543"/>
    <w:rsid w:val="66CD60E6"/>
    <w:rsid w:val="68E5509F"/>
    <w:rsid w:val="696574CD"/>
    <w:rsid w:val="698931BC"/>
    <w:rsid w:val="6AE14931"/>
    <w:rsid w:val="6BFA694B"/>
    <w:rsid w:val="6C5119CD"/>
    <w:rsid w:val="6CF92406"/>
    <w:rsid w:val="6D1C4347"/>
    <w:rsid w:val="6FFD220E"/>
    <w:rsid w:val="707B656D"/>
    <w:rsid w:val="709E0994"/>
    <w:rsid w:val="70F15083"/>
    <w:rsid w:val="71453E6C"/>
    <w:rsid w:val="72754C8F"/>
    <w:rsid w:val="73F27BAF"/>
    <w:rsid w:val="743C5964"/>
    <w:rsid w:val="746F7452"/>
    <w:rsid w:val="74C07CAE"/>
    <w:rsid w:val="766E5C13"/>
    <w:rsid w:val="768C388F"/>
    <w:rsid w:val="76C27A8A"/>
    <w:rsid w:val="78267142"/>
    <w:rsid w:val="7A122D59"/>
    <w:rsid w:val="7AC34054"/>
    <w:rsid w:val="7B05466C"/>
    <w:rsid w:val="7DCE343B"/>
    <w:rsid w:val="7E605A45"/>
    <w:rsid w:val="7E927FC5"/>
    <w:rsid w:val="7E9C0E44"/>
    <w:rsid w:val="7EE36A72"/>
    <w:rsid w:val="7FE61D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20"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3">
    <w:name w:val="Date"/>
    <w:basedOn w:val="1"/>
    <w:next w:val="1"/>
    <w:link w:val="14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9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日期 Char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5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8">
    <w:name w:val="NormalCharacter"/>
    <w:semiHidden/>
    <w:qFormat/>
    <w:uiPriority w:val="0"/>
  </w:style>
  <w:style w:type="character" w:customStyle="1" w:styleId="19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20">
    <w:name w:val="纯文本 Char"/>
    <w:basedOn w:val="10"/>
    <w:link w:val="2"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2D0E-374C-4022-A95A-4745B9332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184</Words>
  <Characters>185</Characters>
  <Lines>15</Lines>
  <Paragraphs>4</Paragraphs>
  <TotalTime>1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段彦兴</dc:creator>
  <cp:lastModifiedBy>谭何兰</cp:lastModifiedBy>
  <dcterms:modified xsi:type="dcterms:W3CDTF">2026-08-14T01:55:17Z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E8AD23A43AC14E79A39E97ABA5391A37_13</vt:lpwstr>
  </property>
  <property fmtid="{D5CDD505-2E9C-101B-9397-08002B2CF9AE}" pid="4" name="KSOTemplateDocerSaveRecord">
    <vt:lpwstr>eyJoZGlkIjoiZGRhMDdhYTk0NTE3NWRjYTM0ZGQxYjRhMWM4Y2M3NDAiLCJ1c2VySWQiOiI3MjIyNDk5MzkifQ==</vt:lpwstr>
  </property>
</Properties>
</file>