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附件1：</w:t>
      </w:r>
      <w:r>
        <w:rPr>
          <w:sz w:val="28"/>
          <w:szCs w:val="28"/>
        </w:rPr>
        <w:t>环保验收和控评服务设备清单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>
        <w:rPr>
          <w:sz w:val="28"/>
          <w:szCs w:val="28"/>
        </w:rPr>
        <w:t>、环保验收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3893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设备</w:t>
            </w:r>
            <w:r>
              <w:rPr>
                <w:szCs w:val="21"/>
              </w:rPr>
              <w:t>名称</w:t>
            </w:r>
          </w:p>
        </w:tc>
        <w:tc>
          <w:tcPr>
            <w:tcW w:w="3893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使用</w:t>
            </w:r>
            <w:r>
              <w:rPr>
                <w:szCs w:val="21"/>
              </w:rPr>
              <w:t>地点和科室</w:t>
            </w:r>
          </w:p>
        </w:tc>
        <w:tc>
          <w:tcPr>
            <w:tcW w:w="1638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移动式</w:t>
            </w:r>
            <w:r>
              <w:rPr>
                <w:szCs w:val="21"/>
              </w:rPr>
              <w:t>C形臂</w:t>
            </w:r>
          </w:p>
        </w:tc>
        <w:tc>
          <w:tcPr>
            <w:tcW w:w="3893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江南</w:t>
            </w:r>
            <w:r>
              <w:rPr>
                <w:szCs w:val="21"/>
              </w:rPr>
              <w:t>院区综合楼</w:t>
            </w:r>
            <w:r>
              <w:rPr>
                <w:rFonts w:hint="eastAsia"/>
                <w:szCs w:val="21"/>
              </w:rPr>
              <w:t>5楼1、17</w:t>
            </w:r>
            <w:r>
              <w:rPr>
                <w:szCs w:val="21"/>
              </w:rPr>
              <w:t>-23</w:t>
            </w:r>
            <w:r>
              <w:rPr>
                <w:rFonts w:hint="eastAsia"/>
                <w:szCs w:val="21"/>
              </w:rPr>
              <w:t>号</w:t>
            </w:r>
            <w:r>
              <w:rPr>
                <w:szCs w:val="21"/>
              </w:rPr>
              <w:t>手术间</w:t>
            </w:r>
          </w:p>
        </w:tc>
        <w:tc>
          <w:tcPr>
            <w:tcW w:w="1638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DSA（心内科）</w:t>
            </w:r>
          </w:p>
        </w:tc>
        <w:tc>
          <w:tcPr>
            <w:tcW w:w="3893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江南</w:t>
            </w:r>
            <w:r>
              <w:rPr>
                <w:szCs w:val="21"/>
              </w:rPr>
              <w:t>院区综合楼3</w:t>
            </w:r>
            <w:r>
              <w:rPr>
                <w:rFonts w:hint="eastAsia"/>
                <w:szCs w:val="21"/>
              </w:rPr>
              <w:t>楼介入手术</w:t>
            </w:r>
            <w:r>
              <w:rPr>
                <w:szCs w:val="21"/>
              </w:rPr>
              <w:t>室</w:t>
            </w:r>
          </w:p>
        </w:tc>
        <w:tc>
          <w:tcPr>
            <w:tcW w:w="1638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>
        <w:rPr>
          <w:sz w:val="28"/>
          <w:szCs w:val="28"/>
        </w:rPr>
        <w:t>、职业病危害控制性评价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3893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设备</w:t>
            </w:r>
            <w:r>
              <w:rPr>
                <w:szCs w:val="21"/>
              </w:rPr>
              <w:t>名称</w:t>
            </w:r>
          </w:p>
        </w:tc>
        <w:tc>
          <w:tcPr>
            <w:tcW w:w="3893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使用</w:t>
            </w:r>
            <w:r>
              <w:rPr>
                <w:szCs w:val="21"/>
              </w:rPr>
              <w:t>地点和科室</w:t>
            </w:r>
          </w:p>
        </w:tc>
        <w:tc>
          <w:tcPr>
            <w:tcW w:w="1638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移动式</w:t>
            </w:r>
            <w:r>
              <w:rPr>
                <w:szCs w:val="21"/>
              </w:rPr>
              <w:t>C形臂</w:t>
            </w:r>
          </w:p>
        </w:tc>
        <w:tc>
          <w:tcPr>
            <w:tcW w:w="3893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江南</w:t>
            </w:r>
            <w:r>
              <w:rPr>
                <w:szCs w:val="21"/>
              </w:rPr>
              <w:t>院区综合楼</w:t>
            </w:r>
            <w:r>
              <w:rPr>
                <w:rFonts w:hint="eastAsia"/>
                <w:szCs w:val="21"/>
              </w:rPr>
              <w:t>5楼1、17</w:t>
            </w:r>
            <w:r>
              <w:rPr>
                <w:szCs w:val="21"/>
              </w:rPr>
              <w:t>-23</w:t>
            </w:r>
            <w:r>
              <w:rPr>
                <w:rFonts w:hint="eastAsia"/>
                <w:szCs w:val="21"/>
              </w:rPr>
              <w:t>号</w:t>
            </w:r>
            <w:r>
              <w:rPr>
                <w:szCs w:val="21"/>
              </w:rPr>
              <w:t>手术间</w:t>
            </w:r>
          </w:p>
        </w:tc>
        <w:tc>
          <w:tcPr>
            <w:tcW w:w="1638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DSA（心内科）</w:t>
            </w:r>
          </w:p>
        </w:tc>
        <w:tc>
          <w:tcPr>
            <w:tcW w:w="3893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江南</w:t>
            </w:r>
            <w:r>
              <w:rPr>
                <w:szCs w:val="21"/>
              </w:rPr>
              <w:t>院区综合楼3</w:t>
            </w:r>
            <w:r>
              <w:rPr>
                <w:rFonts w:hint="eastAsia"/>
                <w:szCs w:val="21"/>
              </w:rPr>
              <w:t>楼介入手术</w:t>
            </w:r>
            <w:r>
              <w:rPr>
                <w:szCs w:val="21"/>
              </w:rPr>
              <w:t>室</w:t>
            </w:r>
          </w:p>
        </w:tc>
        <w:tc>
          <w:tcPr>
            <w:tcW w:w="1638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CT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放射科 </w:t>
            </w:r>
            <w:r>
              <w:rPr>
                <w:szCs w:val="21"/>
              </w:rPr>
              <w:t>GE Optima660）</w:t>
            </w:r>
          </w:p>
        </w:tc>
        <w:tc>
          <w:tcPr>
            <w:tcW w:w="3893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江南</w:t>
            </w:r>
            <w:r>
              <w:rPr>
                <w:szCs w:val="21"/>
              </w:rPr>
              <w:t>院区综合</w:t>
            </w:r>
            <w:r>
              <w:rPr>
                <w:rFonts w:hint="eastAsia"/>
                <w:szCs w:val="21"/>
              </w:rPr>
              <w:t>楼2楼</w:t>
            </w:r>
            <w:r>
              <w:rPr>
                <w:szCs w:val="21"/>
              </w:rPr>
              <w:t>放射科</w:t>
            </w:r>
          </w:p>
        </w:tc>
        <w:tc>
          <w:tcPr>
            <w:tcW w:w="1638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BA1"/>
    <w:rsid w:val="002900FB"/>
    <w:rsid w:val="0050780F"/>
    <w:rsid w:val="00541E7E"/>
    <w:rsid w:val="00783BA1"/>
    <w:rsid w:val="007D7296"/>
    <w:rsid w:val="00A477CA"/>
    <w:rsid w:val="00B91D56"/>
    <w:rsid w:val="00BA4048"/>
    <w:rsid w:val="00D45AA9"/>
    <w:rsid w:val="00DF2CA5"/>
    <w:rsid w:val="00EA66CA"/>
    <w:rsid w:val="00F1077A"/>
    <w:rsid w:val="29E8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星光电脑</Company>
  <Pages>1</Pages>
  <Words>89</Words>
  <Characters>513</Characters>
  <Lines>4</Lines>
  <Paragraphs>1</Paragraphs>
  <TotalTime>17</TotalTime>
  <ScaleCrop>false</ScaleCrop>
  <LinksUpToDate>false</LinksUpToDate>
  <CharactersWithSpaces>601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2022-04-19T10:35:00Z</dcterms:created>
  <dc:creator>Windows 用户</dc:creator>
  <cp:lastModifiedBy>瑞秀中国</cp:lastModifiedBy>
  <dcterms:modified xsi:type="dcterms:W3CDTF">2022-05-06T06:06:43Z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6621B8EB890E4A2582E4D87F902D0743</vt:lpwstr>
  </property>
</Properties>
</file>