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74" w:rsidRDefault="00B56674" w:rsidP="00E66A67">
      <w:pPr>
        <w:jc w:val="center"/>
        <w:rPr>
          <w:b/>
          <w:sz w:val="32"/>
          <w:szCs w:val="32"/>
        </w:rPr>
      </w:pPr>
      <w:proofErr w:type="gramStart"/>
      <w:r w:rsidRPr="00B56674">
        <w:rPr>
          <w:rFonts w:hint="eastAsia"/>
          <w:b/>
          <w:sz w:val="32"/>
          <w:szCs w:val="32"/>
        </w:rPr>
        <w:t>渝</w:t>
      </w:r>
      <w:proofErr w:type="gramEnd"/>
      <w:r w:rsidRPr="00B56674">
        <w:rPr>
          <w:rFonts w:hint="eastAsia"/>
          <w:b/>
          <w:sz w:val="32"/>
          <w:szCs w:val="32"/>
        </w:rPr>
        <w:t>中院区外科楼中央空调</w:t>
      </w:r>
      <w:r w:rsidRPr="00B56674">
        <w:rPr>
          <w:rFonts w:hint="eastAsia"/>
          <w:b/>
          <w:sz w:val="32"/>
          <w:szCs w:val="32"/>
        </w:rPr>
        <w:t>-1F</w:t>
      </w:r>
      <w:r w:rsidRPr="00B56674">
        <w:rPr>
          <w:rFonts w:hint="eastAsia"/>
          <w:b/>
          <w:sz w:val="32"/>
          <w:szCs w:val="32"/>
        </w:rPr>
        <w:t>至</w:t>
      </w:r>
      <w:r w:rsidRPr="00B56674">
        <w:rPr>
          <w:rFonts w:hint="eastAsia"/>
          <w:b/>
          <w:sz w:val="32"/>
          <w:szCs w:val="32"/>
        </w:rPr>
        <w:t>6F</w:t>
      </w:r>
      <w:r w:rsidRPr="00B56674">
        <w:rPr>
          <w:rFonts w:hint="eastAsia"/>
          <w:b/>
          <w:sz w:val="32"/>
          <w:szCs w:val="32"/>
        </w:rPr>
        <w:t>冷冻水管换新及</w:t>
      </w:r>
    </w:p>
    <w:p w:rsidR="008A59A2" w:rsidRPr="00E66A67" w:rsidRDefault="00B56674" w:rsidP="00E66A67">
      <w:pPr>
        <w:jc w:val="center"/>
        <w:rPr>
          <w:b/>
          <w:sz w:val="32"/>
          <w:szCs w:val="32"/>
        </w:rPr>
      </w:pPr>
      <w:r w:rsidRPr="00B56674">
        <w:rPr>
          <w:rFonts w:hint="eastAsia"/>
          <w:b/>
          <w:sz w:val="32"/>
          <w:szCs w:val="32"/>
        </w:rPr>
        <w:t>10F</w:t>
      </w:r>
      <w:r w:rsidRPr="00B56674">
        <w:rPr>
          <w:rFonts w:hint="eastAsia"/>
          <w:b/>
          <w:sz w:val="32"/>
          <w:szCs w:val="32"/>
        </w:rPr>
        <w:t>至</w:t>
      </w:r>
      <w:r w:rsidRPr="00B56674">
        <w:rPr>
          <w:rFonts w:hint="eastAsia"/>
          <w:b/>
          <w:sz w:val="32"/>
          <w:szCs w:val="32"/>
        </w:rPr>
        <w:t>30F</w:t>
      </w:r>
      <w:r w:rsidRPr="00B56674">
        <w:rPr>
          <w:rFonts w:hint="eastAsia"/>
          <w:b/>
          <w:sz w:val="32"/>
          <w:szCs w:val="32"/>
        </w:rPr>
        <w:t>部分立管改造工程</w:t>
      </w:r>
      <w:r w:rsidR="00F37AEE">
        <w:rPr>
          <w:rFonts w:hint="eastAsia"/>
          <w:b/>
          <w:sz w:val="32"/>
          <w:szCs w:val="32"/>
        </w:rPr>
        <w:t>市场调研</w:t>
      </w:r>
      <w:r w:rsidR="00E66A67" w:rsidRPr="00E66A67">
        <w:rPr>
          <w:rFonts w:hint="eastAsia"/>
          <w:b/>
          <w:sz w:val="32"/>
          <w:szCs w:val="32"/>
        </w:rPr>
        <w:t>文件</w:t>
      </w: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663"/>
        <w:gridCol w:w="7130"/>
      </w:tblGrid>
      <w:tr w:rsidR="00E66A67" w:rsidTr="00D30E9F">
        <w:trPr>
          <w:trHeight w:val="774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proofErr w:type="gramStart"/>
            <w:r>
              <w:rPr>
                <w:rFonts w:ascii="宋体" w:eastAsia="宋体" w:hint="eastAsia"/>
              </w:rPr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说明与要求</w:t>
            </w:r>
          </w:p>
        </w:tc>
      </w:tr>
      <w:tr w:rsidR="00E66A67" w:rsidTr="00D30E9F">
        <w:trPr>
          <w:trHeight w:val="567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E66A67" w:rsidRDefault="00E66A67" w:rsidP="00D30E9F">
            <w:pPr>
              <w:pStyle w:val="a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E66A67" w:rsidRDefault="00E66A67" w:rsidP="00C02ED2">
            <w:pPr>
              <w:snapToGrid w:val="0"/>
              <w:spacing w:line="30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</w:t>
            </w:r>
            <w:r w:rsidR="00B56674" w:rsidRPr="00B56674">
              <w:rPr>
                <w:rFonts w:ascii="宋体" w:hAnsi="宋体" w:hint="eastAsia"/>
                <w:kern w:val="0"/>
                <w:sz w:val="24"/>
                <w:szCs w:val="20"/>
              </w:rPr>
              <w:t>渝中院区外科楼中央空调-1F至6F冷冻水管换新及10F至30F部分立管改造工程</w:t>
            </w:r>
          </w:p>
        </w:tc>
      </w:tr>
      <w:tr w:rsidR="00E66A67" w:rsidTr="00D30E9F">
        <w:trPr>
          <w:trHeight w:val="1030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E66A67" w:rsidRDefault="00353E32" w:rsidP="00177DFE">
            <w:pPr>
              <w:pStyle w:val="a6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</w:t>
            </w:r>
            <w:r w:rsidR="00E66A67">
              <w:rPr>
                <w:rFonts w:ascii="宋体" w:eastAsia="宋体" w:hint="eastAsia"/>
              </w:rPr>
              <w:t>地点：重庆医科大学附属第二医院</w:t>
            </w:r>
            <w:r w:rsidR="007674D3">
              <w:rPr>
                <w:rFonts w:ascii="宋体" w:eastAsia="宋体" w:hint="eastAsia"/>
              </w:rPr>
              <w:t>渝中</w:t>
            </w:r>
            <w:r w:rsidR="006F5596">
              <w:rPr>
                <w:rFonts w:ascii="宋体" w:eastAsia="宋体" w:hint="eastAsia"/>
              </w:rPr>
              <w:t>院区（</w:t>
            </w:r>
            <w:r w:rsidR="007674D3">
              <w:rPr>
                <w:rFonts w:ascii="宋体" w:eastAsia="宋体" w:hint="eastAsia"/>
              </w:rPr>
              <w:t>渝中</w:t>
            </w:r>
            <w:r w:rsidR="006F5596">
              <w:rPr>
                <w:rFonts w:ascii="宋体" w:eastAsia="宋体" w:hint="eastAsia"/>
              </w:rPr>
              <w:t>区</w:t>
            </w:r>
            <w:r w:rsidR="007674D3">
              <w:rPr>
                <w:rFonts w:ascii="宋体" w:eastAsia="宋体" w:hint="eastAsia"/>
              </w:rPr>
              <w:t>临江路74</w:t>
            </w:r>
            <w:r w:rsidR="006F5596">
              <w:rPr>
                <w:rFonts w:ascii="宋体" w:eastAsia="宋体" w:hint="eastAsia"/>
              </w:rPr>
              <w:t>号）</w:t>
            </w:r>
          </w:p>
          <w:p w:rsidR="00B56674" w:rsidRDefault="00B56674" w:rsidP="00177DFE">
            <w:pPr>
              <w:pStyle w:val="a6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工期：30天</w:t>
            </w:r>
          </w:p>
        </w:tc>
      </w:tr>
      <w:tr w:rsidR="00E66A67" w:rsidTr="00D30E9F">
        <w:trPr>
          <w:trHeight w:val="1030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E66A67" w:rsidRPr="005B2198" w:rsidRDefault="00F37AEE" w:rsidP="00E66A67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调研</w:t>
            </w:r>
            <w:r w:rsidR="00E66A67" w:rsidRPr="005B2198">
              <w:rPr>
                <w:rFonts w:asciiTheme="minorEastAsia" w:eastAsiaTheme="minorEastAsia" w:hAnsiTheme="minorEastAsia" w:hint="eastAsia"/>
                <w:szCs w:val="24"/>
              </w:rPr>
              <w:t xml:space="preserve">内容   </w:t>
            </w:r>
          </w:p>
        </w:tc>
        <w:tc>
          <w:tcPr>
            <w:tcW w:w="7130" w:type="dxa"/>
            <w:vAlign w:val="center"/>
          </w:tcPr>
          <w:p w:rsidR="00B56674" w:rsidRPr="00087AAE" w:rsidRDefault="00B56674" w:rsidP="00B56674">
            <w:pPr>
              <w:pStyle w:val="a6"/>
              <w:numPr>
                <w:ilvl w:val="0"/>
                <w:numId w:val="8"/>
              </w:numPr>
              <w:tabs>
                <w:tab w:val="clear" w:pos="900"/>
                <w:tab w:val="clear" w:pos="1620"/>
                <w:tab w:val="left" w:pos="-533"/>
                <w:tab w:val="left" w:pos="459"/>
              </w:tabs>
              <w:ind w:left="34" w:firstLine="0"/>
              <w:rPr>
                <w:rFonts w:ascii="宋体" w:eastAsiaTheme="minorEastAsia" w:cstheme="minorBidi"/>
                <w:color w:val="000000" w:themeColor="text1"/>
              </w:rPr>
            </w:pP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拆除</w:t>
            </w:r>
            <w:proofErr w:type="gramStart"/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外科楼负三层</w:t>
            </w:r>
            <w:proofErr w:type="gramEnd"/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制冷机房分集水器阀门后至六层空调管井距地1米处的</w:t>
            </w:r>
            <w:proofErr w:type="gramStart"/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冷冻水</w:t>
            </w:r>
            <w:proofErr w:type="gramEnd"/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主管</w:t>
            </w:r>
            <w:r>
              <w:rPr>
                <w:rFonts w:ascii="宋体" w:eastAsiaTheme="minorEastAsia" w:cstheme="minorBidi" w:hint="eastAsia"/>
                <w:color w:val="000000" w:themeColor="text1"/>
              </w:rPr>
              <w:t>和管井内的立管</w:t>
            </w: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，不包含净化空调主管</w:t>
            </w:r>
            <w:r>
              <w:rPr>
                <w:rFonts w:ascii="宋体" w:eastAsiaTheme="minorEastAsia" w:cstheme="minorBidi" w:hint="eastAsia"/>
                <w:color w:val="000000" w:themeColor="text1"/>
              </w:rPr>
              <w:t>和各楼层水平管道</w:t>
            </w: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；将拆除的废旧材料分批、及时运至医院外自行处理。拆除量按图纸和现场实际情况。</w:t>
            </w:r>
          </w:p>
          <w:p w:rsidR="00B56674" w:rsidRPr="00087AAE" w:rsidRDefault="00B56674" w:rsidP="00B56674">
            <w:pPr>
              <w:pStyle w:val="a6"/>
              <w:numPr>
                <w:ilvl w:val="0"/>
                <w:numId w:val="8"/>
              </w:numPr>
              <w:tabs>
                <w:tab w:val="clear" w:pos="900"/>
                <w:tab w:val="clear" w:pos="1620"/>
                <w:tab w:val="left" w:pos="-533"/>
                <w:tab w:val="left" w:pos="459"/>
              </w:tabs>
              <w:ind w:left="34" w:firstLine="0"/>
              <w:rPr>
                <w:rFonts w:ascii="宋体" w:eastAsiaTheme="minorEastAsia" w:cstheme="minorBidi"/>
                <w:color w:val="000000" w:themeColor="text1"/>
              </w:rPr>
            </w:pP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按照拆除的原管道走向和管径大小安装新管道。</w:t>
            </w:r>
          </w:p>
          <w:p w:rsidR="00B56674" w:rsidRPr="00087AAE" w:rsidRDefault="00B56674" w:rsidP="00B56674">
            <w:pPr>
              <w:pStyle w:val="a6"/>
              <w:numPr>
                <w:ilvl w:val="0"/>
                <w:numId w:val="8"/>
              </w:numPr>
              <w:tabs>
                <w:tab w:val="clear" w:pos="900"/>
                <w:tab w:val="clear" w:pos="1620"/>
                <w:tab w:val="left" w:pos="-533"/>
                <w:tab w:val="left" w:pos="459"/>
              </w:tabs>
              <w:ind w:left="34" w:firstLine="0"/>
              <w:rPr>
                <w:rFonts w:ascii="宋体" w:eastAsiaTheme="minorEastAsia" w:cstheme="minorBidi"/>
                <w:color w:val="000000" w:themeColor="text1"/>
              </w:rPr>
            </w:pP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新管材选用内外热镀锌无缝钢管</w:t>
            </w:r>
            <w:r>
              <w:rPr>
                <w:rFonts w:ascii="宋体" w:eastAsiaTheme="minorEastAsia" w:cstheme="minorBidi" w:hint="eastAsia"/>
                <w:color w:val="000000" w:themeColor="text1"/>
              </w:rPr>
              <w:t>，承压2兆帕。负三层至6层管道</w:t>
            </w: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保温材料厚度按照最新规范选取，保温材料选用不燃B1级橡塑保温棉</w:t>
            </w:r>
            <w:r>
              <w:rPr>
                <w:rFonts w:ascii="宋体" w:eastAsiaTheme="minorEastAsia" w:cstheme="minorBidi" w:hint="eastAsia"/>
                <w:color w:val="000000" w:themeColor="text1"/>
              </w:rPr>
              <w:t>；DN200以下管道保温厚度35mm， DN200以上保温厚度40mm。</w:t>
            </w:r>
          </w:p>
          <w:p w:rsidR="00B56674" w:rsidRPr="00087AAE" w:rsidRDefault="00B56674" w:rsidP="00B56674">
            <w:pPr>
              <w:pStyle w:val="a6"/>
              <w:numPr>
                <w:ilvl w:val="0"/>
                <w:numId w:val="8"/>
              </w:numPr>
              <w:tabs>
                <w:tab w:val="clear" w:pos="900"/>
                <w:tab w:val="clear" w:pos="1620"/>
                <w:tab w:val="left" w:pos="-533"/>
                <w:tab w:val="left" w:pos="459"/>
              </w:tabs>
              <w:ind w:left="34" w:firstLine="0"/>
              <w:rPr>
                <w:rFonts w:ascii="宋体" w:eastAsiaTheme="minorEastAsia" w:cstheme="minorBidi"/>
                <w:color w:val="000000" w:themeColor="text1"/>
              </w:rPr>
            </w:pP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土建墙体拆除和恢复不包含在</w:t>
            </w:r>
            <w:r>
              <w:rPr>
                <w:rFonts w:ascii="宋体" w:eastAsiaTheme="minorEastAsia" w:cstheme="minorBidi" w:hint="eastAsia"/>
                <w:color w:val="000000" w:themeColor="text1"/>
              </w:rPr>
              <w:t>本次招标</w:t>
            </w: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内</w:t>
            </w:r>
            <w:r w:rsidRPr="00087AAE">
              <w:rPr>
                <w:rFonts w:ascii="宋体" w:eastAsia="宋体" w:hint="eastAsia"/>
                <w:color w:val="000000" w:themeColor="text1"/>
              </w:rPr>
              <w:t>。</w:t>
            </w:r>
          </w:p>
          <w:p w:rsidR="00B56674" w:rsidRPr="00087AAE" w:rsidRDefault="00B56674" w:rsidP="00B56674">
            <w:pPr>
              <w:pStyle w:val="a6"/>
              <w:numPr>
                <w:ilvl w:val="0"/>
                <w:numId w:val="8"/>
              </w:numPr>
              <w:tabs>
                <w:tab w:val="clear" w:pos="900"/>
                <w:tab w:val="clear" w:pos="1620"/>
                <w:tab w:val="left" w:pos="-533"/>
                <w:tab w:val="left" w:pos="459"/>
              </w:tabs>
              <w:ind w:left="34" w:firstLine="0"/>
              <w:rPr>
                <w:rFonts w:ascii="宋体" w:eastAsiaTheme="minorEastAsia" w:cstheme="minorBidi"/>
                <w:color w:val="000000" w:themeColor="text1"/>
              </w:rPr>
            </w:pP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施工内容包含水平支</w:t>
            </w:r>
            <w:proofErr w:type="gramStart"/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管碰管</w:t>
            </w:r>
            <w:proofErr w:type="gramEnd"/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，主管</w:t>
            </w:r>
            <w:r>
              <w:rPr>
                <w:rFonts w:ascii="宋体" w:eastAsiaTheme="minorEastAsia" w:cstheme="minorBidi" w:hint="eastAsia"/>
                <w:color w:val="000000" w:themeColor="text1"/>
              </w:rPr>
              <w:t>和立管</w:t>
            </w: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换新后接好原有的水平的支管。</w:t>
            </w:r>
          </w:p>
          <w:p w:rsidR="00B56674" w:rsidRDefault="00B56674" w:rsidP="00B56674">
            <w:pPr>
              <w:pStyle w:val="a6"/>
              <w:numPr>
                <w:ilvl w:val="0"/>
                <w:numId w:val="8"/>
              </w:numPr>
              <w:tabs>
                <w:tab w:val="clear" w:pos="900"/>
                <w:tab w:val="clear" w:pos="1620"/>
                <w:tab w:val="left" w:pos="-533"/>
                <w:tab w:val="left" w:pos="459"/>
              </w:tabs>
              <w:ind w:left="34" w:firstLine="0"/>
              <w:rPr>
                <w:rFonts w:ascii="宋体" w:eastAsiaTheme="minorEastAsia" w:cstheme="minorBidi"/>
                <w:color w:val="000000" w:themeColor="text1"/>
              </w:rPr>
            </w:pP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管井内的原有冷凝水立管换为优质</w:t>
            </w:r>
            <w:r>
              <w:rPr>
                <w:rFonts w:ascii="宋体" w:eastAsiaTheme="minorEastAsia" w:cstheme="minorBidi" w:hint="eastAsia"/>
                <w:color w:val="000000" w:themeColor="text1"/>
              </w:rPr>
              <w:t>U</w:t>
            </w: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PVC管材。</w:t>
            </w:r>
          </w:p>
          <w:p w:rsidR="00B56674" w:rsidRDefault="00B56674" w:rsidP="00B56674">
            <w:pPr>
              <w:pStyle w:val="a6"/>
              <w:numPr>
                <w:ilvl w:val="0"/>
                <w:numId w:val="8"/>
              </w:numPr>
              <w:tabs>
                <w:tab w:val="clear" w:pos="900"/>
                <w:tab w:val="clear" w:pos="1620"/>
                <w:tab w:val="left" w:pos="-533"/>
                <w:tab w:val="left" w:pos="459"/>
              </w:tabs>
              <w:ind w:left="34" w:firstLine="0"/>
              <w:rPr>
                <w:rFonts w:ascii="宋体" w:eastAsiaTheme="minorEastAsia" w:cstheme="minorBidi"/>
                <w:color w:val="000000" w:themeColor="text1"/>
              </w:rPr>
            </w:pPr>
            <w:r>
              <w:rPr>
                <w:rFonts w:ascii="宋体" w:eastAsiaTheme="minorEastAsia" w:cstheme="minorBidi" w:hint="eastAsia"/>
                <w:color w:val="000000" w:themeColor="text1"/>
              </w:rPr>
              <w:t>10-30层立管加阀，分别在10层和30层安装，共4个管井，共6个 DN80阀门、2个 DN125阀门和2个 DN80阀门，具体现场核实。并在10楼增加10个 DN25泄水阀。所有阀门选用优质品牌。</w:t>
            </w:r>
          </w:p>
          <w:p w:rsidR="00B56674" w:rsidRPr="00087AAE" w:rsidRDefault="00B56674" w:rsidP="00B56674">
            <w:pPr>
              <w:pStyle w:val="a6"/>
              <w:numPr>
                <w:ilvl w:val="0"/>
                <w:numId w:val="8"/>
              </w:numPr>
              <w:tabs>
                <w:tab w:val="clear" w:pos="900"/>
                <w:tab w:val="clear" w:pos="1620"/>
                <w:tab w:val="left" w:pos="-533"/>
                <w:tab w:val="left" w:pos="459"/>
              </w:tabs>
              <w:ind w:left="34" w:firstLine="0"/>
              <w:rPr>
                <w:rFonts w:ascii="宋体" w:eastAsiaTheme="minorEastAsia" w:cstheme="minorBidi"/>
                <w:color w:val="000000" w:themeColor="text1"/>
              </w:rPr>
            </w:pPr>
            <w:r>
              <w:rPr>
                <w:rFonts w:ascii="宋体" w:eastAsiaTheme="minorEastAsia" w:cstheme="minorBidi" w:hint="eastAsia"/>
                <w:color w:val="000000" w:themeColor="text1"/>
              </w:rPr>
              <w:t>10-30层增加阀门的4个管井，所有冷冻水管拆除原有橡塑保温，设置新保温，保温材料按照现场实际情况选用橡塑保温或者其它新型保温材料，保温层外设置铝皮保护层。</w:t>
            </w:r>
          </w:p>
          <w:p w:rsidR="000A75C7" w:rsidRDefault="00B56674" w:rsidP="00B56674">
            <w:pPr>
              <w:pStyle w:val="a6"/>
              <w:numPr>
                <w:ilvl w:val="0"/>
                <w:numId w:val="8"/>
              </w:numPr>
              <w:tabs>
                <w:tab w:val="clear" w:pos="900"/>
                <w:tab w:val="clear" w:pos="1620"/>
                <w:tab w:val="left" w:pos="-533"/>
                <w:tab w:val="left" w:pos="459"/>
              </w:tabs>
              <w:ind w:left="34" w:firstLine="0"/>
              <w:rPr>
                <w:rFonts w:ascii="宋体" w:eastAsiaTheme="minorEastAsia" w:cstheme="minorBidi"/>
                <w:color w:val="000000" w:themeColor="text1"/>
              </w:rPr>
            </w:pPr>
            <w:r w:rsidRPr="00087AAE">
              <w:rPr>
                <w:rFonts w:ascii="宋体" w:eastAsiaTheme="minorEastAsia" w:cstheme="minorBidi" w:hint="eastAsia"/>
                <w:color w:val="000000" w:themeColor="text1"/>
              </w:rPr>
              <w:t>按照相应施工规范进行施工和验收。</w:t>
            </w:r>
          </w:p>
          <w:p w:rsidR="00B56674" w:rsidRPr="00B56674" w:rsidRDefault="00B56674" w:rsidP="00B56674">
            <w:pPr>
              <w:pStyle w:val="a6"/>
              <w:tabs>
                <w:tab w:val="clear" w:pos="900"/>
                <w:tab w:val="clear" w:pos="1620"/>
                <w:tab w:val="left" w:pos="-533"/>
                <w:tab w:val="left" w:pos="459"/>
              </w:tabs>
              <w:ind w:left="34" w:firstLine="0"/>
              <w:rPr>
                <w:rFonts w:ascii="宋体" w:eastAsiaTheme="minorEastAsia" w:cstheme="minorBidi"/>
                <w:color w:val="000000" w:themeColor="text1"/>
              </w:rPr>
            </w:pPr>
            <w:r>
              <w:rPr>
                <w:rFonts w:ascii="宋体" w:eastAsiaTheme="minorEastAsia" w:cstheme="minorBidi" w:hint="eastAsia"/>
                <w:color w:val="000000" w:themeColor="text1"/>
              </w:rPr>
              <w:t>本项目施工条件复杂，须查看现场后再报价。施工期间应做好防护安全措施等，不应造成其他无关管线设置的损坏。</w:t>
            </w:r>
          </w:p>
        </w:tc>
      </w:tr>
      <w:tr w:rsidR="00E66A67" w:rsidTr="00D30E9F">
        <w:trPr>
          <w:trHeight w:val="567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E66A67" w:rsidRPr="005B2198" w:rsidRDefault="00E66A67" w:rsidP="00D30E9F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材料要求</w:t>
            </w:r>
          </w:p>
        </w:tc>
        <w:tc>
          <w:tcPr>
            <w:tcW w:w="7130" w:type="dxa"/>
            <w:vAlign w:val="center"/>
          </w:tcPr>
          <w:p w:rsidR="00E66A67" w:rsidRPr="005B2198" w:rsidRDefault="00E66A67" w:rsidP="00CE44A6">
            <w:pPr>
              <w:pStyle w:val="a6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cs="宋体" w:hint="eastAsia"/>
                <w:szCs w:val="24"/>
              </w:rPr>
              <w:t>产品质量必须符合国家</w:t>
            </w:r>
            <w:proofErr w:type="gramStart"/>
            <w:r w:rsidR="00CE44A6" w:rsidRPr="005B2198">
              <w:rPr>
                <w:rFonts w:asciiTheme="minorEastAsia" w:eastAsiaTheme="minorEastAsia" w:hAnsiTheme="minorEastAsia" w:cs="宋体" w:hint="eastAsia"/>
                <w:szCs w:val="24"/>
              </w:rPr>
              <w:t>详</w:t>
            </w:r>
            <w:r w:rsidRPr="005B2198">
              <w:rPr>
                <w:rFonts w:asciiTheme="minorEastAsia" w:eastAsiaTheme="minorEastAsia" w:hAnsiTheme="minorEastAsia" w:cs="宋体" w:hint="eastAsia"/>
                <w:szCs w:val="24"/>
              </w:rPr>
              <w:t>关规范</w:t>
            </w:r>
            <w:proofErr w:type="gramEnd"/>
            <w:r w:rsidRPr="005B2198">
              <w:rPr>
                <w:rFonts w:asciiTheme="minorEastAsia" w:eastAsiaTheme="minorEastAsia" w:hAnsiTheme="minorEastAsia" w:cs="宋体" w:hint="eastAsia"/>
                <w:szCs w:val="24"/>
              </w:rPr>
              <w:t>要求。</w:t>
            </w:r>
          </w:p>
        </w:tc>
      </w:tr>
      <w:tr w:rsidR="00E66A67" w:rsidTr="00D30E9F">
        <w:trPr>
          <w:trHeight w:val="600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E66A67" w:rsidRPr="005B2198" w:rsidRDefault="00F37AEE" w:rsidP="00C45838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参与</w:t>
            </w:r>
            <w:proofErr w:type="gramStart"/>
            <w:r w:rsidRPr="005B2198">
              <w:rPr>
                <w:rFonts w:asciiTheme="minorEastAsia" w:eastAsiaTheme="minorEastAsia" w:hAnsiTheme="minorEastAsia" w:hint="eastAsia"/>
                <w:szCs w:val="24"/>
              </w:rPr>
              <w:t>方</w:t>
            </w:r>
            <w:r w:rsidR="00E66A67" w:rsidRPr="005B2198">
              <w:rPr>
                <w:rFonts w:asciiTheme="minorEastAsia" w:eastAsiaTheme="minorEastAsia" w:hAnsiTheme="minorEastAsia" w:hint="eastAsia"/>
                <w:szCs w:val="24"/>
              </w:rPr>
              <w:t>条件</w:t>
            </w:r>
            <w:proofErr w:type="gramEnd"/>
          </w:p>
        </w:tc>
        <w:tc>
          <w:tcPr>
            <w:tcW w:w="7130" w:type="dxa"/>
            <w:vAlign w:val="center"/>
          </w:tcPr>
          <w:p w:rsidR="00E66A67" w:rsidRPr="005B2198" w:rsidRDefault="00C02ED2" w:rsidP="00B56674">
            <w:pPr>
              <w:numPr>
                <w:ilvl w:val="0"/>
                <w:numId w:val="1"/>
              </w:numPr>
              <w:spacing w:line="400" w:lineRule="exact"/>
              <w:ind w:leftChars="16" w:left="45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参与</w:t>
            </w:r>
            <w:r w:rsidR="005809A2" w:rsidRPr="005B2198">
              <w:rPr>
                <w:rFonts w:asciiTheme="minorEastAsia" w:hAnsiTheme="minorEastAsia" w:hint="eastAsia"/>
                <w:sz w:val="24"/>
                <w:szCs w:val="24"/>
              </w:rPr>
              <w:t>人为中华人民共和国境内依法注册、具有独立法人资格</w:t>
            </w:r>
            <w:r w:rsidR="00E66A67" w:rsidRPr="005B219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1555D4" w:rsidRPr="005B2198" w:rsidRDefault="00E66A67" w:rsidP="00D9615F">
            <w:pPr>
              <w:pStyle w:val="a7"/>
              <w:numPr>
                <w:ilvl w:val="0"/>
                <w:numId w:val="1"/>
              </w:numPr>
              <w:spacing w:line="400" w:lineRule="exact"/>
              <w:ind w:leftChars="16" w:left="34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5B2198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具备在有效期内的税务登记证、组织机构代码证。【提供税务登记证、组织机构代码证或“三证合一”的营业执照复印件并加盖鲜章</w:t>
            </w:r>
            <w:r w:rsidRPr="005B2198">
              <w:rPr>
                <w:rFonts w:asciiTheme="minorEastAsia" w:eastAsiaTheme="minorEastAsia" w:hAnsiTheme="minorEastAsia"/>
                <w:sz w:val="24"/>
              </w:rPr>
              <w:t>】</w:t>
            </w:r>
          </w:p>
          <w:p w:rsidR="005809A2" w:rsidRDefault="0062065A" w:rsidP="00B56674">
            <w:pPr>
              <w:pStyle w:val="a7"/>
              <w:numPr>
                <w:ilvl w:val="0"/>
                <w:numId w:val="1"/>
              </w:numPr>
              <w:spacing w:line="400" w:lineRule="exact"/>
              <w:ind w:leftChars="16" w:left="34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5B2198">
              <w:rPr>
                <w:rFonts w:asciiTheme="minorEastAsia" w:eastAsiaTheme="minorEastAsia" w:hAnsiTheme="minorEastAsia" w:hint="eastAsia"/>
                <w:sz w:val="24"/>
              </w:rPr>
              <w:t>空调设备维修安装</w:t>
            </w:r>
            <w:r w:rsidR="008C5D0B" w:rsidRPr="005B2198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5B2198">
              <w:rPr>
                <w:rFonts w:asciiTheme="minorEastAsia" w:eastAsiaTheme="minorEastAsia" w:hAnsiTheme="minorEastAsia" w:hint="eastAsia"/>
                <w:sz w:val="24"/>
              </w:rPr>
              <w:t>机电设备安装等相关资质</w:t>
            </w:r>
            <w:r w:rsidR="005809A2" w:rsidRPr="005B2198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B56674" w:rsidRPr="005B2198" w:rsidRDefault="00B56674" w:rsidP="00A65733">
            <w:pPr>
              <w:pStyle w:val="a7"/>
              <w:numPr>
                <w:ilvl w:val="0"/>
                <w:numId w:val="1"/>
              </w:numPr>
              <w:spacing w:line="400" w:lineRule="exact"/>
              <w:ind w:leftChars="16" w:left="34" w:firstLineChars="0" w:firstLine="0"/>
              <w:rPr>
                <w:rFonts w:asciiTheme="minorEastAsia" w:eastAsiaTheme="minorEastAsia" w:hAnsiTheme="minorEastAsia"/>
                <w:sz w:val="24"/>
              </w:rPr>
            </w:pPr>
            <w:r w:rsidRPr="00B56674">
              <w:rPr>
                <w:rFonts w:asciiTheme="minorEastAsia" w:eastAsiaTheme="minorEastAsia" w:hAnsiTheme="minorEastAsia" w:hint="eastAsia"/>
                <w:sz w:val="24"/>
              </w:rPr>
              <w:t>投标公司必须有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中央空调空调改造相关的业绩，并提供近三年两个类似业绩合同</w:t>
            </w:r>
            <w:r w:rsidRPr="00B56674">
              <w:rPr>
                <w:rFonts w:asciiTheme="minorEastAsia" w:eastAsiaTheme="minorEastAsia" w:hAnsiTheme="minorEastAsia" w:hint="eastAsia"/>
                <w:sz w:val="24"/>
              </w:rPr>
              <w:t>（提供合同关键页复印件，关键</w:t>
            </w:r>
            <w:proofErr w:type="gramStart"/>
            <w:r w:rsidRPr="00B56674">
              <w:rPr>
                <w:rFonts w:asciiTheme="minorEastAsia" w:eastAsiaTheme="minorEastAsia" w:hAnsiTheme="minorEastAsia" w:hint="eastAsia"/>
                <w:sz w:val="24"/>
              </w:rPr>
              <w:t>页包括</w:t>
            </w:r>
            <w:proofErr w:type="gramEnd"/>
            <w:r w:rsidRPr="00B56674">
              <w:rPr>
                <w:rFonts w:asciiTheme="minorEastAsia" w:eastAsiaTheme="minorEastAsia" w:hAnsiTheme="minorEastAsia" w:hint="eastAsia"/>
                <w:sz w:val="24"/>
              </w:rPr>
              <w:t>体现合同标的.合同金额.签字盖章页）。</w:t>
            </w:r>
          </w:p>
        </w:tc>
      </w:tr>
      <w:tr w:rsidR="00E66A67" w:rsidTr="00D30E9F">
        <w:trPr>
          <w:trHeight w:val="1053"/>
          <w:jc w:val="center"/>
        </w:trPr>
        <w:tc>
          <w:tcPr>
            <w:tcW w:w="855" w:type="dxa"/>
            <w:vAlign w:val="center"/>
          </w:tcPr>
          <w:p w:rsidR="00E66A67" w:rsidRDefault="001A0675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6</w:t>
            </w:r>
          </w:p>
        </w:tc>
        <w:tc>
          <w:tcPr>
            <w:tcW w:w="1663" w:type="dxa"/>
            <w:vAlign w:val="center"/>
          </w:tcPr>
          <w:p w:rsidR="00E66A67" w:rsidRPr="005B2198" w:rsidRDefault="00F37AEE" w:rsidP="00E66A67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调研</w:t>
            </w:r>
            <w:r w:rsidR="00E66A67" w:rsidRPr="005B2198">
              <w:rPr>
                <w:rFonts w:asciiTheme="minorEastAsia" w:eastAsiaTheme="minorEastAsia" w:hAnsiTheme="minorEastAsia" w:hint="eastAsia"/>
                <w:szCs w:val="24"/>
              </w:rPr>
              <w:t>时间</w:t>
            </w:r>
            <w:r w:rsidR="00353E32" w:rsidRPr="005B2198">
              <w:rPr>
                <w:rFonts w:asciiTheme="minorEastAsia" w:eastAsiaTheme="minorEastAsia" w:hAnsiTheme="minorEastAsia" w:hint="eastAsia"/>
                <w:szCs w:val="24"/>
              </w:rPr>
              <w:t>和地点</w:t>
            </w:r>
          </w:p>
        </w:tc>
        <w:tc>
          <w:tcPr>
            <w:tcW w:w="7130" w:type="dxa"/>
            <w:vAlign w:val="center"/>
          </w:tcPr>
          <w:p w:rsidR="00D9615F" w:rsidRPr="005B2198" w:rsidRDefault="00D9615F" w:rsidP="00D9615F">
            <w:pPr>
              <w:pStyle w:val="a6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时间：</w:t>
            </w:r>
            <w:r w:rsidRPr="005B2198">
              <w:rPr>
                <w:rFonts w:asciiTheme="minorEastAsia" w:eastAsiaTheme="minorEastAsia" w:hAnsiTheme="minorEastAsia"/>
                <w:szCs w:val="24"/>
              </w:rPr>
              <w:t>2022年</w:t>
            </w:r>
            <w:r w:rsidR="00B56674">
              <w:rPr>
                <w:rFonts w:asciiTheme="minorEastAsia" w:eastAsiaTheme="minorEastAsia" w:hAnsiTheme="minorEastAsia"/>
                <w:szCs w:val="24"/>
              </w:rPr>
              <w:t>9</w:t>
            </w:r>
            <w:r w:rsidRPr="005B2198">
              <w:rPr>
                <w:rFonts w:asciiTheme="minorEastAsia" w:eastAsiaTheme="minorEastAsia" w:hAnsiTheme="minorEastAsia"/>
                <w:szCs w:val="24"/>
              </w:rPr>
              <w:t>月</w:t>
            </w:r>
            <w:r w:rsidR="00B56674">
              <w:rPr>
                <w:rFonts w:asciiTheme="minorEastAsia" w:eastAsiaTheme="minorEastAsia" w:hAnsiTheme="minorEastAsia"/>
                <w:szCs w:val="24"/>
              </w:rPr>
              <w:t>29</w:t>
            </w:r>
            <w:r w:rsidRPr="005B2198">
              <w:rPr>
                <w:rFonts w:asciiTheme="minorEastAsia" w:eastAsiaTheme="minorEastAsia" w:hAnsiTheme="minorEastAsia"/>
                <w:szCs w:val="24"/>
              </w:rPr>
              <w:t>日</w:t>
            </w:r>
            <w:r w:rsidR="00B56674">
              <w:rPr>
                <w:rFonts w:asciiTheme="minorEastAsia" w:eastAsiaTheme="minorEastAsia" w:hAnsiTheme="minorEastAsia"/>
                <w:szCs w:val="24"/>
              </w:rPr>
              <w:t>14：30</w:t>
            </w:r>
          </w:p>
          <w:p w:rsidR="00353E32" w:rsidRPr="005B2198" w:rsidRDefault="00D9615F" w:rsidP="00D9615F">
            <w:pPr>
              <w:pStyle w:val="a6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地点：江南院区科教楼一楼后勤处办公室</w:t>
            </w:r>
          </w:p>
        </w:tc>
      </w:tr>
      <w:tr w:rsidR="005B2198" w:rsidTr="005B2198">
        <w:trPr>
          <w:trHeight w:val="316"/>
          <w:jc w:val="center"/>
        </w:trPr>
        <w:tc>
          <w:tcPr>
            <w:tcW w:w="855" w:type="dxa"/>
            <w:vAlign w:val="center"/>
          </w:tcPr>
          <w:p w:rsidR="005B2198" w:rsidRDefault="005B2198" w:rsidP="005B2198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:rsidR="005B2198" w:rsidRDefault="005B2198" w:rsidP="005B2198">
            <w:pPr>
              <w:pStyle w:val="a6"/>
              <w:spacing w:line="240" w:lineRule="auto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5B2198" w:rsidRPr="000546D0" w:rsidRDefault="005B2198" w:rsidP="00807ACD">
            <w:pPr>
              <w:snapToGrid w:val="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 w:rsidRPr="00D06CA9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总价包干</w:t>
            </w:r>
            <w:r w:rsidR="000546D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。</w:t>
            </w:r>
            <w:r w:rsidR="000546D0" w:rsidRPr="000546D0"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对设计施工内容进行清单逐项报价,按照负三层分集水器阀门后至负一层地面上1米处单独报价，负一层地面上1米处至6楼地面上1米处单独报价，10层和屋顶加立管阀和保温段单独报价。</w:t>
            </w:r>
          </w:p>
        </w:tc>
      </w:tr>
      <w:tr w:rsidR="001846EF" w:rsidTr="000546D0">
        <w:trPr>
          <w:trHeight w:val="1118"/>
          <w:jc w:val="center"/>
        </w:trPr>
        <w:tc>
          <w:tcPr>
            <w:tcW w:w="855" w:type="dxa"/>
            <w:vAlign w:val="center"/>
          </w:tcPr>
          <w:p w:rsidR="001846EF" w:rsidRDefault="001846EF" w:rsidP="001846E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0546D0" w:rsidRDefault="001846EF" w:rsidP="001846EF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报名</w:t>
            </w:r>
            <w:r w:rsidR="000546D0">
              <w:rPr>
                <w:rFonts w:asciiTheme="minorEastAsia" w:eastAsiaTheme="minorEastAsia" w:hAnsiTheme="minorEastAsia" w:hint="eastAsia"/>
                <w:szCs w:val="24"/>
              </w:rPr>
              <w:t>方式及</w:t>
            </w:r>
          </w:p>
          <w:p w:rsidR="001846EF" w:rsidRPr="005B2198" w:rsidRDefault="001846EF" w:rsidP="001846EF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截止时间</w:t>
            </w:r>
          </w:p>
        </w:tc>
        <w:tc>
          <w:tcPr>
            <w:tcW w:w="7130" w:type="dxa"/>
            <w:vAlign w:val="center"/>
          </w:tcPr>
          <w:p w:rsidR="000546D0" w:rsidRPr="000546D0" w:rsidRDefault="000546D0" w:rsidP="000546D0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0546D0">
              <w:rPr>
                <w:rFonts w:asciiTheme="minorEastAsia" w:hAnsiTheme="minorEastAsia" w:cs="宋体" w:hint="eastAsia"/>
                <w:sz w:val="24"/>
                <w:szCs w:val="24"/>
              </w:rPr>
              <w:t xml:space="preserve">邮件报名：cyfeyhqc@163.com </w:t>
            </w:r>
          </w:p>
          <w:p w:rsidR="000546D0" w:rsidRPr="000546D0" w:rsidRDefault="000546D0" w:rsidP="000546D0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0546D0">
              <w:rPr>
                <w:rFonts w:asciiTheme="minorEastAsia" w:hAnsiTheme="minorEastAsia" w:cs="宋体" w:hint="eastAsia"/>
                <w:sz w:val="24"/>
                <w:szCs w:val="24"/>
              </w:rPr>
              <w:t>邮件标题注明：报名项目 公司名称 联系人 手机号码</w:t>
            </w:r>
          </w:p>
          <w:p w:rsidR="001846EF" w:rsidRPr="005B2198" w:rsidRDefault="000546D0" w:rsidP="008C5D0B">
            <w:pPr>
              <w:widowControl/>
              <w:snapToGrid w:val="0"/>
              <w:spacing w:line="360" w:lineRule="exact"/>
              <w:jc w:val="left"/>
              <w:rPr>
                <w:rFonts w:asciiTheme="minorEastAsia" w:hAnsiTheme="minorEastAsia" w:cs="宋体"/>
                <w:sz w:val="24"/>
                <w:szCs w:val="24"/>
              </w:rPr>
            </w:pPr>
            <w:r w:rsidRPr="000546D0">
              <w:rPr>
                <w:rFonts w:asciiTheme="minorEastAsia" w:hAnsiTheme="minorEastAsia" w:cs="宋体" w:hint="eastAsia"/>
                <w:sz w:val="24"/>
                <w:szCs w:val="24"/>
              </w:rPr>
              <w:t>报名截止时间：</w:t>
            </w:r>
            <w:r w:rsidRPr="005B2198">
              <w:rPr>
                <w:rFonts w:asciiTheme="minorEastAsia" w:hAnsiTheme="minorEastAsia" w:cs="宋体" w:hint="eastAsia"/>
                <w:sz w:val="24"/>
                <w:szCs w:val="24"/>
              </w:rPr>
              <w:t>2022年0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9</w:t>
            </w:r>
            <w:r w:rsidRPr="005B2198">
              <w:rPr>
                <w:rFonts w:asciiTheme="minorEastAsia" w:hAnsiTheme="minorEastAsia" w:cs="宋体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28</w:t>
            </w:r>
            <w:r w:rsidRPr="005B2198">
              <w:rPr>
                <w:rFonts w:asciiTheme="minorEastAsia" w:hAnsiTheme="minorEastAsia" w:cs="宋体" w:hint="eastAsia"/>
                <w:sz w:val="24"/>
                <w:szCs w:val="24"/>
              </w:rPr>
              <w:t>日17：00</w:t>
            </w:r>
          </w:p>
        </w:tc>
      </w:tr>
      <w:tr w:rsidR="001846EF" w:rsidTr="00D30E9F">
        <w:trPr>
          <w:trHeight w:val="518"/>
          <w:jc w:val="center"/>
        </w:trPr>
        <w:tc>
          <w:tcPr>
            <w:tcW w:w="855" w:type="dxa"/>
            <w:vAlign w:val="center"/>
          </w:tcPr>
          <w:p w:rsidR="001846EF" w:rsidRDefault="001846EF" w:rsidP="001846E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1846EF" w:rsidRPr="005B2198" w:rsidRDefault="001846EF" w:rsidP="001846EF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现场勘察时间</w:t>
            </w:r>
          </w:p>
        </w:tc>
        <w:tc>
          <w:tcPr>
            <w:tcW w:w="7130" w:type="dxa"/>
            <w:vAlign w:val="center"/>
          </w:tcPr>
          <w:p w:rsidR="001846EF" w:rsidRPr="005B2198" w:rsidRDefault="00D9615F" w:rsidP="001846EF">
            <w:pPr>
              <w:pStyle w:val="a6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工作日9:00-17:00</w:t>
            </w:r>
          </w:p>
        </w:tc>
      </w:tr>
      <w:tr w:rsidR="001846EF" w:rsidTr="00D30E9F">
        <w:trPr>
          <w:trHeight w:val="917"/>
          <w:jc w:val="center"/>
        </w:trPr>
        <w:tc>
          <w:tcPr>
            <w:tcW w:w="855" w:type="dxa"/>
            <w:vAlign w:val="center"/>
          </w:tcPr>
          <w:p w:rsidR="001846EF" w:rsidRDefault="001846EF" w:rsidP="001846E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1846EF" w:rsidRPr="005B2198" w:rsidRDefault="001846EF" w:rsidP="001846EF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D9615F" w:rsidRPr="005B2198" w:rsidRDefault="00D9615F" w:rsidP="00B56674">
            <w:pPr>
              <w:pStyle w:val="a7"/>
              <w:widowControl/>
              <w:numPr>
                <w:ilvl w:val="0"/>
                <w:numId w:val="9"/>
              </w:numPr>
              <w:spacing w:line="345" w:lineRule="atLeast"/>
              <w:ind w:left="0" w:firstLineChars="0" w:firstLine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B219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安装调试验收合格后，中标方向医院支付合同总价的3%</w:t>
            </w:r>
            <w:proofErr w:type="gramStart"/>
            <w:r w:rsidRPr="005B219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做为</w:t>
            </w:r>
            <w:proofErr w:type="gramEnd"/>
            <w:r w:rsidRPr="005B219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质保金后，医院向中标方支付合同总价的100%</w:t>
            </w:r>
            <w:r w:rsidR="000546D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。</w:t>
            </w:r>
          </w:p>
          <w:p w:rsidR="001846EF" w:rsidRPr="005B2198" w:rsidRDefault="00D9615F" w:rsidP="00B56674">
            <w:pPr>
              <w:pStyle w:val="a7"/>
              <w:widowControl/>
              <w:numPr>
                <w:ilvl w:val="0"/>
                <w:numId w:val="9"/>
              </w:numPr>
              <w:spacing w:line="345" w:lineRule="atLeast"/>
              <w:ind w:left="0" w:firstLineChars="0" w:firstLine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B219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质保期：2年（安装调试验收合格后开始计算）。</w:t>
            </w:r>
            <w:r w:rsidR="000546D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质保金在</w:t>
            </w:r>
            <w:r w:rsidR="000546D0" w:rsidRPr="005B219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质保期满</w:t>
            </w:r>
            <w:r w:rsidR="000546D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后</w:t>
            </w:r>
            <w:r w:rsidR="000546D0" w:rsidRPr="005B219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无息退还。</w:t>
            </w:r>
          </w:p>
        </w:tc>
      </w:tr>
      <w:tr w:rsidR="001846EF" w:rsidTr="000546D0">
        <w:trPr>
          <w:trHeight w:val="3502"/>
          <w:jc w:val="center"/>
        </w:trPr>
        <w:tc>
          <w:tcPr>
            <w:tcW w:w="855" w:type="dxa"/>
            <w:vAlign w:val="center"/>
          </w:tcPr>
          <w:p w:rsidR="001846EF" w:rsidRDefault="001846EF" w:rsidP="001846E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11</w:t>
            </w:r>
          </w:p>
        </w:tc>
        <w:tc>
          <w:tcPr>
            <w:tcW w:w="1663" w:type="dxa"/>
            <w:vAlign w:val="center"/>
          </w:tcPr>
          <w:p w:rsidR="001846EF" w:rsidRPr="005B2198" w:rsidRDefault="001846EF" w:rsidP="001846EF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市场调研</w:t>
            </w:r>
          </w:p>
          <w:p w:rsidR="001846EF" w:rsidRPr="005B2198" w:rsidRDefault="001846EF" w:rsidP="001846EF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1846EF" w:rsidRPr="005B2198" w:rsidRDefault="001846EF" w:rsidP="001846EF">
            <w:pPr>
              <w:spacing w:line="54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B219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文件一式3份，其中正本1份，副本</w:t>
            </w:r>
            <w:r w:rsidRPr="005B2198">
              <w:rPr>
                <w:rFonts w:asciiTheme="minorEastAsia" w:hAnsiTheme="minorEastAsia" w:hint="eastAsia"/>
                <w:iCs/>
                <w:color w:val="000000"/>
                <w:sz w:val="24"/>
                <w:szCs w:val="24"/>
              </w:rPr>
              <w:t>2</w:t>
            </w:r>
            <w:r w:rsidRPr="005B219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份。</w:t>
            </w:r>
          </w:p>
          <w:p w:rsidR="001846EF" w:rsidRPr="00B56674" w:rsidRDefault="001846EF" w:rsidP="00B56674">
            <w:pPr>
              <w:pStyle w:val="a7"/>
              <w:numPr>
                <w:ilvl w:val="0"/>
                <w:numId w:val="10"/>
              </w:numPr>
              <w:spacing w:line="540" w:lineRule="exact"/>
              <w:ind w:firstLineChars="0"/>
              <w:rPr>
                <w:rFonts w:asciiTheme="minorEastAsia" w:hAnsiTheme="minorEastAsia"/>
                <w:color w:val="000000"/>
                <w:sz w:val="24"/>
              </w:rPr>
            </w:pPr>
            <w:r w:rsidRPr="00B56674">
              <w:rPr>
                <w:rFonts w:asciiTheme="minorEastAsia" w:hAnsiTheme="minorEastAsia" w:hint="eastAsia"/>
                <w:color w:val="000000"/>
                <w:sz w:val="24"/>
              </w:rPr>
              <w:t>报价表（加盖单位公章）。</w:t>
            </w:r>
          </w:p>
          <w:p w:rsidR="001846EF" w:rsidRDefault="001846EF" w:rsidP="00B56674">
            <w:pPr>
              <w:pStyle w:val="a6"/>
              <w:numPr>
                <w:ilvl w:val="0"/>
                <w:numId w:val="10"/>
              </w:numPr>
              <w:rPr>
                <w:rFonts w:asciiTheme="minorEastAsia" w:eastAsiaTheme="minorEastAsia" w:hAnsiTheme="minorEastAsia"/>
                <w:color w:val="000000"/>
                <w:kern w:val="2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提供报价书中详细参数（</w:t>
            </w:r>
            <w:r w:rsidR="007674D3" w:rsidRPr="005B2198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空调设备和所有管材型号</w:t>
            </w:r>
            <w:r w:rsidRPr="005B2198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、</w:t>
            </w:r>
            <w:r w:rsidR="007674D3" w:rsidRPr="005B2198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数量</w:t>
            </w:r>
            <w:r w:rsidRPr="005B2198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、</w:t>
            </w:r>
            <w:r w:rsidR="007674D3" w:rsidRPr="005B2198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价格</w:t>
            </w:r>
            <w:r w:rsidRPr="005B2198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、材料类型、品牌</w:t>
            </w:r>
            <w:r w:rsidR="00B56674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）</w:t>
            </w:r>
          </w:p>
          <w:p w:rsidR="001846EF" w:rsidRPr="005B2198" w:rsidRDefault="001846EF" w:rsidP="00B56674">
            <w:pPr>
              <w:pStyle w:val="a6"/>
              <w:numPr>
                <w:ilvl w:val="0"/>
                <w:numId w:val="10"/>
              </w:numPr>
              <w:rPr>
                <w:rFonts w:asciiTheme="minorEastAsia" w:eastAsiaTheme="minorEastAsia" w:hAnsiTheme="minorEastAsia"/>
                <w:color w:val="000000"/>
                <w:kern w:val="2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资格证明材料：①</w:t>
            </w:r>
            <w:r w:rsidRPr="005B2198">
              <w:rPr>
                <w:rFonts w:asciiTheme="minorEastAsia" w:eastAsiaTheme="minorEastAsia" w:hAnsiTheme="minorEastAsia"/>
                <w:color w:val="000000"/>
                <w:kern w:val="2"/>
                <w:szCs w:val="24"/>
              </w:rPr>
              <w:t>企业营业执照</w:t>
            </w:r>
            <w:r w:rsidRPr="005B2198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；②</w:t>
            </w:r>
            <w:r w:rsidRPr="005B2198">
              <w:rPr>
                <w:rFonts w:asciiTheme="minorEastAsia" w:eastAsiaTheme="minorEastAsia" w:hAnsiTheme="minorEastAsia"/>
                <w:color w:val="000000"/>
                <w:kern w:val="2"/>
                <w:szCs w:val="24"/>
              </w:rPr>
              <w:t>税务登记证</w:t>
            </w:r>
            <w:r w:rsidRPr="005B2198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；以上复印件需加盖公章。</w:t>
            </w:r>
          </w:p>
          <w:p w:rsidR="001846EF" w:rsidRDefault="001846EF" w:rsidP="00B56674">
            <w:pPr>
              <w:pStyle w:val="a6"/>
              <w:numPr>
                <w:ilvl w:val="0"/>
                <w:numId w:val="10"/>
              </w:numPr>
              <w:rPr>
                <w:rFonts w:asciiTheme="minorEastAsia" w:eastAsiaTheme="minorEastAsia" w:hAnsiTheme="minorEastAsia"/>
                <w:color w:val="000000"/>
                <w:kern w:val="2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相关业绩。</w:t>
            </w:r>
          </w:p>
          <w:p w:rsidR="00B56674" w:rsidRPr="005B2198" w:rsidRDefault="00B56674" w:rsidP="00B56674">
            <w:pPr>
              <w:pStyle w:val="a6"/>
              <w:numPr>
                <w:ilvl w:val="0"/>
                <w:numId w:val="10"/>
              </w:numPr>
              <w:rPr>
                <w:rFonts w:asciiTheme="minorEastAsia" w:eastAsiaTheme="minorEastAsia" w:hAnsiTheme="minorEastAsia"/>
                <w:color w:val="000000"/>
                <w:kern w:val="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Cs w:val="24"/>
              </w:rPr>
              <w:t>施工方案（格式自拟）</w:t>
            </w:r>
          </w:p>
        </w:tc>
      </w:tr>
      <w:tr w:rsidR="001846EF" w:rsidTr="00E96B5C">
        <w:trPr>
          <w:trHeight w:val="268"/>
          <w:jc w:val="center"/>
        </w:trPr>
        <w:tc>
          <w:tcPr>
            <w:tcW w:w="855" w:type="dxa"/>
            <w:vAlign w:val="center"/>
          </w:tcPr>
          <w:p w:rsidR="001846EF" w:rsidRDefault="001846EF" w:rsidP="001846E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12</w:t>
            </w:r>
          </w:p>
        </w:tc>
        <w:tc>
          <w:tcPr>
            <w:tcW w:w="1663" w:type="dxa"/>
            <w:vAlign w:val="center"/>
          </w:tcPr>
          <w:p w:rsidR="001846EF" w:rsidRPr="005B2198" w:rsidRDefault="001846EF" w:rsidP="001846EF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/>
                <w:szCs w:val="24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7674D3" w:rsidRPr="005B2198" w:rsidRDefault="00D9615F" w:rsidP="007674D3">
            <w:pPr>
              <w:pStyle w:val="a6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市场调研会议同时递交</w:t>
            </w:r>
          </w:p>
        </w:tc>
      </w:tr>
      <w:tr w:rsidR="001846EF" w:rsidTr="00D30E9F">
        <w:trPr>
          <w:trHeight w:val="1543"/>
          <w:jc w:val="center"/>
        </w:trPr>
        <w:tc>
          <w:tcPr>
            <w:tcW w:w="855" w:type="dxa"/>
            <w:vAlign w:val="center"/>
          </w:tcPr>
          <w:p w:rsidR="001846EF" w:rsidRDefault="001846EF" w:rsidP="001846E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13</w:t>
            </w:r>
          </w:p>
        </w:tc>
        <w:tc>
          <w:tcPr>
            <w:tcW w:w="1663" w:type="dxa"/>
            <w:vAlign w:val="center"/>
          </w:tcPr>
          <w:p w:rsidR="001846EF" w:rsidRPr="005B2198" w:rsidRDefault="001846EF" w:rsidP="001846EF">
            <w:pPr>
              <w:pStyle w:val="a6"/>
              <w:ind w:firstLine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D9615F" w:rsidRPr="005B2198" w:rsidRDefault="00D9615F" w:rsidP="00D9615F">
            <w:pPr>
              <w:pStyle w:val="a6"/>
              <w:tabs>
                <w:tab w:val="left" w:pos="0"/>
              </w:tabs>
              <w:ind w:left="8" w:rightChars="-38" w:right="-80" w:hanging="8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联系地址：重庆市渝中区临江路74号重庆医科大学附属第二医院</w:t>
            </w:r>
            <w:r w:rsidRPr="005B2198">
              <w:rPr>
                <w:rFonts w:asciiTheme="minorEastAsia" w:eastAsiaTheme="minorEastAsia" w:hAnsiTheme="minorEastAsia"/>
                <w:szCs w:val="24"/>
              </w:rPr>
              <w:t>总务科</w:t>
            </w:r>
          </w:p>
          <w:p w:rsidR="00D9615F" w:rsidRPr="005B2198" w:rsidRDefault="00D9615F" w:rsidP="00D9615F">
            <w:pPr>
              <w:pStyle w:val="a6"/>
              <w:tabs>
                <w:tab w:val="left" w:pos="0"/>
              </w:tabs>
              <w:ind w:left="8" w:rightChars="-38" w:right="-80" w:hanging="8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>联 系 人：龙老师        联系电话：023-62888170</w:t>
            </w:r>
          </w:p>
          <w:p w:rsidR="001846EF" w:rsidRPr="005B2198" w:rsidRDefault="00D9615F" w:rsidP="00D9615F">
            <w:pPr>
              <w:pStyle w:val="a6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5B2198">
              <w:rPr>
                <w:rFonts w:asciiTheme="minorEastAsia" w:eastAsiaTheme="minorEastAsia" w:hAnsiTheme="minorEastAsia" w:hint="eastAsia"/>
                <w:szCs w:val="24"/>
              </w:rPr>
              <w:t xml:space="preserve">          俱老师（现场踏勘）      15823049764</w:t>
            </w:r>
          </w:p>
        </w:tc>
      </w:tr>
    </w:tbl>
    <w:p w:rsidR="000546D0" w:rsidRPr="00C71825" w:rsidRDefault="000546D0" w:rsidP="000546D0">
      <w:pPr>
        <w:tabs>
          <w:tab w:val="left" w:pos="900"/>
          <w:tab w:val="left" w:pos="1620"/>
        </w:tabs>
        <w:spacing w:line="300" w:lineRule="auto"/>
        <w:ind w:leftChars="270" w:left="567"/>
        <w:rPr>
          <w:rFonts w:asciiTheme="minorEastAsia" w:hAnsiTheme="minorEastAsia" w:cs="宋体"/>
          <w:b/>
          <w:kern w:val="0"/>
          <w:sz w:val="28"/>
          <w:szCs w:val="28"/>
        </w:rPr>
      </w:pPr>
      <w:r w:rsidRPr="00C71825"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（近14天未离渝参会人员须持48小时以内核酸检测报告，外地返渝参会人员须持24小时以内核酸检测报告,核酸检测报告电子版纸质版均可。同时，还需查验健康码和行程码均为绿码，方可进场。）</w:t>
      </w:r>
      <w:bookmarkStart w:id="0" w:name="_GoBack"/>
      <w:bookmarkEnd w:id="0"/>
    </w:p>
    <w:p w:rsidR="001846EF" w:rsidRPr="000546D0" w:rsidRDefault="001846EF"/>
    <w:sectPr w:rsidR="001846EF" w:rsidRPr="000546D0" w:rsidSect="008A5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3E" w:rsidRDefault="00E8393E" w:rsidP="00E66A67">
      <w:r>
        <w:separator/>
      </w:r>
    </w:p>
  </w:endnote>
  <w:endnote w:type="continuationSeparator" w:id="0">
    <w:p w:rsidR="00E8393E" w:rsidRDefault="00E8393E" w:rsidP="00E6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3E" w:rsidRDefault="00E8393E" w:rsidP="00E66A67">
      <w:r>
        <w:separator/>
      </w:r>
    </w:p>
  </w:footnote>
  <w:footnote w:type="continuationSeparator" w:id="0">
    <w:p w:rsidR="00E8393E" w:rsidRDefault="00E8393E" w:rsidP="00E6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50DB"/>
    <w:multiLevelType w:val="hybridMultilevel"/>
    <w:tmpl w:val="308E2750"/>
    <w:lvl w:ilvl="0" w:tplc="8E2CAE7E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28A4676B"/>
    <w:multiLevelType w:val="hybridMultilevel"/>
    <w:tmpl w:val="61E86E08"/>
    <w:lvl w:ilvl="0" w:tplc="733E8C92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2CA3340F"/>
    <w:multiLevelType w:val="multilevel"/>
    <w:tmpl w:val="2CA3340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C31F79"/>
    <w:multiLevelType w:val="hybridMultilevel"/>
    <w:tmpl w:val="4BB0F590"/>
    <w:lvl w:ilvl="0" w:tplc="8E2CAE7E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7B6489A"/>
    <w:multiLevelType w:val="hybridMultilevel"/>
    <w:tmpl w:val="AC62E1A2"/>
    <w:lvl w:ilvl="0" w:tplc="81703788">
      <w:start w:val="1"/>
      <w:numFmt w:val="decimal"/>
      <w:lvlText w:val="%1."/>
      <w:lvlJc w:val="left"/>
      <w:pPr>
        <w:ind w:left="121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0DC54F4"/>
    <w:multiLevelType w:val="multilevel"/>
    <w:tmpl w:val="50DC54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515038E9"/>
    <w:multiLevelType w:val="hybridMultilevel"/>
    <w:tmpl w:val="28DE1BDA"/>
    <w:lvl w:ilvl="0" w:tplc="0409000F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5DA7E40"/>
    <w:multiLevelType w:val="singleLevel"/>
    <w:tmpl w:val="55DA7E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5E66055"/>
    <w:multiLevelType w:val="singleLevel"/>
    <w:tmpl w:val="8E2CAE7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/>
      </w:rPr>
    </w:lvl>
  </w:abstractNum>
  <w:abstractNum w:abstractNumId="9">
    <w:nsid w:val="57076ED3"/>
    <w:multiLevelType w:val="hybridMultilevel"/>
    <w:tmpl w:val="5C40767A"/>
    <w:lvl w:ilvl="0" w:tplc="FD5EC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7CE7486"/>
    <w:multiLevelType w:val="hybridMultilevel"/>
    <w:tmpl w:val="224E7310"/>
    <w:lvl w:ilvl="0" w:tplc="8E2CAE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A67"/>
    <w:rsid w:val="000014C4"/>
    <w:rsid w:val="0004312E"/>
    <w:rsid w:val="00052ED1"/>
    <w:rsid w:val="000546D0"/>
    <w:rsid w:val="00071A86"/>
    <w:rsid w:val="00085810"/>
    <w:rsid w:val="000878B8"/>
    <w:rsid w:val="00091321"/>
    <w:rsid w:val="0009711C"/>
    <w:rsid w:val="000A22BA"/>
    <w:rsid w:val="000A75C7"/>
    <w:rsid w:val="000B086F"/>
    <w:rsid w:val="000F4111"/>
    <w:rsid w:val="001555D4"/>
    <w:rsid w:val="00171ACA"/>
    <w:rsid w:val="00177DFE"/>
    <w:rsid w:val="001846EF"/>
    <w:rsid w:val="00191D77"/>
    <w:rsid w:val="00192F60"/>
    <w:rsid w:val="00196AB3"/>
    <w:rsid w:val="001A0675"/>
    <w:rsid w:val="001A1519"/>
    <w:rsid w:val="001A4B9E"/>
    <w:rsid w:val="001D1844"/>
    <w:rsid w:val="00236937"/>
    <w:rsid w:val="002377C3"/>
    <w:rsid w:val="002378C4"/>
    <w:rsid w:val="00241C9C"/>
    <w:rsid w:val="0026512C"/>
    <w:rsid w:val="00266ABC"/>
    <w:rsid w:val="002B379F"/>
    <w:rsid w:val="002E2ECA"/>
    <w:rsid w:val="00311B75"/>
    <w:rsid w:val="003247A7"/>
    <w:rsid w:val="0033582C"/>
    <w:rsid w:val="0034281D"/>
    <w:rsid w:val="00353E32"/>
    <w:rsid w:val="0036341A"/>
    <w:rsid w:val="003A661B"/>
    <w:rsid w:val="003D41E8"/>
    <w:rsid w:val="003D49D7"/>
    <w:rsid w:val="003D5EB8"/>
    <w:rsid w:val="004001D5"/>
    <w:rsid w:val="004301F8"/>
    <w:rsid w:val="00431EFE"/>
    <w:rsid w:val="00435642"/>
    <w:rsid w:val="00457D3C"/>
    <w:rsid w:val="00472976"/>
    <w:rsid w:val="004735C5"/>
    <w:rsid w:val="00476FE3"/>
    <w:rsid w:val="004877E3"/>
    <w:rsid w:val="00494D69"/>
    <w:rsid w:val="004B1D52"/>
    <w:rsid w:val="004B5081"/>
    <w:rsid w:val="004C3676"/>
    <w:rsid w:val="004E3E63"/>
    <w:rsid w:val="004F44E0"/>
    <w:rsid w:val="00513673"/>
    <w:rsid w:val="00533F43"/>
    <w:rsid w:val="00536D7E"/>
    <w:rsid w:val="00573B1A"/>
    <w:rsid w:val="00573BCB"/>
    <w:rsid w:val="005809A2"/>
    <w:rsid w:val="005B2198"/>
    <w:rsid w:val="005C5DB4"/>
    <w:rsid w:val="005D494E"/>
    <w:rsid w:val="005F2D98"/>
    <w:rsid w:val="0062065A"/>
    <w:rsid w:val="00636F2E"/>
    <w:rsid w:val="00656CAC"/>
    <w:rsid w:val="006661AE"/>
    <w:rsid w:val="00674767"/>
    <w:rsid w:val="00675BA5"/>
    <w:rsid w:val="006A2004"/>
    <w:rsid w:val="006C2E7E"/>
    <w:rsid w:val="006F5596"/>
    <w:rsid w:val="007674D3"/>
    <w:rsid w:val="007B453C"/>
    <w:rsid w:val="00807ACD"/>
    <w:rsid w:val="00811B5B"/>
    <w:rsid w:val="00861E57"/>
    <w:rsid w:val="008634B7"/>
    <w:rsid w:val="00871A10"/>
    <w:rsid w:val="008A39EB"/>
    <w:rsid w:val="008A59A2"/>
    <w:rsid w:val="008B24E4"/>
    <w:rsid w:val="008B6524"/>
    <w:rsid w:val="008C5D0B"/>
    <w:rsid w:val="008D10C2"/>
    <w:rsid w:val="008E35BC"/>
    <w:rsid w:val="008F0670"/>
    <w:rsid w:val="008F57E6"/>
    <w:rsid w:val="00900369"/>
    <w:rsid w:val="00900BF4"/>
    <w:rsid w:val="0090288E"/>
    <w:rsid w:val="009637DC"/>
    <w:rsid w:val="00996B12"/>
    <w:rsid w:val="009B1D1C"/>
    <w:rsid w:val="009D7E41"/>
    <w:rsid w:val="009F2BA7"/>
    <w:rsid w:val="009F36D7"/>
    <w:rsid w:val="00A0403A"/>
    <w:rsid w:val="00A12EE3"/>
    <w:rsid w:val="00A63B10"/>
    <w:rsid w:val="00A65733"/>
    <w:rsid w:val="00A76902"/>
    <w:rsid w:val="00AA026D"/>
    <w:rsid w:val="00AA40A1"/>
    <w:rsid w:val="00AC7F1F"/>
    <w:rsid w:val="00AD5E04"/>
    <w:rsid w:val="00AF6908"/>
    <w:rsid w:val="00B519E0"/>
    <w:rsid w:val="00B54157"/>
    <w:rsid w:val="00B56674"/>
    <w:rsid w:val="00B6592B"/>
    <w:rsid w:val="00BB4EC7"/>
    <w:rsid w:val="00BD057B"/>
    <w:rsid w:val="00BD1AC0"/>
    <w:rsid w:val="00BE1643"/>
    <w:rsid w:val="00BE3826"/>
    <w:rsid w:val="00BF6D33"/>
    <w:rsid w:val="00C02ED2"/>
    <w:rsid w:val="00C11D79"/>
    <w:rsid w:val="00C13191"/>
    <w:rsid w:val="00C22B63"/>
    <w:rsid w:val="00C278F4"/>
    <w:rsid w:val="00C35511"/>
    <w:rsid w:val="00C40FE7"/>
    <w:rsid w:val="00C45838"/>
    <w:rsid w:val="00C577F4"/>
    <w:rsid w:val="00C61FBA"/>
    <w:rsid w:val="00C71825"/>
    <w:rsid w:val="00C73922"/>
    <w:rsid w:val="00C76A0C"/>
    <w:rsid w:val="00C9020A"/>
    <w:rsid w:val="00CA3408"/>
    <w:rsid w:val="00CB3C25"/>
    <w:rsid w:val="00CD518E"/>
    <w:rsid w:val="00CE44A6"/>
    <w:rsid w:val="00D00509"/>
    <w:rsid w:val="00D74963"/>
    <w:rsid w:val="00D75339"/>
    <w:rsid w:val="00D9615F"/>
    <w:rsid w:val="00DD23CF"/>
    <w:rsid w:val="00E03B42"/>
    <w:rsid w:val="00E378E8"/>
    <w:rsid w:val="00E57BCF"/>
    <w:rsid w:val="00E66A67"/>
    <w:rsid w:val="00E8393E"/>
    <w:rsid w:val="00E96B5C"/>
    <w:rsid w:val="00EC0FD1"/>
    <w:rsid w:val="00EF558A"/>
    <w:rsid w:val="00F37AEE"/>
    <w:rsid w:val="00F435B9"/>
    <w:rsid w:val="00F473B5"/>
    <w:rsid w:val="00F857CD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A67"/>
    <w:rPr>
      <w:sz w:val="18"/>
      <w:szCs w:val="18"/>
    </w:rPr>
  </w:style>
  <w:style w:type="paragraph" w:styleId="a5">
    <w:name w:val="Date"/>
    <w:basedOn w:val="a"/>
    <w:next w:val="a"/>
    <w:link w:val="Char1"/>
    <w:qFormat/>
    <w:rsid w:val="00E66A67"/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日期 Char"/>
    <w:basedOn w:val="a0"/>
    <w:link w:val="a5"/>
    <w:qFormat/>
    <w:rsid w:val="00E66A67"/>
    <w:rPr>
      <w:rFonts w:ascii="Times New Roman" w:eastAsia="宋体" w:hAnsi="Times New Roman" w:cs="Times New Roman"/>
      <w:sz w:val="24"/>
      <w:szCs w:val="20"/>
    </w:rPr>
  </w:style>
  <w:style w:type="paragraph" w:customStyle="1" w:styleId="a6">
    <w:name w:val="标准正文"/>
    <w:basedOn w:val="a"/>
    <w:qFormat/>
    <w:rsid w:val="00E66A67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 w:cs="Times New Roman"/>
      <w:kern w:val="0"/>
      <w:sz w:val="24"/>
      <w:szCs w:val="20"/>
    </w:rPr>
  </w:style>
  <w:style w:type="paragraph" w:styleId="a7">
    <w:name w:val="List Paragraph"/>
    <w:basedOn w:val="a"/>
    <w:qFormat/>
    <w:rsid w:val="00E66A6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8">
    <w:name w:val="Emphasis"/>
    <w:basedOn w:val="a0"/>
    <w:uiPriority w:val="20"/>
    <w:qFormat/>
    <w:rsid w:val="00E66A67"/>
    <w:rPr>
      <w:i/>
      <w:iCs/>
    </w:rPr>
  </w:style>
  <w:style w:type="paragraph" w:styleId="a9">
    <w:name w:val="Balloon Text"/>
    <w:basedOn w:val="a"/>
    <w:link w:val="Char2"/>
    <w:uiPriority w:val="99"/>
    <w:semiHidden/>
    <w:unhideWhenUsed/>
    <w:rsid w:val="00F473B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473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段彦兴</cp:lastModifiedBy>
  <cp:revision>128</cp:revision>
  <dcterms:created xsi:type="dcterms:W3CDTF">2020-12-14T06:28:00Z</dcterms:created>
  <dcterms:modified xsi:type="dcterms:W3CDTF">2022-09-23T07:19:00Z</dcterms:modified>
</cp:coreProperties>
</file>