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09" w:rsidRPr="00351732" w:rsidRDefault="0048563E">
      <w:pPr>
        <w:pStyle w:val="1"/>
        <w:numPr>
          <w:ilvl w:val="0"/>
          <w:numId w:val="0"/>
        </w:numPr>
        <w:jc w:val="center"/>
        <w:rPr>
          <w:sz w:val="48"/>
          <w:szCs w:val="48"/>
        </w:rPr>
      </w:pPr>
      <w:r w:rsidRPr="00351732">
        <w:rPr>
          <w:rFonts w:hint="eastAsia"/>
          <w:sz w:val="48"/>
          <w:szCs w:val="48"/>
        </w:rPr>
        <w:t>重</w:t>
      </w:r>
      <w:r w:rsidR="00351732" w:rsidRPr="00351732">
        <w:rPr>
          <w:rFonts w:hint="eastAsia"/>
          <w:sz w:val="48"/>
          <w:szCs w:val="48"/>
        </w:rPr>
        <w:t>庆医科大学附属第二医院</w:t>
      </w:r>
      <w:r w:rsidR="00D27127">
        <w:rPr>
          <w:rFonts w:hint="eastAsia"/>
          <w:sz w:val="48"/>
          <w:szCs w:val="48"/>
        </w:rPr>
        <w:t>互联网医院基本需求</w:t>
      </w:r>
      <w:bookmarkStart w:id="0" w:name="_GoBack"/>
      <w:bookmarkEnd w:id="0"/>
    </w:p>
    <w:p w:rsidR="00C71909" w:rsidRDefault="0048563E">
      <w:pPr>
        <w:pStyle w:val="1"/>
      </w:pPr>
      <w:r>
        <w:t>基础服务平台</w:t>
      </w:r>
    </w:p>
    <w:p w:rsidR="00C71909" w:rsidRDefault="0048563E">
      <w:pPr>
        <w:pStyle w:val="2"/>
      </w:pPr>
      <w:r>
        <w:t>基础管理</w:t>
      </w:r>
    </w:p>
    <w:p w:rsidR="00C71909" w:rsidRDefault="0048563E">
      <w:pPr>
        <w:pStyle w:val="3"/>
      </w:pPr>
      <w:r>
        <w:t>基础数据</w:t>
      </w:r>
    </w:p>
    <w:p w:rsidR="00C71909" w:rsidRDefault="0048563E">
      <w:r>
        <w:rPr>
          <w:rFonts w:hint="eastAsia"/>
        </w:rPr>
        <w:t>（1）</w:t>
      </w:r>
      <w:r>
        <w:t>基础数据管理</w:t>
      </w:r>
    </w:p>
    <w:p w:rsidR="00C71909" w:rsidRDefault="0048563E">
      <w:r>
        <w:t>支持管理员对支撑互联网医院正常运行的基础数据进行查询、新增、修改和删除，范围包括：机构信息、科室信息、人员信息（医生/护士/药师）</w:t>
      </w:r>
      <w:r>
        <w:rPr>
          <w:rFonts w:hint="eastAsia"/>
        </w:rPr>
        <w:t>。</w:t>
      </w:r>
    </w:p>
    <w:p w:rsidR="00C71909" w:rsidRDefault="0048563E">
      <w:r>
        <w:rPr>
          <w:rFonts w:hint="eastAsia"/>
        </w:rPr>
        <w:t>（2）</w:t>
      </w:r>
      <w:r>
        <w:t>基础数据同步</w:t>
      </w:r>
    </w:p>
    <w:p w:rsidR="00C71909" w:rsidRDefault="0048563E">
      <w:r>
        <w:rPr>
          <w:rFonts w:hint="eastAsia"/>
        </w:rPr>
        <w:t>支持</w:t>
      </w:r>
      <w:r>
        <w:t>与院内系统对接实现与院内机构信息、科室信息、人员信息的同步</w:t>
      </w:r>
      <w:r>
        <w:rPr>
          <w:rFonts w:hint="eastAsia"/>
        </w:rPr>
        <w:t>。</w:t>
      </w:r>
    </w:p>
    <w:p w:rsidR="00C71909" w:rsidRDefault="0048563E">
      <w:r>
        <w:rPr>
          <w:rFonts w:hint="eastAsia"/>
        </w:rPr>
        <w:t>（3）</w:t>
      </w:r>
      <w:r>
        <w:t>业务数据字典管理</w:t>
      </w:r>
    </w:p>
    <w:p w:rsidR="00C71909" w:rsidRDefault="0048563E">
      <w:r>
        <w:t>支持管理员对支撑互联网医院正常运行的业务数据字典进行查询、新增、修改和删除，范围包括：药品信息、</w:t>
      </w:r>
      <w:proofErr w:type="gramStart"/>
      <w:r>
        <w:t>药企信息</w:t>
      </w:r>
      <w:proofErr w:type="gramEnd"/>
      <w:r>
        <w:t>、疾病诊断库</w:t>
      </w:r>
      <w:r>
        <w:rPr>
          <w:rFonts w:hint="eastAsia"/>
        </w:rPr>
        <w:t>。</w:t>
      </w:r>
    </w:p>
    <w:p w:rsidR="00C71909" w:rsidRDefault="0048563E">
      <w:pPr>
        <w:pStyle w:val="3"/>
      </w:pPr>
      <w:r>
        <w:t>业务查询</w:t>
      </w:r>
    </w:p>
    <w:p w:rsidR="00C71909" w:rsidRDefault="0048563E">
      <w:r>
        <w:rPr>
          <w:rFonts w:hint="eastAsia"/>
        </w:rPr>
        <w:t>（1）</w:t>
      </w:r>
      <w:r>
        <w:t>业务查询及列表</w:t>
      </w:r>
    </w:p>
    <w:p w:rsidR="00C71909" w:rsidRDefault="0048563E">
      <w:r>
        <w:t>支持管理员对各互联网业务的订单信息进行查询、搜索、导出，包括预约挂号、咨询、复诊、处方、转诊、会诊</w:t>
      </w:r>
      <w:r>
        <w:rPr>
          <w:rFonts w:hint="eastAsia"/>
        </w:rPr>
        <w:t>。</w:t>
      </w:r>
    </w:p>
    <w:p w:rsidR="00C71909" w:rsidRDefault="0048563E">
      <w:r>
        <w:rPr>
          <w:rFonts w:hint="eastAsia"/>
        </w:rPr>
        <w:t>（2）</w:t>
      </w:r>
      <w:r>
        <w:t>用户管理</w:t>
      </w:r>
      <w:r>
        <w:tab/>
        <w:t>医生信息管理</w:t>
      </w:r>
    </w:p>
    <w:p w:rsidR="00C71909" w:rsidRDefault="0048563E">
      <w:r>
        <w:t>支持机构管理员对使用服务的医生进行查询、审核、修改</w:t>
      </w:r>
      <w:r>
        <w:rPr>
          <w:rFonts w:hint="eastAsia"/>
        </w:rPr>
        <w:t>。</w:t>
      </w:r>
    </w:p>
    <w:p w:rsidR="00C71909" w:rsidRDefault="0048563E">
      <w:r>
        <w:rPr>
          <w:rFonts w:hint="eastAsia"/>
        </w:rPr>
        <w:t>（3）</w:t>
      </w:r>
      <w:r>
        <w:t>患者信息管理</w:t>
      </w:r>
    </w:p>
    <w:p w:rsidR="00C71909" w:rsidRDefault="0048563E">
      <w:r>
        <w:t>支持机构管理员对已注册的患者进行查询、修改</w:t>
      </w:r>
      <w:r>
        <w:rPr>
          <w:rFonts w:hint="eastAsia"/>
        </w:rPr>
        <w:t>。</w:t>
      </w:r>
    </w:p>
    <w:p w:rsidR="00C71909" w:rsidRDefault="0048563E">
      <w:r>
        <w:rPr>
          <w:rFonts w:hint="eastAsia"/>
        </w:rPr>
        <w:t>（4）</w:t>
      </w:r>
      <w:r>
        <w:t>患者黑名单管理</w:t>
      </w:r>
    </w:p>
    <w:p w:rsidR="00C71909" w:rsidRDefault="0048563E">
      <w:r>
        <w:t>支持机构管理员对发生违规操作的患者用户限制其再次使用服务</w:t>
      </w:r>
      <w:r>
        <w:rPr>
          <w:rFonts w:hint="eastAsia"/>
        </w:rPr>
        <w:t>。</w:t>
      </w:r>
    </w:p>
    <w:p w:rsidR="00C71909" w:rsidRDefault="0048563E">
      <w:pPr>
        <w:pStyle w:val="3"/>
      </w:pPr>
      <w:r>
        <w:t>就诊人管理</w:t>
      </w:r>
    </w:p>
    <w:p w:rsidR="00C71909" w:rsidRDefault="0048563E">
      <w:r>
        <w:rPr>
          <w:rFonts w:hint="eastAsia"/>
        </w:rPr>
        <w:t>（1）</w:t>
      </w:r>
      <w:r>
        <w:t>在线建档</w:t>
      </w:r>
    </w:p>
    <w:p w:rsidR="00C71909" w:rsidRDefault="0048563E">
      <w:r>
        <w:lastRenderedPageBreak/>
        <w:t>支持通过平台注册信息在his中建立患者档案信息</w:t>
      </w:r>
      <w:r>
        <w:rPr>
          <w:rFonts w:hint="eastAsia"/>
        </w:rPr>
        <w:t>。</w:t>
      </w:r>
    </w:p>
    <w:p w:rsidR="00C71909" w:rsidRDefault="0048563E">
      <w:r>
        <w:rPr>
          <w:rFonts w:hint="eastAsia"/>
        </w:rPr>
        <w:t>（2）</w:t>
      </w:r>
      <w:r>
        <w:t>家庭成员管理</w:t>
      </w:r>
    </w:p>
    <w:p w:rsidR="00C71909" w:rsidRDefault="0048563E">
      <w:r>
        <w:t>支持为家庭成员或其他就诊人的基本信息进行维护和管理，快速的为家庭成员或其他就诊人提供辅助就医的服务</w:t>
      </w:r>
      <w:r>
        <w:rPr>
          <w:rFonts w:hint="eastAsia"/>
        </w:rPr>
        <w:t>。</w:t>
      </w:r>
    </w:p>
    <w:p w:rsidR="00C71909" w:rsidRDefault="0048563E">
      <w:r>
        <w:rPr>
          <w:rFonts w:hint="eastAsia"/>
        </w:rPr>
        <w:t>（3）</w:t>
      </w:r>
      <w:r>
        <w:t>就诊卡管理</w:t>
      </w:r>
    </w:p>
    <w:p w:rsidR="00C71909" w:rsidRDefault="0048563E">
      <w:r>
        <w:t>支持展示HIS中的就诊卡、</w:t>
      </w:r>
      <w:proofErr w:type="gramStart"/>
      <w:r>
        <w:t>医</w:t>
      </w:r>
      <w:proofErr w:type="gramEnd"/>
      <w:r>
        <w:t>保卡、病历号；支持对卡进行排序；支持用户设置默认卡；在HIS开放相关接口的情况下，可以在移动端中展示就诊卡的条形码或二维码，方便</w:t>
      </w:r>
      <w:proofErr w:type="gramStart"/>
      <w:r>
        <w:t>相应扫码设备</w:t>
      </w:r>
      <w:proofErr w:type="gramEnd"/>
      <w:r>
        <w:t>识别</w:t>
      </w:r>
      <w:r>
        <w:rPr>
          <w:rFonts w:hint="eastAsia"/>
        </w:rPr>
        <w:t>。</w:t>
      </w:r>
    </w:p>
    <w:p w:rsidR="00C71909" w:rsidRDefault="0048563E">
      <w:r>
        <w:rPr>
          <w:rFonts w:hint="eastAsia"/>
        </w:rPr>
        <w:t>（4）</w:t>
      </w:r>
      <w:r>
        <w:t>电子</w:t>
      </w:r>
      <w:proofErr w:type="gramStart"/>
      <w:r>
        <w:t>健康卡</w:t>
      </w:r>
      <w:proofErr w:type="gramEnd"/>
      <w:r>
        <w:t>对接</w:t>
      </w:r>
    </w:p>
    <w:p w:rsidR="00C71909" w:rsidRDefault="0048563E">
      <w:r>
        <w:t>支持根据患者在线填写的信息通过不同的渠道（</w:t>
      </w:r>
      <w:proofErr w:type="gramStart"/>
      <w:r>
        <w:t>腾讯电子</w:t>
      </w:r>
      <w:proofErr w:type="gramEnd"/>
      <w:r>
        <w:t>健康卡，支付宝电子</w:t>
      </w:r>
      <w:proofErr w:type="gramStart"/>
      <w:r>
        <w:t>健康卡等其他第三</w:t>
      </w:r>
      <w:proofErr w:type="gramEnd"/>
      <w:r>
        <w:t>方渠道）申领电子</w:t>
      </w:r>
      <w:proofErr w:type="gramStart"/>
      <w:r>
        <w:t>健康卡</w:t>
      </w:r>
      <w:proofErr w:type="gramEnd"/>
      <w:r>
        <w:t>及通过电子</w:t>
      </w:r>
      <w:proofErr w:type="gramStart"/>
      <w:r>
        <w:t>健康卡使用预挂缴查</w:t>
      </w:r>
      <w:proofErr w:type="gramEnd"/>
      <w:r>
        <w:t>业务</w:t>
      </w:r>
      <w:r>
        <w:rPr>
          <w:rFonts w:hint="eastAsia"/>
        </w:rPr>
        <w:t>。</w:t>
      </w:r>
    </w:p>
    <w:p w:rsidR="00C71909" w:rsidRDefault="0048563E">
      <w:pPr>
        <w:pStyle w:val="3"/>
      </w:pPr>
      <w:r>
        <w:t>系统管理</w:t>
      </w:r>
    </w:p>
    <w:p w:rsidR="00C71909" w:rsidRDefault="0048563E">
      <w:r>
        <w:rPr>
          <w:rFonts w:hint="eastAsia"/>
        </w:rPr>
        <w:t>（1）</w:t>
      </w:r>
      <w:r>
        <w:t>系统数据字典</w:t>
      </w:r>
    </w:p>
    <w:p w:rsidR="00C71909" w:rsidRDefault="0048563E">
      <w:r>
        <w:t>支持管理员对开展业务的字典信息进行维护和管理</w:t>
      </w:r>
      <w:r>
        <w:rPr>
          <w:rFonts w:hint="eastAsia"/>
        </w:rPr>
        <w:t>。</w:t>
      </w:r>
    </w:p>
    <w:p w:rsidR="00C71909" w:rsidRDefault="0048563E">
      <w:r>
        <w:rPr>
          <w:rFonts w:hint="eastAsia"/>
        </w:rPr>
        <w:t>（</w:t>
      </w:r>
      <w:r>
        <w:t>2</w:t>
      </w:r>
      <w:r>
        <w:rPr>
          <w:rFonts w:hint="eastAsia"/>
        </w:rPr>
        <w:t>）</w:t>
      </w:r>
      <w:r>
        <w:t>系统管理员</w:t>
      </w:r>
    </w:p>
    <w:p w:rsidR="00C71909" w:rsidRDefault="0048563E">
      <w:r>
        <w:t>支持机构管理者根据各部门的实际需要设置互联网医院运营平台管理账号</w:t>
      </w:r>
      <w:r>
        <w:rPr>
          <w:rFonts w:hint="eastAsia"/>
        </w:rPr>
        <w:t>。</w:t>
      </w:r>
    </w:p>
    <w:p w:rsidR="00C71909" w:rsidRDefault="0048563E">
      <w:r>
        <w:rPr>
          <w:rFonts w:hint="eastAsia"/>
        </w:rPr>
        <w:t>（3）</w:t>
      </w:r>
      <w:r>
        <w:t>管理员权限</w:t>
      </w:r>
    </w:p>
    <w:p w:rsidR="00C71909" w:rsidRDefault="0048563E">
      <w:r>
        <w:t>支持机构管理者根据各管理人员的职责设置对应的功能权限</w:t>
      </w:r>
      <w:r>
        <w:rPr>
          <w:rFonts w:hint="eastAsia"/>
        </w:rPr>
        <w:t>。</w:t>
      </w:r>
    </w:p>
    <w:p w:rsidR="00C71909" w:rsidRDefault="0048563E">
      <w:r>
        <w:rPr>
          <w:rFonts w:hint="eastAsia"/>
        </w:rPr>
        <w:t>（4）</w:t>
      </w:r>
      <w:r>
        <w:t>系统日志管理</w:t>
      </w:r>
    </w:p>
    <w:p w:rsidR="00C71909" w:rsidRDefault="0048563E">
      <w:r>
        <w:t>支持机构管理者查询平台日志和医生登录日志。</w:t>
      </w:r>
    </w:p>
    <w:p w:rsidR="00C71909" w:rsidRDefault="0048563E">
      <w:pPr>
        <w:pStyle w:val="2"/>
      </w:pPr>
      <w:r>
        <w:t>运营管理</w:t>
      </w:r>
    </w:p>
    <w:p w:rsidR="00C71909" w:rsidRDefault="0048563E">
      <w:pPr>
        <w:pStyle w:val="3"/>
      </w:pPr>
      <w:r>
        <w:t>机构业务配置</w:t>
      </w:r>
    </w:p>
    <w:p w:rsidR="00C71909" w:rsidRDefault="0048563E">
      <w:r>
        <w:rPr>
          <w:rFonts w:hint="eastAsia"/>
        </w:rPr>
        <w:t>（1）</w:t>
      </w:r>
      <w:r>
        <w:t>机构业务配置</w:t>
      </w:r>
    </w:p>
    <w:p w:rsidR="00C71909" w:rsidRDefault="0048563E">
      <w:r>
        <w:t>支持管理员按照机构维度，对业务模式、业务范围、文案内容进行管理，包括基础平台、就医服务、在线诊疗、护理、体检、远程医疗等不同业务</w:t>
      </w:r>
      <w:r>
        <w:rPr>
          <w:rFonts w:hint="eastAsia"/>
        </w:rPr>
        <w:t>。</w:t>
      </w:r>
    </w:p>
    <w:p w:rsidR="00C71909" w:rsidRDefault="0048563E">
      <w:r>
        <w:rPr>
          <w:rFonts w:hint="eastAsia"/>
        </w:rPr>
        <w:t>（2）</w:t>
      </w:r>
      <w:r>
        <w:t>终端配置</w:t>
      </w:r>
    </w:p>
    <w:p w:rsidR="00C71909" w:rsidRDefault="0048563E">
      <w:r>
        <w:lastRenderedPageBreak/>
        <w:t>支持管理员按照不同终端维度（如</w:t>
      </w:r>
      <w:proofErr w:type="gramStart"/>
      <w:r>
        <w:t>微信公众号</w:t>
      </w:r>
      <w:proofErr w:type="gramEnd"/>
      <w:r>
        <w:t>、小程序、支付宝小程序），对就诊人、就诊卡、实名认证、注册流程的配置</w:t>
      </w:r>
      <w:r>
        <w:rPr>
          <w:rFonts w:hint="eastAsia"/>
        </w:rPr>
        <w:t>。</w:t>
      </w:r>
    </w:p>
    <w:p w:rsidR="00C71909" w:rsidRDefault="0048563E">
      <w:r>
        <w:rPr>
          <w:rFonts w:hint="eastAsia"/>
        </w:rPr>
        <w:t>（3）</w:t>
      </w:r>
      <w:r>
        <w:t>页面菜单</w:t>
      </w:r>
    </w:p>
    <w:p w:rsidR="00C71909" w:rsidRDefault="0048563E">
      <w:r>
        <w:t>支持管理员按照页面维度，对页面视觉样式、功能菜单进行管理</w:t>
      </w:r>
      <w:r>
        <w:rPr>
          <w:rFonts w:hint="eastAsia"/>
        </w:rPr>
        <w:t>。</w:t>
      </w:r>
    </w:p>
    <w:p w:rsidR="00C71909" w:rsidRDefault="0048563E">
      <w:pPr>
        <w:pStyle w:val="3"/>
      </w:pPr>
      <w:r>
        <w:t>内容管理</w:t>
      </w:r>
    </w:p>
    <w:p w:rsidR="00C71909" w:rsidRDefault="0048563E">
      <w:r>
        <w:rPr>
          <w:rFonts w:hint="eastAsia"/>
        </w:rPr>
        <w:t>（1）</w:t>
      </w:r>
      <w:r>
        <w:t>Banner页配置</w:t>
      </w:r>
    </w:p>
    <w:p w:rsidR="00C71909" w:rsidRDefault="0048563E">
      <w:r>
        <w:t>支持管理员对终端涉及的</w:t>
      </w:r>
      <w:proofErr w:type="gramStart"/>
      <w:r>
        <w:t>运营位</w:t>
      </w:r>
      <w:proofErr w:type="gramEnd"/>
      <w:r>
        <w:t>显示的Banner</w:t>
      </w:r>
      <w:proofErr w:type="gramStart"/>
      <w:r>
        <w:t>页进行</w:t>
      </w:r>
      <w:proofErr w:type="gramEnd"/>
      <w:r>
        <w:t>管理</w:t>
      </w:r>
      <w:r>
        <w:rPr>
          <w:rFonts w:hint="eastAsia"/>
        </w:rPr>
        <w:t>。</w:t>
      </w:r>
    </w:p>
    <w:p w:rsidR="00C71909" w:rsidRDefault="0048563E">
      <w:r>
        <w:rPr>
          <w:rFonts w:hint="eastAsia"/>
        </w:rPr>
        <w:t>（2）</w:t>
      </w:r>
      <w:r>
        <w:t>文案配置</w:t>
      </w:r>
    </w:p>
    <w:p w:rsidR="00C71909" w:rsidRDefault="0048563E">
      <w:r>
        <w:t>支持机构根据自身需求定义文案，包括提示信息、知情同意书</w:t>
      </w:r>
      <w:r>
        <w:rPr>
          <w:rFonts w:hint="eastAsia"/>
        </w:rPr>
        <w:t>。</w:t>
      </w:r>
    </w:p>
    <w:p w:rsidR="00C71909" w:rsidRDefault="0048563E">
      <w:r>
        <w:rPr>
          <w:rFonts w:hint="eastAsia"/>
        </w:rPr>
        <w:t>（3）</w:t>
      </w:r>
      <w:proofErr w:type="gramStart"/>
      <w:r>
        <w:t>二维码生成</w:t>
      </w:r>
      <w:proofErr w:type="gramEnd"/>
    </w:p>
    <w:p w:rsidR="00C71909" w:rsidRDefault="0048563E">
      <w:r>
        <w:t>对接</w:t>
      </w:r>
      <w:proofErr w:type="gramStart"/>
      <w:r>
        <w:t>微信公众</w:t>
      </w:r>
      <w:proofErr w:type="gramEnd"/>
      <w:r>
        <w:t>平台以及</w:t>
      </w:r>
      <w:proofErr w:type="gramStart"/>
      <w:r>
        <w:t>其他第三</w:t>
      </w:r>
      <w:proofErr w:type="gramEnd"/>
      <w:r>
        <w:t>方为平台医生、</w:t>
      </w:r>
      <w:proofErr w:type="gramStart"/>
      <w:r>
        <w:t>微信公众号提供</w:t>
      </w:r>
      <w:proofErr w:type="gramEnd"/>
      <w:r>
        <w:t>批量生成可统计数据的二维码</w:t>
      </w:r>
      <w:r>
        <w:rPr>
          <w:rFonts w:hint="eastAsia"/>
        </w:rPr>
        <w:t>。</w:t>
      </w:r>
    </w:p>
    <w:p w:rsidR="00C71909" w:rsidRDefault="0048563E">
      <w:r>
        <w:rPr>
          <w:rFonts w:hint="eastAsia"/>
        </w:rPr>
        <w:t>（4）</w:t>
      </w:r>
      <w:r>
        <w:t>意见反馈管理</w:t>
      </w:r>
    </w:p>
    <w:p w:rsidR="00C71909" w:rsidRDefault="0048563E">
      <w:r>
        <w:t>管理患者端、医生端反馈的问题、意见、投诉，可支持机构自行处理，也可支持</w:t>
      </w:r>
      <w:proofErr w:type="gramStart"/>
      <w:r>
        <w:t>客服代处理</w:t>
      </w:r>
      <w:proofErr w:type="gramEnd"/>
      <w:r>
        <w:rPr>
          <w:rFonts w:hint="eastAsia"/>
        </w:rPr>
        <w:t>。</w:t>
      </w:r>
    </w:p>
    <w:p w:rsidR="00C71909" w:rsidRDefault="0048563E">
      <w:r>
        <w:rPr>
          <w:rFonts w:hint="eastAsia"/>
        </w:rPr>
        <w:t>（5）</w:t>
      </w:r>
      <w:r>
        <w:t>常见问题管理</w:t>
      </w:r>
    </w:p>
    <w:p w:rsidR="00C71909" w:rsidRDefault="0048563E">
      <w:r>
        <w:t>维护</w:t>
      </w:r>
      <w:proofErr w:type="gramStart"/>
      <w:r>
        <w:t>患者端常提</w:t>
      </w:r>
      <w:proofErr w:type="gramEnd"/>
      <w:r>
        <w:t>问题及对应问题回复</w:t>
      </w:r>
      <w:r>
        <w:rPr>
          <w:rFonts w:hint="eastAsia"/>
        </w:rPr>
        <w:t>。</w:t>
      </w:r>
    </w:p>
    <w:p w:rsidR="00C71909" w:rsidRDefault="0048563E">
      <w:pPr>
        <w:pStyle w:val="3"/>
      </w:pPr>
      <w:r>
        <w:t>业务流程追溯</w:t>
      </w:r>
    </w:p>
    <w:p w:rsidR="00C71909" w:rsidRDefault="0048563E">
      <w:r>
        <w:rPr>
          <w:rFonts w:hint="eastAsia"/>
        </w:rPr>
        <w:t>（1）</w:t>
      </w:r>
      <w:r>
        <w:t>门诊全流程追溯</w:t>
      </w:r>
    </w:p>
    <w:p w:rsidR="00C71909" w:rsidRDefault="0048563E">
      <w:r>
        <w:t>以患者线上预约为流程起点，以时间轴的展现形式，记录患者预约、挂号支付、排队叫号、门诊缴费、取药、报告查询的业务环节。</w:t>
      </w:r>
    </w:p>
    <w:p w:rsidR="00C71909" w:rsidRDefault="0048563E">
      <w:r>
        <w:rPr>
          <w:rFonts w:hint="eastAsia"/>
        </w:rPr>
        <w:t>（2）</w:t>
      </w:r>
      <w:proofErr w:type="gramStart"/>
      <w:r>
        <w:t>复诊全</w:t>
      </w:r>
      <w:proofErr w:type="gramEnd"/>
      <w:r>
        <w:t>流程追溯</w:t>
      </w:r>
    </w:p>
    <w:p w:rsidR="00C71909" w:rsidRDefault="0048563E">
      <w:r>
        <w:t>以患者在线复诊记录为维度，将诊疗过程中的所有处方、检查检验、电子病历进行诊疗维度的展示</w:t>
      </w:r>
      <w:r>
        <w:rPr>
          <w:rFonts w:hint="eastAsia"/>
        </w:rPr>
        <w:t>。</w:t>
      </w:r>
    </w:p>
    <w:p w:rsidR="00C71909" w:rsidRDefault="0048563E">
      <w:pPr>
        <w:pStyle w:val="3"/>
      </w:pPr>
      <w:r>
        <w:t>消息管理</w:t>
      </w:r>
    </w:p>
    <w:p w:rsidR="00C71909" w:rsidRDefault="0048563E">
      <w:r>
        <w:rPr>
          <w:rFonts w:hint="eastAsia"/>
        </w:rPr>
        <w:t>（1）</w:t>
      </w:r>
      <w:r>
        <w:t>消息模板管理</w:t>
      </w:r>
    </w:p>
    <w:p w:rsidR="00C71909" w:rsidRDefault="0048563E">
      <w:r>
        <w:t>支持管理员选择当互联网业务发生时是否通知用户以及消息内容</w:t>
      </w:r>
      <w:r>
        <w:rPr>
          <w:rFonts w:hint="eastAsia"/>
        </w:rPr>
        <w:t>。</w:t>
      </w:r>
    </w:p>
    <w:p w:rsidR="00C71909" w:rsidRDefault="0048563E">
      <w:r>
        <w:rPr>
          <w:rFonts w:hint="eastAsia"/>
        </w:rPr>
        <w:lastRenderedPageBreak/>
        <w:t>（2）</w:t>
      </w:r>
      <w:r>
        <w:t>消息列表</w:t>
      </w:r>
    </w:p>
    <w:p w:rsidR="00C71909" w:rsidRDefault="0048563E">
      <w:r>
        <w:t>支持管理员查看向用户发送消息的记录</w:t>
      </w:r>
      <w:r>
        <w:rPr>
          <w:rFonts w:hint="eastAsia"/>
        </w:rPr>
        <w:t>。</w:t>
      </w:r>
    </w:p>
    <w:p w:rsidR="00C71909" w:rsidRDefault="0048563E">
      <w:r>
        <w:rPr>
          <w:rFonts w:hint="eastAsia"/>
        </w:rPr>
        <w:t>（3）</w:t>
      </w:r>
      <w:r>
        <w:t>消息统计</w:t>
      </w:r>
    </w:p>
    <w:p w:rsidR="00C71909" w:rsidRDefault="0048563E">
      <w:r>
        <w:t>支持管理员</w:t>
      </w:r>
      <w:proofErr w:type="gramStart"/>
      <w:r>
        <w:t>按时间维度</w:t>
      </w:r>
      <w:proofErr w:type="gramEnd"/>
      <w:r>
        <w:t>、终端类型查看短信消息发送统计数量，图表化展示</w:t>
      </w:r>
      <w:r>
        <w:rPr>
          <w:rFonts w:hint="eastAsia"/>
        </w:rPr>
        <w:t>。</w:t>
      </w:r>
    </w:p>
    <w:p w:rsidR="00C71909" w:rsidRDefault="0048563E">
      <w:pPr>
        <w:pStyle w:val="2"/>
      </w:pPr>
      <w:r>
        <w:t>收银台</w:t>
      </w:r>
    </w:p>
    <w:p w:rsidR="00C71909" w:rsidRDefault="0048563E">
      <w:pPr>
        <w:pStyle w:val="3"/>
      </w:pPr>
      <w:r>
        <w:t>配置管理</w:t>
      </w:r>
    </w:p>
    <w:p w:rsidR="00C71909" w:rsidRDefault="0048563E">
      <w:r>
        <w:rPr>
          <w:rFonts w:hint="eastAsia"/>
        </w:rPr>
        <w:t>（</w:t>
      </w:r>
      <w:r>
        <w:t>1</w:t>
      </w:r>
      <w:r>
        <w:rPr>
          <w:rFonts w:hint="eastAsia"/>
        </w:rPr>
        <w:t>）</w:t>
      </w:r>
      <w:r>
        <w:t>支付账号管理</w:t>
      </w:r>
    </w:p>
    <w:p w:rsidR="00C71909" w:rsidRDefault="0048563E">
      <w:r>
        <w:t>支持为指定机构配置平台已支持的支付渠道（银联、支付宝/微信），维护对应的支付参数</w:t>
      </w:r>
      <w:r>
        <w:rPr>
          <w:rFonts w:hint="eastAsia"/>
        </w:rPr>
        <w:t>。</w:t>
      </w:r>
    </w:p>
    <w:p w:rsidR="00C71909" w:rsidRDefault="0048563E">
      <w:r>
        <w:rPr>
          <w:rFonts w:hint="eastAsia"/>
        </w:rPr>
        <w:t>（</w:t>
      </w:r>
      <w:r>
        <w:t>2</w:t>
      </w:r>
      <w:r>
        <w:rPr>
          <w:rFonts w:hint="eastAsia"/>
        </w:rPr>
        <w:t>）</w:t>
      </w:r>
      <w:r>
        <w:t>支付设置管理</w:t>
      </w:r>
    </w:p>
    <w:p w:rsidR="00C71909" w:rsidRDefault="0048563E">
      <w:r>
        <w:t>支持为机构按不同业务类型、机构、终端维度配置不同支付方式；支持处方按不同</w:t>
      </w:r>
      <w:proofErr w:type="gramStart"/>
      <w:r>
        <w:t>药企进行</w:t>
      </w:r>
      <w:proofErr w:type="gramEnd"/>
      <w:r>
        <w:t>支付方式分别配置</w:t>
      </w:r>
      <w:r>
        <w:rPr>
          <w:rFonts w:hint="eastAsia"/>
        </w:rPr>
        <w:t>。</w:t>
      </w:r>
    </w:p>
    <w:p w:rsidR="00C71909" w:rsidRDefault="0048563E">
      <w:r>
        <w:rPr>
          <w:rFonts w:hint="eastAsia"/>
        </w:rPr>
        <w:t>（3）</w:t>
      </w:r>
      <w:r>
        <w:t>交易记录</w:t>
      </w:r>
    </w:p>
    <w:p w:rsidR="00C71909" w:rsidRDefault="0048563E">
      <w:r>
        <w:t>可按业务类型、支付方式、时间、订单号查找交易数据信息，同时支持针对未退款的订单的平台退款操作</w:t>
      </w:r>
      <w:r>
        <w:rPr>
          <w:rFonts w:hint="eastAsia"/>
        </w:rPr>
        <w:t>。</w:t>
      </w:r>
    </w:p>
    <w:p w:rsidR="00C71909" w:rsidRDefault="0048563E">
      <w:pPr>
        <w:pStyle w:val="3"/>
      </w:pPr>
      <w:r>
        <w:t>账单统计</w:t>
      </w:r>
    </w:p>
    <w:p w:rsidR="00C71909" w:rsidRDefault="0048563E">
      <w:r>
        <w:rPr>
          <w:rFonts w:hint="eastAsia"/>
        </w:rPr>
        <w:t>（1）</w:t>
      </w:r>
      <w:r>
        <w:t>交易查询及导出</w:t>
      </w:r>
    </w:p>
    <w:p w:rsidR="00C71909" w:rsidRDefault="0048563E">
      <w:r>
        <w:t>支持线上交易流水账单查询和导出</w:t>
      </w:r>
      <w:r>
        <w:rPr>
          <w:rFonts w:hint="eastAsia"/>
        </w:rPr>
        <w:t>。</w:t>
      </w:r>
    </w:p>
    <w:p w:rsidR="00C71909" w:rsidRDefault="0048563E">
      <w:r>
        <w:rPr>
          <w:rFonts w:hint="eastAsia"/>
        </w:rPr>
        <w:t>（2）</w:t>
      </w:r>
      <w:r>
        <w:t>收入报表</w:t>
      </w:r>
    </w:p>
    <w:p w:rsidR="00C71909" w:rsidRDefault="0048563E">
      <w:r>
        <w:t>支持系统管理员查看机构在具体开展业务的财务信息(包括互联网诊疗业务收入报表、科室收入报表、医生收入报表)</w:t>
      </w:r>
      <w:r>
        <w:rPr>
          <w:rFonts w:hint="eastAsia"/>
        </w:rPr>
        <w:t xml:space="preserve"> 。</w:t>
      </w:r>
    </w:p>
    <w:p w:rsidR="00C71909" w:rsidRDefault="0048563E">
      <w:pPr>
        <w:pStyle w:val="3"/>
      </w:pPr>
      <w:r>
        <w:t>支付类型</w:t>
      </w:r>
    </w:p>
    <w:p w:rsidR="00C71909" w:rsidRDefault="0048563E">
      <w:r>
        <w:rPr>
          <w:rFonts w:hint="eastAsia"/>
        </w:rPr>
        <w:t>（1）</w:t>
      </w:r>
      <w:r>
        <w:t>就诊卡充值支付</w:t>
      </w:r>
    </w:p>
    <w:p w:rsidR="00C71909" w:rsidRDefault="0048563E">
      <w:r>
        <w:t>支持与院内系统对接，实现通过就诊卡充值金额进行在线支付</w:t>
      </w:r>
      <w:r>
        <w:rPr>
          <w:rFonts w:hint="eastAsia"/>
        </w:rPr>
        <w:t>。</w:t>
      </w:r>
    </w:p>
    <w:p w:rsidR="00C71909" w:rsidRDefault="0048563E">
      <w:r>
        <w:rPr>
          <w:rFonts w:hint="eastAsia"/>
        </w:rPr>
        <w:t>（2）</w:t>
      </w:r>
      <w:r>
        <w:t>移动</w:t>
      </w:r>
      <w:proofErr w:type="gramStart"/>
      <w:r>
        <w:t>医</w:t>
      </w:r>
      <w:proofErr w:type="gramEnd"/>
      <w:r>
        <w:t>保支付</w:t>
      </w:r>
    </w:p>
    <w:p w:rsidR="00C71909" w:rsidRDefault="0048563E">
      <w:r>
        <w:t>支持与</w:t>
      </w:r>
      <w:proofErr w:type="gramStart"/>
      <w:r>
        <w:t>医</w:t>
      </w:r>
      <w:proofErr w:type="gramEnd"/>
      <w:r>
        <w:t>保支付渠道进行对接，实现</w:t>
      </w:r>
      <w:proofErr w:type="gramStart"/>
      <w:r>
        <w:t>医</w:t>
      </w:r>
      <w:proofErr w:type="gramEnd"/>
      <w:r>
        <w:t>保费用的在线移动支付</w:t>
      </w:r>
      <w:r>
        <w:rPr>
          <w:rFonts w:hint="eastAsia"/>
        </w:rPr>
        <w:t>。</w:t>
      </w:r>
    </w:p>
    <w:p w:rsidR="00C71909" w:rsidRDefault="0048563E">
      <w:pPr>
        <w:pStyle w:val="2"/>
      </w:pPr>
      <w:r>
        <w:lastRenderedPageBreak/>
        <w:t>监管对接</w:t>
      </w:r>
    </w:p>
    <w:p w:rsidR="00C71909" w:rsidRDefault="0048563E">
      <w:r>
        <w:rPr>
          <w:rFonts w:hint="eastAsia"/>
        </w:rPr>
        <w:t>（1）</w:t>
      </w:r>
      <w:r>
        <w:t>省级监管平台对接</w:t>
      </w:r>
    </w:p>
    <w:p w:rsidR="00C71909" w:rsidRDefault="0048563E">
      <w:r>
        <w:t>按照省级监管平台要求，进行监管数据对接，满足监管要求</w:t>
      </w:r>
      <w:r>
        <w:rPr>
          <w:rFonts w:hint="eastAsia"/>
        </w:rPr>
        <w:t>。</w:t>
      </w:r>
    </w:p>
    <w:p w:rsidR="00C71909" w:rsidRDefault="0048563E">
      <w:r>
        <w:rPr>
          <w:rFonts w:hint="eastAsia"/>
        </w:rPr>
        <w:t>（2）</w:t>
      </w:r>
      <w:r>
        <w:t>基础数据上报</w:t>
      </w:r>
    </w:p>
    <w:p w:rsidR="00C71909" w:rsidRDefault="0048563E">
      <w:r>
        <w:t>his数据通过互联网医院上传</w:t>
      </w:r>
      <w:r>
        <w:tab/>
        <w:t>支持管理基础数据与各省份监管平台的关联上线，实现基础数据的上报；同时支持业务数据上报时相关基础数据关联关系的查询</w:t>
      </w:r>
      <w:r>
        <w:rPr>
          <w:rFonts w:hint="eastAsia"/>
        </w:rPr>
        <w:t>。</w:t>
      </w:r>
    </w:p>
    <w:p w:rsidR="00C71909" w:rsidRDefault="0048563E">
      <w:pPr>
        <w:pStyle w:val="2"/>
      </w:pPr>
      <w:r>
        <w:t>实名认证</w:t>
      </w:r>
    </w:p>
    <w:p w:rsidR="00C71909" w:rsidRDefault="0048563E">
      <w:proofErr w:type="gramStart"/>
      <w:r>
        <w:t>对接腾讯服务</w:t>
      </w:r>
      <w:proofErr w:type="gramEnd"/>
      <w:r>
        <w:t>实现活体人脸实名认证，根据公安库中录入的人脸，与当前进行校验的人脸进行对照；适用于</w:t>
      </w:r>
      <w:proofErr w:type="gramStart"/>
      <w:r>
        <w:t>微信公众号</w:t>
      </w:r>
      <w:proofErr w:type="gramEnd"/>
      <w:r>
        <w:rPr>
          <w:rFonts w:hint="eastAsia"/>
        </w:rPr>
        <w:t>。</w:t>
      </w:r>
    </w:p>
    <w:p w:rsidR="00C71909" w:rsidRDefault="0048563E">
      <w:pPr>
        <w:pStyle w:val="1"/>
      </w:pPr>
      <w:r>
        <w:t>患者统一入口</w:t>
      </w:r>
    </w:p>
    <w:p w:rsidR="00C71909" w:rsidRDefault="0048563E">
      <w:r>
        <w:rPr>
          <w:rFonts w:hint="eastAsia"/>
        </w:rPr>
        <w:t>（1）</w:t>
      </w:r>
      <w:r>
        <w:t>首页定制</w:t>
      </w:r>
    </w:p>
    <w:p w:rsidR="00C71909" w:rsidRDefault="0048563E">
      <w:r>
        <w:t>支持各种模版配置首页样式，或者各种模块</w:t>
      </w:r>
      <w:proofErr w:type="gramStart"/>
      <w:r>
        <w:t>配置成模版</w:t>
      </w:r>
      <w:proofErr w:type="gramEnd"/>
      <w:r>
        <w:t>，配置首页样式</w:t>
      </w:r>
      <w:r>
        <w:rPr>
          <w:rFonts w:hint="eastAsia"/>
        </w:rPr>
        <w:t>。</w:t>
      </w:r>
    </w:p>
    <w:p w:rsidR="00C71909" w:rsidRDefault="0048563E">
      <w:r>
        <w:rPr>
          <w:rFonts w:hint="eastAsia"/>
        </w:rPr>
        <w:t>（2）</w:t>
      </w:r>
      <w:r>
        <w:t>门诊主页定制</w:t>
      </w:r>
    </w:p>
    <w:p w:rsidR="00C71909" w:rsidRDefault="0048563E">
      <w:r>
        <w:t>为门诊业务建立专门的页面，并支持自定义配置该页面的样式</w:t>
      </w:r>
      <w:r>
        <w:rPr>
          <w:rFonts w:hint="eastAsia"/>
        </w:rPr>
        <w:t>。</w:t>
      </w:r>
    </w:p>
    <w:p w:rsidR="00C71909" w:rsidRDefault="0048563E">
      <w:r>
        <w:rPr>
          <w:rFonts w:hint="eastAsia"/>
        </w:rPr>
        <w:t>（3）</w:t>
      </w:r>
      <w:r>
        <w:t>住院主页定制</w:t>
      </w:r>
    </w:p>
    <w:p w:rsidR="00C71909" w:rsidRDefault="0048563E">
      <w:r>
        <w:t>为住院业务建立专门的页面，并支持自定义配置该页面的样式</w:t>
      </w:r>
      <w:r>
        <w:rPr>
          <w:rFonts w:hint="eastAsia"/>
        </w:rPr>
        <w:t>。</w:t>
      </w:r>
    </w:p>
    <w:p w:rsidR="00C71909" w:rsidRDefault="0048563E">
      <w:r>
        <w:rPr>
          <w:rFonts w:hint="eastAsia"/>
        </w:rPr>
        <w:t>（4）</w:t>
      </w:r>
      <w:r>
        <w:t>互联网医院主页定制</w:t>
      </w:r>
    </w:p>
    <w:p w:rsidR="00C71909" w:rsidRDefault="0048563E">
      <w:r>
        <w:t>为互联网业务建立专门的页面，并支持自定义配置该页面的样式</w:t>
      </w:r>
      <w:r>
        <w:rPr>
          <w:rFonts w:hint="eastAsia"/>
        </w:rPr>
        <w:t>。</w:t>
      </w:r>
    </w:p>
    <w:p w:rsidR="00C71909" w:rsidRDefault="0048563E">
      <w:r>
        <w:rPr>
          <w:rFonts w:hint="eastAsia"/>
        </w:rPr>
        <w:t>（5）</w:t>
      </w:r>
      <w:r>
        <w:t>个人中心页</w:t>
      </w:r>
    </w:p>
    <w:p w:rsidR="00C71909" w:rsidRDefault="0048563E">
      <w:r>
        <w:t>提供两种个人中心页面的样式，可根据机构菜单各种，机构的喜好自由配置</w:t>
      </w:r>
      <w:r>
        <w:rPr>
          <w:rFonts w:hint="eastAsia"/>
        </w:rPr>
        <w:t>。</w:t>
      </w:r>
    </w:p>
    <w:p w:rsidR="00C71909" w:rsidRDefault="0048563E">
      <w:r>
        <w:rPr>
          <w:rFonts w:hint="eastAsia"/>
        </w:rPr>
        <w:t>（6）</w:t>
      </w:r>
      <w:r>
        <w:t>过渡页定制</w:t>
      </w:r>
    </w:p>
    <w:p w:rsidR="00C71909" w:rsidRDefault="0048563E">
      <w:r>
        <w:t>进入首页的过度页面，支持自定义配置样式</w:t>
      </w:r>
      <w:r>
        <w:rPr>
          <w:rFonts w:hint="eastAsia"/>
        </w:rPr>
        <w:t>。</w:t>
      </w:r>
    </w:p>
    <w:p w:rsidR="00C71909" w:rsidRDefault="0048563E">
      <w:pPr>
        <w:pStyle w:val="1"/>
      </w:pPr>
      <w:r>
        <w:t>便民服务</w:t>
      </w:r>
    </w:p>
    <w:p w:rsidR="00C71909" w:rsidRDefault="0048563E">
      <w:pPr>
        <w:pStyle w:val="2"/>
      </w:pPr>
      <w:r>
        <w:t>健康商城</w:t>
      </w:r>
    </w:p>
    <w:p w:rsidR="00C71909" w:rsidRDefault="0048563E">
      <w:r>
        <w:t>患者直接在线选购医院开放的院内制剂或第三方服务、商品、器械等</w:t>
      </w:r>
      <w:r>
        <w:rPr>
          <w:rFonts w:hint="eastAsia"/>
        </w:rPr>
        <w:t>。</w:t>
      </w:r>
    </w:p>
    <w:p w:rsidR="00C71909" w:rsidRDefault="0048563E">
      <w:pPr>
        <w:pStyle w:val="2"/>
      </w:pPr>
      <w:r>
        <w:lastRenderedPageBreak/>
        <w:t>体检预约</w:t>
      </w:r>
    </w:p>
    <w:p w:rsidR="00C71909" w:rsidRDefault="0048563E">
      <w:r>
        <w:t>支持患者在线预约体检，支持个检、团检、加项等服务</w:t>
      </w:r>
      <w:r>
        <w:rPr>
          <w:rFonts w:hint="eastAsia"/>
        </w:rPr>
        <w:t>。</w:t>
      </w:r>
    </w:p>
    <w:p w:rsidR="00C71909" w:rsidRDefault="0048563E">
      <w:pPr>
        <w:pStyle w:val="2"/>
      </w:pPr>
      <w:r>
        <w:t>在线帮助</w:t>
      </w:r>
    </w:p>
    <w:p w:rsidR="00C71909" w:rsidRDefault="0048563E">
      <w:r>
        <w:rPr>
          <w:rFonts w:hint="eastAsia"/>
        </w:rPr>
        <w:t>（1）</w:t>
      </w:r>
      <w:r>
        <w:t>配置管理</w:t>
      </w:r>
    </w:p>
    <w:p w:rsidR="00C71909" w:rsidRDefault="0048563E">
      <w:r>
        <w:t>支持配置帮助页面模块；常见问题维护和查看、意见反馈维护和查看、人工客服配置</w:t>
      </w:r>
      <w:r>
        <w:rPr>
          <w:rFonts w:hint="eastAsia"/>
        </w:rPr>
        <w:t>。</w:t>
      </w:r>
    </w:p>
    <w:p w:rsidR="00C71909" w:rsidRDefault="0048563E">
      <w:r>
        <w:rPr>
          <w:rFonts w:hint="eastAsia"/>
        </w:rPr>
        <w:t>（2）</w:t>
      </w:r>
      <w:r>
        <w:t>常见问题与反馈</w:t>
      </w:r>
    </w:p>
    <w:p w:rsidR="00C71909" w:rsidRDefault="0048563E">
      <w:r>
        <w:t>在页面中展示常见问题，用户可快捷查看，增加业务快捷入口。若无法找到对应的答案时，可进行意见反馈，后台客服回复后，在前端会有提示和记录</w:t>
      </w:r>
      <w:r>
        <w:rPr>
          <w:rFonts w:hint="eastAsia"/>
        </w:rPr>
        <w:t>。</w:t>
      </w:r>
    </w:p>
    <w:p w:rsidR="00C71909" w:rsidRDefault="0048563E">
      <w:r>
        <w:rPr>
          <w:rFonts w:hint="eastAsia"/>
        </w:rPr>
        <w:t>（3）</w:t>
      </w:r>
      <w:r>
        <w:t>满意度调查问卷</w:t>
      </w:r>
    </w:p>
    <w:p w:rsidR="00C71909" w:rsidRDefault="0048563E">
      <w:r>
        <w:t>支持获取HIS线下门诊、住院患者列表，对医生的各项服务进行满意</w:t>
      </w:r>
      <w:proofErr w:type="gramStart"/>
      <w:r>
        <w:t>度服务</w:t>
      </w:r>
      <w:proofErr w:type="gramEnd"/>
      <w:r>
        <w:t>评价</w:t>
      </w:r>
      <w:r>
        <w:rPr>
          <w:rFonts w:hint="eastAsia"/>
        </w:rPr>
        <w:t>。</w:t>
      </w:r>
    </w:p>
    <w:p w:rsidR="00C71909" w:rsidRDefault="0048563E">
      <w:pPr>
        <w:pStyle w:val="2"/>
      </w:pPr>
      <w:r>
        <w:t>我的订单</w:t>
      </w:r>
    </w:p>
    <w:p w:rsidR="00C71909" w:rsidRDefault="0048563E">
      <w:r>
        <w:t>为患者展示互联网医疗在线服务过程中产生的业务订单信息</w:t>
      </w:r>
      <w:r>
        <w:rPr>
          <w:rFonts w:hint="eastAsia"/>
        </w:rPr>
        <w:t>。</w:t>
      </w:r>
    </w:p>
    <w:p w:rsidR="00C71909" w:rsidRDefault="0048563E">
      <w:pPr>
        <w:pStyle w:val="2"/>
      </w:pPr>
      <w:r>
        <w:t>在线就医评价</w:t>
      </w:r>
    </w:p>
    <w:p w:rsidR="00C71909" w:rsidRDefault="0048563E">
      <w:r>
        <w:rPr>
          <w:rFonts w:hint="eastAsia"/>
        </w:rPr>
        <w:t>（1）</w:t>
      </w:r>
      <w:r>
        <w:t>在线评价</w:t>
      </w:r>
    </w:p>
    <w:p w:rsidR="00C71909" w:rsidRDefault="0048563E">
      <w:r>
        <w:t>支持对医生在线开展的互联网医疗健康等业务的服务情况进行满意度评价；</w:t>
      </w:r>
    </w:p>
    <w:p w:rsidR="00C71909" w:rsidRDefault="0048563E">
      <w:r>
        <w:rPr>
          <w:rFonts w:hint="eastAsia"/>
        </w:rPr>
        <w:t>（2）</w:t>
      </w:r>
      <w:r>
        <w:t>评价管理</w:t>
      </w:r>
      <w:r>
        <w:tab/>
        <w:t>提供敏感词过滤、发布等级管理、评价审核等方式，自动对患者就医评价进行审核和监管；支持根据评价模板类型进行评价内容配置</w:t>
      </w:r>
      <w:r>
        <w:rPr>
          <w:rFonts w:hint="eastAsia"/>
        </w:rPr>
        <w:t>。</w:t>
      </w:r>
    </w:p>
    <w:p w:rsidR="00C71909" w:rsidRDefault="0048563E">
      <w:pPr>
        <w:pStyle w:val="2"/>
      </w:pPr>
      <w:r>
        <w:t>健康资讯</w:t>
      </w:r>
    </w:p>
    <w:p w:rsidR="00C71909" w:rsidRDefault="0048563E">
      <w:r>
        <w:t>支持居民通过</w:t>
      </w:r>
      <w:proofErr w:type="gramStart"/>
      <w:r>
        <w:t>微信公众号</w:t>
      </w:r>
      <w:proofErr w:type="gramEnd"/>
      <w:r>
        <w:t>查询相应的健康资讯信息（健康资讯、健康知识、健康教育讲座等）</w:t>
      </w:r>
      <w:r>
        <w:rPr>
          <w:rFonts w:hint="eastAsia"/>
        </w:rPr>
        <w:t>。</w:t>
      </w:r>
    </w:p>
    <w:p w:rsidR="00C71909" w:rsidRDefault="0048563E">
      <w:pPr>
        <w:pStyle w:val="2"/>
      </w:pPr>
      <w:proofErr w:type="gramStart"/>
      <w:r>
        <w:t>微官网</w:t>
      </w:r>
      <w:proofErr w:type="gramEnd"/>
    </w:p>
    <w:p w:rsidR="00C71909" w:rsidRDefault="0048563E">
      <w:r>
        <w:t>支持展示医院介绍、科室介绍、专家介绍、就医流程、医院排班等</w:t>
      </w:r>
      <w:r>
        <w:rPr>
          <w:rFonts w:hint="eastAsia"/>
        </w:rPr>
        <w:t>。</w:t>
      </w:r>
    </w:p>
    <w:p w:rsidR="00C71909" w:rsidRDefault="0048563E">
      <w:pPr>
        <w:pStyle w:val="1"/>
      </w:pPr>
      <w:r>
        <w:lastRenderedPageBreak/>
        <w:t>诊前诊中诊后一体化</w:t>
      </w:r>
    </w:p>
    <w:p w:rsidR="00C71909" w:rsidRDefault="0048563E">
      <w:pPr>
        <w:pStyle w:val="2"/>
      </w:pPr>
      <w:r>
        <w:t>门诊服务</w:t>
      </w:r>
    </w:p>
    <w:p w:rsidR="00C71909" w:rsidRDefault="0048563E">
      <w:pPr>
        <w:pStyle w:val="3"/>
      </w:pPr>
      <w:r>
        <w:t>挂号服务</w:t>
      </w:r>
    </w:p>
    <w:p w:rsidR="00C71909" w:rsidRDefault="0048563E">
      <w:r>
        <w:rPr>
          <w:rFonts w:hint="eastAsia"/>
        </w:rPr>
        <w:t>（1）</w:t>
      </w:r>
      <w:r>
        <w:t>预约挂号</w:t>
      </w:r>
    </w:p>
    <w:p w:rsidR="00C71909" w:rsidRDefault="0048563E">
      <w:r>
        <w:t>支持</w:t>
      </w:r>
      <w:proofErr w:type="gramStart"/>
      <w:r>
        <w:t>按照号源</w:t>
      </w:r>
      <w:proofErr w:type="gramEnd"/>
      <w:r>
        <w:t>类型（普通门诊、专家特需门诊、专病门诊）预约，</w:t>
      </w:r>
      <w:proofErr w:type="gramStart"/>
      <w:r>
        <w:t>支持分</w:t>
      </w:r>
      <w:proofErr w:type="gramEnd"/>
      <w:r>
        <w:t>时段预约，支持科室列表医生按优先级排序</w:t>
      </w:r>
      <w:r>
        <w:rPr>
          <w:rFonts w:hint="eastAsia"/>
        </w:rPr>
        <w:t>。</w:t>
      </w:r>
    </w:p>
    <w:p w:rsidR="00C71909" w:rsidRDefault="0048563E">
      <w:r>
        <w:rPr>
          <w:rFonts w:hint="eastAsia"/>
        </w:rPr>
        <w:t>（2）</w:t>
      </w:r>
      <w:r>
        <w:t>当日挂号</w:t>
      </w:r>
    </w:p>
    <w:p w:rsidR="00C71909" w:rsidRDefault="0048563E">
      <w:r>
        <w:t>支持通过平台挂</w:t>
      </w:r>
      <w:proofErr w:type="gramStart"/>
      <w:r>
        <w:t>当天号源</w:t>
      </w:r>
      <w:proofErr w:type="gramEnd"/>
      <w:r>
        <w:t>，不支持在线取消当日挂号</w:t>
      </w:r>
      <w:r>
        <w:rPr>
          <w:rFonts w:hint="eastAsia"/>
        </w:rPr>
        <w:t>。</w:t>
      </w:r>
    </w:p>
    <w:p w:rsidR="00C71909" w:rsidRDefault="0048563E">
      <w:pPr>
        <w:pStyle w:val="3"/>
      </w:pPr>
      <w:r>
        <w:t>在线支付</w:t>
      </w:r>
    </w:p>
    <w:p w:rsidR="00C71909" w:rsidRDefault="0048563E">
      <w:r>
        <w:rPr>
          <w:rFonts w:hint="eastAsia"/>
        </w:rPr>
        <w:t>（1）</w:t>
      </w:r>
      <w:r>
        <w:t>预约/挂号支付</w:t>
      </w:r>
    </w:p>
    <w:p w:rsidR="00C71909" w:rsidRDefault="0048563E">
      <w:r>
        <w:t>支持患者在完成预约/挂号后，在</w:t>
      </w:r>
      <w:proofErr w:type="gramStart"/>
      <w:r>
        <w:t>微信公众号</w:t>
      </w:r>
      <w:proofErr w:type="gramEnd"/>
      <w:r>
        <w:t>上进行费用在线支付,当日挂号费用不支持在线退费</w:t>
      </w:r>
      <w:r>
        <w:rPr>
          <w:rFonts w:hint="eastAsia"/>
        </w:rPr>
        <w:t>。</w:t>
      </w:r>
    </w:p>
    <w:p w:rsidR="00C71909" w:rsidRDefault="0048563E">
      <w:r>
        <w:rPr>
          <w:rFonts w:hint="eastAsia"/>
        </w:rPr>
        <w:t>（2）</w:t>
      </w:r>
      <w:r>
        <w:t>门诊缴费</w:t>
      </w:r>
    </w:p>
    <w:p w:rsidR="00C71909" w:rsidRDefault="0048563E">
      <w:r>
        <w:t>支持按就诊人查询线下门诊处方，通过</w:t>
      </w:r>
      <w:proofErr w:type="gramStart"/>
      <w:r>
        <w:t>微信支付</w:t>
      </w:r>
      <w:proofErr w:type="gramEnd"/>
      <w:r>
        <w:t>在线缴费</w:t>
      </w:r>
      <w:r>
        <w:rPr>
          <w:rFonts w:hint="eastAsia"/>
        </w:rPr>
        <w:t>。</w:t>
      </w:r>
    </w:p>
    <w:p w:rsidR="00C71909" w:rsidRDefault="0048563E">
      <w:r>
        <w:rPr>
          <w:rFonts w:hint="eastAsia"/>
        </w:rPr>
        <w:t>（3）</w:t>
      </w:r>
      <w:r>
        <w:t>合并支付</w:t>
      </w:r>
    </w:p>
    <w:p w:rsidR="00C71909" w:rsidRDefault="0048563E">
      <w:r>
        <w:t>支持患者合并支付线上复诊处方、线下门诊处方、线上复诊挂号费、预约挂号费等费用</w:t>
      </w:r>
      <w:r>
        <w:rPr>
          <w:rFonts w:hint="eastAsia"/>
        </w:rPr>
        <w:t>。</w:t>
      </w:r>
    </w:p>
    <w:p w:rsidR="00C71909" w:rsidRDefault="0048563E">
      <w:pPr>
        <w:pStyle w:val="3"/>
      </w:pPr>
      <w:r>
        <w:t>检验检查报告</w:t>
      </w:r>
    </w:p>
    <w:p w:rsidR="00C71909" w:rsidRDefault="0048563E">
      <w:r>
        <w:rPr>
          <w:rFonts w:hint="eastAsia"/>
        </w:rPr>
        <w:t>（1）</w:t>
      </w:r>
      <w:r>
        <w:t>检验报告查询</w:t>
      </w:r>
    </w:p>
    <w:p w:rsidR="00C71909" w:rsidRDefault="0048563E">
      <w:r>
        <w:t>支持查询检验结果的文字报告</w:t>
      </w:r>
      <w:r>
        <w:rPr>
          <w:rFonts w:hint="eastAsia"/>
        </w:rPr>
        <w:t>；</w:t>
      </w:r>
      <w:r>
        <w:t>支持显示列表页和详情页检验项目异常值提醒（偏高或偏低）；并支持配置异常值颜色，区分偏高偏低</w:t>
      </w:r>
      <w:r>
        <w:rPr>
          <w:rFonts w:hint="eastAsia"/>
        </w:rPr>
        <w:t>。</w:t>
      </w:r>
    </w:p>
    <w:p w:rsidR="00C71909" w:rsidRDefault="0048563E">
      <w:r>
        <w:rPr>
          <w:rFonts w:hint="eastAsia"/>
        </w:rPr>
        <w:t>（2）</w:t>
      </w:r>
      <w:r>
        <w:t>检查报告查询</w:t>
      </w:r>
    </w:p>
    <w:p w:rsidR="00C71909" w:rsidRDefault="0048563E">
      <w:r>
        <w:t>支持检查结果文字报告的查询</w:t>
      </w:r>
      <w:r>
        <w:rPr>
          <w:rFonts w:hint="eastAsia"/>
        </w:rPr>
        <w:t>。</w:t>
      </w:r>
    </w:p>
    <w:p w:rsidR="00C71909" w:rsidRDefault="0048563E">
      <w:pPr>
        <w:pStyle w:val="3"/>
      </w:pPr>
      <w:r>
        <w:t>排队叫号</w:t>
      </w:r>
    </w:p>
    <w:p w:rsidR="00C71909" w:rsidRDefault="0048563E">
      <w:r>
        <w:rPr>
          <w:rFonts w:hint="eastAsia"/>
        </w:rPr>
        <w:t>（1）</w:t>
      </w:r>
      <w:r>
        <w:t>签到取号</w:t>
      </w:r>
    </w:p>
    <w:p w:rsidR="00C71909" w:rsidRDefault="0048563E">
      <w:r>
        <w:lastRenderedPageBreak/>
        <w:t>支持根据患者定位，在线签到取号进入当日就诊排队队列</w:t>
      </w:r>
      <w:r>
        <w:rPr>
          <w:rFonts w:hint="eastAsia"/>
        </w:rPr>
        <w:t>。</w:t>
      </w:r>
    </w:p>
    <w:p w:rsidR="00C71909" w:rsidRDefault="0048563E">
      <w:r>
        <w:rPr>
          <w:rFonts w:hint="eastAsia"/>
        </w:rPr>
        <w:t>（2）</w:t>
      </w:r>
      <w:r>
        <w:t>门诊排队叫号</w:t>
      </w:r>
    </w:p>
    <w:p w:rsidR="00C71909" w:rsidRDefault="0048563E">
      <w:r>
        <w:t>支持患者可在就诊当天通过医院</w:t>
      </w:r>
      <w:proofErr w:type="gramStart"/>
      <w:r>
        <w:t>微信公众号</w:t>
      </w:r>
      <w:proofErr w:type="gramEnd"/>
      <w:r>
        <w:t>查阅自己的排队叫号信息（需对接院内叫号系统）</w:t>
      </w:r>
      <w:r>
        <w:rPr>
          <w:rFonts w:hint="eastAsia"/>
        </w:rPr>
        <w:t>。</w:t>
      </w:r>
    </w:p>
    <w:p w:rsidR="00C71909" w:rsidRDefault="0048563E">
      <w:pPr>
        <w:pStyle w:val="2"/>
      </w:pPr>
      <w:r>
        <w:t>住院服务</w:t>
      </w:r>
    </w:p>
    <w:p w:rsidR="00C71909" w:rsidRDefault="0048563E">
      <w:r>
        <w:rPr>
          <w:rFonts w:hint="eastAsia"/>
        </w:rPr>
        <w:t>（1）</w:t>
      </w:r>
      <w:r>
        <w:t>住院在线预缴</w:t>
      </w:r>
    </w:p>
    <w:p w:rsidR="00C71909" w:rsidRDefault="0048563E">
      <w:r>
        <w:t>患者可以在线缴纳住院预缴金，并查看自己的预交信息，包括已产生费用、已交款金额、预交款金额。支持在线查看预缴金充值记录</w:t>
      </w:r>
      <w:r>
        <w:rPr>
          <w:rFonts w:hint="eastAsia"/>
        </w:rPr>
        <w:t>，</w:t>
      </w:r>
      <w:r>
        <w:t>支持配置预缴</w:t>
      </w:r>
      <w:proofErr w:type="gramStart"/>
      <w:r>
        <w:t>金引导</w:t>
      </w:r>
      <w:proofErr w:type="gramEnd"/>
      <w:r>
        <w:t>金额，以及金额范围</w:t>
      </w:r>
      <w:r>
        <w:rPr>
          <w:rFonts w:hint="eastAsia"/>
        </w:rPr>
        <w:t>。</w:t>
      </w:r>
    </w:p>
    <w:p w:rsidR="00C71909" w:rsidRDefault="0048563E">
      <w:r>
        <w:rPr>
          <w:rFonts w:hint="eastAsia"/>
        </w:rPr>
        <w:t>（2）</w:t>
      </w:r>
      <w:r>
        <w:t>住院清单查询</w:t>
      </w:r>
    </w:p>
    <w:p w:rsidR="00C71909" w:rsidRDefault="0048563E">
      <w:r>
        <w:t>支持患者查询住院汇总清单</w:t>
      </w:r>
      <w:r>
        <w:rPr>
          <w:rFonts w:hint="eastAsia"/>
        </w:rPr>
        <w:t>，</w:t>
      </w:r>
      <w:r>
        <w:t>支持患者查询住院每日清单，可以选择日期查看每一天具体的清单记录</w:t>
      </w:r>
      <w:r>
        <w:rPr>
          <w:rFonts w:hint="eastAsia"/>
        </w:rPr>
        <w:t>。</w:t>
      </w:r>
    </w:p>
    <w:p w:rsidR="00C71909" w:rsidRDefault="0048563E">
      <w:pPr>
        <w:pStyle w:val="2"/>
      </w:pPr>
      <w:r>
        <w:t>智慧就医引导</w:t>
      </w:r>
    </w:p>
    <w:p w:rsidR="00C71909" w:rsidRDefault="0048563E">
      <w:r>
        <w:rPr>
          <w:rFonts w:hint="eastAsia"/>
        </w:rPr>
        <w:t>（1）</w:t>
      </w:r>
      <w:proofErr w:type="gramStart"/>
      <w:r>
        <w:t>引导卡</w:t>
      </w:r>
      <w:proofErr w:type="gramEnd"/>
      <w:r>
        <w:t>配置</w:t>
      </w:r>
    </w:p>
    <w:p w:rsidR="00C71909" w:rsidRDefault="0048563E">
      <w:r>
        <w:t>支持智慧引导首页卡片和引导页面自定义配置。（可实现是否展示首页待办卡片；是否展示引导页面；配置就医引导，或者复诊引导，或者一起配置；配置在首页、门诊主页、住院主页、互联网主页；管理机构下哪些</w:t>
      </w:r>
      <w:proofErr w:type="gramStart"/>
      <w:r>
        <w:t>子机构</w:t>
      </w:r>
      <w:proofErr w:type="gramEnd"/>
      <w:r>
        <w:t>的数据需要进入引导序列）</w:t>
      </w:r>
      <w:r>
        <w:rPr>
          <w:rFonts w:hint="eastAsia"/>
        </w:rPr>
        <w:t>。</w:t>
      </w:r>
    </w:p>
    <w:p w:rsidR="00C71909" w:rsidRDefault="0048563E">
      <w:r>
        <w:rPr>
          <w:rFonts w:hint="eastAsia"/>
        </w:rPr>
        <w:t>（2）</w:t>
      </w:r>
      <w:proofErr w:type="gramStart"/>
      <w:r>
        <w:t>引导卡</w:t>
      </w:r>
      <w:proofErr w:type="gramEnd"/>
      <w:r>
        <w:t>展示</w:t>
      </w:r>
    </w:p>
    <w:p w:rsidR="00C71909" w:rsidRDefault="0048563E">
      <w:r>
        <w:t>基于就诊人当前的业务状态，将其最近的待办的事项展示在卡片中，支持业务跳转，起到提醒、引导的作用。</w:t>
      </w:r>
    </w:p>
    <w:p w:rsidR="00C71909" w:rsidRDefault="0048563E">
      <w:r>
        <w:rPr>
          <w:rFonts w:hint="eastAsia"/>
        </w:rPr>
        <w:t>（3）</w:t>
      </w:r>
      <w:r>
        <w:t>引导信息推送</w:t>
      </w:r>
    </w:p>
    <w:p w:rsidR="00C71909" w:rsidRDefault="0048563E">
      <w:r>
        <w:t>智能分析就诊人当前就诊状态，为就诊人提供一站式智能化引导服务。在就诊人线下就医过程中，自动推送相关导引内容，包括支付提醒、签到提醒、报告查询、取药提醒等。</w:t>
      </w:r>
    </w:p>
    <w:p w:rsidR="00C71909" w:rsidRDefault="0048563E">
      <w:pPr>
        <w:pStyle w:val="2"/>
      </w:pPr>
      <w:r>
        <w:t>智能导诊（知识库）</w:t>
      </w:r>
    </w:p>
    <w:p w:rsidR="00C71909" w:rsidRDefault="0048563E">
      <w:r>
        <w:t>患者根据个人病情进行智能导诊，系统自动进行分诊，推荐科室和医生</w:t>
      </w:r>
      <w:r>
        <w:rPr>
          <w:rFonts w:hint="eastAsia"/>
        </w:rPr>
        <w:t>。</w:t>
      </w:r>
    </w:p>
    <w:p w:rsidR="00C71909" w:rsidRDefault="0048563E">
      <w:pPr>
        <w:pStyle w:val="2"/>
      </w:pPr>
      <w:r>
        <w:lastRenderedPageBreak/>
        <w:t>预问诊（知识库）</w:t>
      </w:r>
    </w:p>
    <w:p w:rsidR="00C71909" w:rsidRDefault="0048563E">
      <w:r>
        <w:t>挂号后推送预问诊信息，模拟医生问答采集患者病情信息，医生工作站可调阅</w:t>
      </w:r>
      <w:r>
        <w:rPr>
          <w:rFonts w:hint="eastAsia"/>
        </w:rPr>
        <w:t>。</w:t>
      </w:r>
    </w:p>
    <w:p w:rsidR="00C71909" w:rsidRDefault="0048563E">
      <w:pPr>
        <w:pStyle w:val="2"/>
      </w:pPr>
      <w:r>
        <w:t>健康随访</w:t>
      </w:r>
    </w:p>
    <w:p w:rsidR="00C71909" w:rsidRDefault="0048563E">
      <w:pPr>
        <w:pStyle w:val="3"/>
      </w:pPr>
      <w:r>
        <w:t>团队管理</w:t>
      </w:r>
    </w:p>
    <w:p w:rsidR="00C71909" w:rsidRDefault="0048563E">
      <w:r>
        <w:rPr>
          <w:rFonts w:hint="eastAsia"/>
        </w:rPr>
        <w:t>（1）</w:t>
      </w:r>
      <w:r>
        <w:t>团队成员管理</w:t>
      </w:r>
    </w:p>
    <w:p w:rsidR="00C71909" w:rsidRDefault="0048563E">
      <w:r>
        <w:t>支持团队信息维护，管理和授权，包括编辑分组、调整患者名单、编辑患者信息</w:t>
      </w:r>
      <w:r>
        <w:rPr>
          <w:rFonts w:hint="eastAsia"/>
        </w:rPr>
        <w:t>。</w:t>
      </w:r>
    </w:p>
    <w:p w:rsidR="00C71909" w:rsidRDefault="0048563E">
      <w:r>
        <w:rPr>
          <w:rFonts w:hint="eastAsia"/>
        </w:rPr>
        <w:t>（2）</w:t>
      </w:r>
      <w:r>
        <w:t>团队权限设置</w:t>
      </w:r>
    </w:p>
    <w:p w:rsidR="00C71909" w:rsidRDefault="0048563E">
      <w:r>
        <w:t>团队成员随访会话随访计划权限管理</w:t>
      </w:r>
      <w:r>
        <w:rPr>
          <w:rFonts w:hint="eastAsia"/>
        </w:rPr>
        <w:t>。</w:t>
      </w:r>
    </w:p>
    <w:p w:rsidR="00C71909" w:rsidRDefault="0048563E">
      <w:pPr>
        <w:pStyle w:val="3"/>
      </w:pPr>
      <w:r>
        <w:t>表单管理</w:t>
      </w:r>
    </w:p>
    <w:p w:rsidR="00C71909" w:rsidRDefault="0048563E">
      <w:r>
        <w:rPr>
          <w:rFonts w:hint="eastAsia"/>
        </w:rPr>
        <w:t>（1）</w:t>
      </w:r>
      <w:r>
        <w:t>表单配置</w:t>
      </w:r>
    </w:p>
    <w:p w:rsidR="00C71909" w:rsidRDefault="0048563E">
      <w:r>
        <w:t>根据专科需要自定义配置随访表单或问卷，可以配置多种类型的表单和多种题目类型的表单</w:t>
      </w:r>
      <w:r>
        <w:rPr>
          <w:rFonts w:hint="eastAsia"/>
        </w:rPr>
        <w:t>。</w:t>
      </w:r>
    </w:p>
    <w:p w:rsidR="00C71909" w:rsidRDefault="0048563E">
      <w:r>
        <w:rPr>
          <w:rFonts w:hint="eastAsia"/>
        </w:rPr>
        <w:t>（2）</w:t>
      </w:r>
      <w:r>
        <w:t>模板配置</w:t>
      </w:r>
    </w:p>
    <w:p w:rsidR="00C71909" w:rsidRDefault="0048563E">
      <w:r>
        <w:t>提供随访模板</w:t>
      </w:r>
      <w:proofErr w:type="gramStart"/>
      <w:r>
        <w:t>项包括</w:t>
      </w:r>
      <w:proofErr w:type="gramEnd"/>
      <w:r>
        <w:t>随访周期、推送节点、推送内容、提醒对象、提醒备注等</w:t>
      </w:r>
      <w:r>
        <w:rPr>
          <w:rFonts w:hint="eastAsia"/>
        </w:rPr>
        <w:t>。</w:t>
      </w:r>
    </w:p>
    <w:p w:rsidR="00C71909" w:rsidRDefault="0048563E">
      <w:r>
        <w:rPr>
          <w:rFonts w:hint="eastAsia"/>
        </w:rPr>
        <w:t>（3）</w:t>
      </w:r>
      <w:r>
        <w:t>内容配置</w:t>
      </w:r>
    </w:p>
    <w:p w:rsidR="00C71909" w:rsidRDefault="0048563E">
      <w:r>
        <w:t>提供</w:t>
      </w:r>
      <w:proofErr w:type="gramStart"/>
      <w:r>
        <w:t>患教文章</w:t>
      </w:r>
      <w:proofErr w:type="gramEnd"/>
      <w:r>
        <w:t>管理功能，可设置</w:t>
      </w:r>
      <w:proofErr w:type="gramStart"/>
      <w:r>
        <w:t>患教文章</w:t>
      </w:r>
      <w:proofErr w:type="gramEnd"/>
      <w:r>
        <w:t>类别，根据类别维护相应</w:t>
      </w:r>
      <w:proofErr w:type="gramStart"/>
      <w:r>
        <w:t>的患教文章</w:t>
      </w:r>
      <w:proofErr w:type="gramEnd"/>
      <w:r>
        <w:t>。</w:t>
      </w:r>
    </w:p>
    <w:p w:rsidR="00C71909" w:rsidRDefault="0048563E">
      <w:pPr>
        <w:pStyle w:val="3"/>
      </w:pPr>
      <w:r>
        <w:t>任务设置</w:t>
      </w:r>
    </w:p>
    <w:p w:rsidR="00C71909" w:rsidRDefault="0048563E">
      <w:r>
        <w:rPr>
          <w:rFonts w:hint="eastAsia"/>
        </w:rPr>
        <w:t>（1）</w:t>
      </w:r>
      <w:r>
        <w:t>规则配置</w:t>
      </w:r>
    </w:p>
    <w:p w:rsidR="00C71909" w:rsidRDefault="0048563E">
      <w:r>
        <w:t>支持医生配置随访规则计划，包括计划名称、消息推送方式、各阶段随访内容（提醒内容、</w:t>
      </w:r>
      <w:proofErr w:type="gramStart"/>
      <w:r>
        <w:t>患教文章</w:t>
      </w:r>
      <w:proofErr w:type="gramEnd"/>
      <w:r>
        <w:t>、表单等）随访对象、医生和随访对象权限等。</w:t>
      </w:r>
    </w:p>
    <w:p w:rsidR="00C71909" w:rsidRDefault="0048563E">
      <w:r>
        <w:rPr>
          <w:rFonts w:hint="eastAsia"/>
        </w:rPr>
        <w:t>（</w:t>
      </w:r>
      <w:r>
        <w:t>2</w:t>
      </w:r>
      <w:r>
        <w:rPr>
          <w:rFonts w:hint="eastAsia"/>
        </w:rPr>
        <w:t>）</w:t>
      </w:r>
      <w:r>
        <w:t>计划配置</w:t>
      </w:r>
    </w:p>
    <w:p w:rsidR="00C71909" w:rsidRDefault="0048563E">
      <w:r>
        <w:t>支持医护人员在随访Web端或移动APP端对不同的随访对象创建随访计划</w:t>
      </w:r>
      <w:r>
        <w:rPr>
          <w:rFonts w:hint="eastAsia"/>
        </w:rPr>
        <w:t>。</w:t>
      </w:r>
      <w:r>
        <w:lastRenderedPageBreak/>
        <w:t>支持新建随访计划或直接使用随访模板</w:t>
      </w:r>
      <w:r>
        <w:rPr>
          <w:rFonts w:hint="eastAsia"/>
        </w:rPr>
        <w:t>。</w:t>
      </w:r>
    </w:p>
    <w:p w:rsidR="00C71909" w:rsidRDefault="0048563E">
      <w:r>
        <w:rPr>
          <w:rFonts w:hint="eastAsia"/>
        </w:rPr>
        <w:t>（3）</w:t>
      </w:r>
      <w:r>
        <w:t>提醒配置</w:t>
      </w:r>
    </w:p>
    <w:p w:rsidR="00C71909" w:rsidRDefault="0048563E">
      <w:r>
        <w:t>支持医生针对单次随访进行随访结果录入</w:t>
      </w:r>
      <w:r>
        <w:rPr>
          <w:rFonts w:hint="eastAsia"/>
        </w:rPr>
        <w:t>。</w:t>
      </w:r>
    </w:p>
    <w:p w:rsidR="00C71909" w:rsidRDefault="0048563E">
      <w:pPr>
        <w:pStyle w:val="3"/>
      </w:pPr>
      <w:r>
        <w:t>任务管理</w:t>
      </w:r>
    </w:p>
    <w:p w:rsidR="00C71909" w:rsidRDefault="0048563E">
      <w:r>
        <w:rPr>
          <w:rFonts w:hint="eastAsia"/>
        </w:rPr>
        <w:t>（1）</w:t>
      </w:r>
      <w:r>
        <w:t>会话随访</w:t>
      </w:r>
    </w:p>
    <w:p w:rsidR="00C71909" w:rsidRDefault="0048563E">
      <w:r>
        <w:t>支持医护人员通过会话的方式与患者进行在线随访</w:t>
      </w:r>
      <w:r>
        <w:rPr>
          <w:rFonts w:hint="eastAsia"/>
        </w:rPr>
        <w:t>。</w:t>
      </w:r>
    </w:p>
    <w:p w:rsidR="00C71909" w:rsidRDefault="0048563E">
      <w:r>
        <w:rPr>
          <w:rFonts w:hint="eastAsia"/>
        </w:rPr>
        <w:t>（2）</w:t>
      </w:r>
      <w:r>
        <w:t>问卷随访</w:t>
      </w:r>
    </w:p>
    <w:p w:rsidR="00C71909" w:rsidRDefault="0048563E">
      <w:r>
        <w:t>支持医护人员在web或移动端自主创建问卷随访计划，自动为患者发送随访问卷</w:t>
      </w:r>
      <w:r>
        <w:rPr>
          <w:rFonts w:hint="eastAsia"/>
        </w:rPr>
        <w:t>。</w:t>
      </w:r>
    </w:p>
    <w:p w:rsidR="00C71909" w:rsidRDefault="0048563E">
      <w:r>
        <w:rPr>
          <w:rFonts w:hint="eastAsia"/>
        </w:rPr>
        <w:t>（3）</w:t>
      </w:r>
      <w:r>
        <w:t>电话随访</w:t>
      </w:r>
    </w:p>
    <w:p w:rsidR="00C71909" w:rsidRDefault="0048563E">
      <w:r>
        <w:t>支持医护人员在执行随访计划时与患者进行电话交流，支持统计呼叫记录</w:t>
      </w:r>
      <w:r>
        <w:rPr>
          <w:rFonts w:hint="eastAsia"/>
        </w:rPr>
        <w:t>。</w:t>
      </w:r>
    </w:p>
    <w:p w:rsidR="00C71909" w:rsidRDefault="0048563E">
      <w:r>
        <w:rPr>
          <w:rFonts w:hint="eastAsia"/>
        </w:rPr>
        <w:t>（4）</w:t>
      </w:r>
      <w:r>
        <w:t>健康宣教</w:t>
      </w:r>
    </w:p>
    <w:p w:rsidR="00C71909" w:rsidRDefault="0048563E">
      <w:r>
        <w:t>支持医护人员在执行随访计划时，向患者</w:t>
      </w:r>
      <w:proofErr w:type="gramStart"/>
      <w:r>
        <w:t>推送患教文章</w:t>
      </w:r>
      <w:proofErr w:type="gramEnd"/>
      <w:r>
        <w:rPr>
          <w:rFonts w:hint="eastAsia"/>
        </w:rPr>
        <w:t>。</w:t>
      </w:r>
    </w:p>
    <w:p w:rsidR="00C71909" w:rsidRDefault="0048563E">
      <w:pPr>
        <w:pStyle w:val="3"/>
      </w:pPr>
      <w:r>
        <w:t>统计查询</w:t>
      </w:r>
    </w:p>
    <w:p w:rsidR="00C71909" w:rsidRDefault="0048563E">
      <w:r>
        <w:t>提供对随访工作量进行统计、随访表单统计、随访满意度统计；支持统计以可视化交互式数据图表形式展示</w:t>
      </w:r>
      <w:r>
        <w:rPr>
          <w:rFonts w:hint="eastAsia"/>
        </w:rPr>
        <w:t>。</w:t>
      </w:r>
    </w:p>
    <w:p w:rsidR="00C71909" w:rsidRDefault="0048563E">
      <w:pPr>
        <w:pStyle w:val="2"/>
      </w:pPr>
      <w:r>
        <w:t>专病管理（癫痫和颈椎病）</w:t>
      </w:r>
    </w:p>
    <w:p w:rsidR="00C71909" w:rsidRDefault="0048563E">
      <w:pPr>
        <w:pStyle w:val="3"/>
      </w:pPr>
      <w:r>
        <w:t>专病建档</w:t>
      </w:r>
    </w:p>
    <w:p w:rsidR="00C71909" w:rsidRDefault="0048563E">
      <w:r>
        <w:rPr>
          <w:rFonts w:hint="eastAsia"/>
        </w:rPr>
        <w:t>（1）</w:t>
      </w:r>
      <w:r>
        <w:t>在线建档</w:t>
      </w:r>
    </w:p>
    <w:p w:rsidR="00C71909" w:rsidRDefault="0048563E">
      <w:r>
        <w:t>支持患者完善健康档案信息，健康管理师在医生端APP审核，帮助患者建立档案</w:t>
      </w:r>
      <w:r>
        <w:rPr>
          <w:rFonts w:hint="eastAsia"/>
        </w:rPr>
        <w:t>。</w:t>
      </w:r>
    </w:p>
    <w:p w:rsidR="00C71909" w:rsidRDefault="0048563E">
      <w:r>
        <w:rPr>
          <w:rFonts w:hint="eastAsia"/>
        </w:rPr>
        <w:t>（2）</w:t>
      </w:r>
      <w:r>
        <w:t>档案调阅</w:t>
      </w:r>
    </w:p>
    <w:p w:rsidR="00C71909" w:rsidRDefault="0048563E">
      <w:r>
        <w:t>支持PC端和APP</w:t>
      </w:r>
      <w:proofErr w:type="gramStart"/>
      <w:r>
        <w:t>端电子</w:t>
      </w:r>
      <w:proofErr w:type="gramEnd"/>
      <w:r>
        <w:t>病历数据，健康档案等数据调阅功能</w:t>
      </w:r>
      <w:r>
        <w:rPr>
          <w:rFonts w:hint="eastAsia"/>
        </w:rPr>
        <w:t>。</w:t>
      </w:r>
    </w:p>
    <w:p w:rsidR="00C71909" w:rsidRDefault="0048563E">
      <w:r>
        <w:rPr>
          <w:rFonts w:hint="eastAsia"/>
        </w:rPr>
        <w:t>（3）</w:t>
      </w:r>
      <w:r>
        <w:t>健康指标</w:t>
      </w:r>
    </w:p>
    <w:p w:rsidR="00C71909" w:rsidRDefault="0048563E">
      <w:r>
        <w:t>支持PC端和APP端查看患者</w:t>
      </w:r>
      <w:proofErr w:type="gramStart"/>
      <w:r>
        <w:t>各项建指标</w:t>
      </w:r>
      <w:proofErr w:type="gramEnd"/>
      <w:r>
        <w:t>数据，历史指标，指标变化，异常指标等</w:t>
      </w:r>
      <w:r>
        <w:rPr>
          <w:rFonts w:hint="eastAsia"/>
        </w:rPr>
        <w:t>。</w:t>
      </w:r>
    </w:p>
    <w:p w:rsidR="00C71909" w:rsidRDefault="0048563E">
      <w:pPr>
        <w:pStyle w:val="3"/>
      </w:pPr>
      <w:r>
        <w:lastRenderedPageBreak/>
        <w:t>专病分组</w:t>
      </w:r>
    </w:p>
    <w:p w:rsidR="00C71909" w:rsidRDefault="0048563E">
      <w:r>
        <w:rPr>
          <w:rFonts w:hint="eastAsia"/>
        </w:rPr>
        <w:t>（1）</w:t>
      </w:r>
      <w:r>
        <w:t>专病标签</w:t>
      </w:r>
    </w:p>
    <w:p w:rsidR="00C71909" w:rsidRDefault="0048563E">
      <w:r>
        <w:t>支持给</w:t>
      </w:r>
      <w:proofErr w:type="gramStart"/>
      <w:r>
        <w:t>患者打专病</w:t>
      </w:r>
      <w:proofErr w:type="gramEnd"/>
      <w:r>
        <w:t>标签</w:t>
      </w:r>
      <w:r>
        <w:rPr>
          <w:rFonts w:hint="eastAsia"/>
        </w:rPr>
        <w:t>。</w:t>
      </w:r>
    </w:p>
    <w:p w:rsidR="00C71909" w:rsidRDefault="0048563E">
      <w:r>
        <w:rPr>
          <w:rFonts w:hint="eastAsia"/>
        </w:rPr>
        <w:t>（2）</w:t>
      </w:r>
      <w:r>
        <w:t>分组维护</w:t>
      </w:r>
    </w:p>
    <w:p w:rsidR="00C71909" w:rsidRDefault="0048563E">
      <w:r>
        <w:t>支持给专病患者进行特定的专病分组</w:t>
      </w:r>
      <w:r>
        <w:rPr>
          <w:rFonts w:hint="eastAsia"/>
        </w:rPr>
        <w:t>。</w:t>
      </w:r>
    </w:p>
    <w:p w:rsidR="00C71909" w:rsidRDefault="0048563E">
      <w:pPr>
        <w:pStyle w:val="3"/>
      </w:pPr>
      <w:r>
        <w:t>线下MDT</w:t>
      </w:r>
    </w:p>
    <w:p w:rsidR="00C71909" w:rsidRDefault="0048563E">
      <w:r>
        <w:t>支持咨询过程中医生为患者预约MDT门诊，患者到线下就诊</w:t>
      </w:r>
    </w:p>
    <w:p w:rsidR="00C71909" w:rsidRDefault="0048563E">
      <w:pPr>
        <w:pStyle w:val="3"/>
      </w:pPr>
      <w:r>
        <w:t>专</w:t>
      </w:r>
      <w:proofErr w:type="gramStart"/>
      <w:r>
        <w:t>病服务包</w:t>
      </w:r>
      <w:proofErr w:type="gramEnd"/>
    </w:p>
    <w:p w:rsidR="00C71909" w:rsidRDefault="0048563E">
      <w:r>
        <w:rPr>
          <w:rFonts w:hint="eastAsia"/>
        </w:rPr>
        <w:t>（1）</w:t>
      </w:r>
      <w:r>
        <w:t>服务包配置及发布</w:t>
      </w:r>
    </w:p>
    <w:p w:rsidR="00C71909" w:rsidRDefault="0048563E">
      <w:r>
        <w:t>支持后台配置专</w:t>
      </w:r>
      <w:proofErr w:type="gramStart"/>
      <w:r>
        <w:t>病服务包并</w:t>
      </w:r>
      <w:proofErr w:type="gramEnd"/>
      <w:r>
        <w:t>发布供患者购买或医生推荐给患者</w:t>
      </w:r>
    </w:p>
    <w:p w:rsidR="00C71909" w:rsidRDefault="0048563E">
      <w:r>
        <w:rPr>
          <w:rFonts w:hint="eastAsia"/>
        </w:rPr>
        <w:t>（2）</w:t>
      </w:r>
      <w:r>
        <w:t>服务包购买</w:t>
      </w:r>
    </w:p>
    <w:p w:rsidR="00C71909" w:rsidRDefault="0048563E">
      <w:r>
        <w:t>支持患者购买专</w:t>
      </w:r>
      <w:proofErr w:type="gramStart"/>
      <w:r>
        <w:t>病服务包</w:t>
      </w:r>
      <w:proofErr w:type="gramEnd"/>
      <w:r>
        <w:t>，支持查看服务</w:t>
      </w:r>
      <w:proofErr w:type="gramStart"/>
      <w:r>
        <w:t>包具体</w:t>
      </w:r>
      <w:proofErr w:type="gramEnd"/>
      <w:r>
        <w:t>内容</w:t>
      </w:r>
    </w:p>
    <w:p w:rsidR="00C71909" w:rsidRDefault="0048563E">
      <w:r>
        <w:rPr>
          <w:rFonts w:hint="eastAsia"/>
        </w:rPr>
        <w:t>（3）</w:t>
      </w:r>
      <w:r>
        <w:t>服务包使用</w:t>
      </w:r>
    </w:p>
    <w:p w:rsidR="00C71909" w:rsidRDefault="0048563E">
      <w:r>
        <w:t>支持患者选择专</w:t>
      </w:r>
      <w:proofErr w:type="gramStart"/>
      <w:r>
        <w:t>病服务</w:t>
      </w:r>
      <w:proofErr w:type="gramEnd"/>
      <w:r>
        <w:t>包中具体内容进行使用</w:t>
      </w:r>
    </w:p>
    <w:p w:rsidR="00C71909" w:rsidRDefault="0048563E">
      <w:pPr>
        <w:pStyle w:val="3"/>
      </w:pPr>
      <w:r>
        <w:t>专病管理</w:t>
      </w:r>
    </w:p>
    <w:p w:rsidR="00C71909" w:rsidRDefault="0048563E">
      <w:r>
        <w:rPr>
          <w:rFonts w:hint="eastAsia"/>
        </w:rPr>
        <w:t>（1）</w:t>
      </w:r>
      <w:r>
        <w:t>专病评估</w:t>
      </w:r>
    </w:p>
    <w:p w:rsidR="00C71909" w:rsidRDefault="0048563E">
      <w:r>
        <w:t>针对不同专病提供健康评估表单，对危险因素进行分析，评估</w:t>
      </w:r>
    </w:p>
    <w:p w:rsidR="00C71909" w:rsidRDefault="0048563E">
      <w:r>
        <w:rPr>
          <w:rFonts w:hint="eastAsia"/>
        </w:rPr>
        <w:t>（2）</w:t>
      </w:r>
      <w:r>
        <w:t>方案制定</w:t>
      </w:r>
    </w:p>
    <w:p w:rsidR="00C71909" w:rsidRDefault="0048563E">
      <w:r>
        <w:t>支持维护专病的健康管理标准方案（血糖管理），形成模板；方案内容包括健康咨询、随访计划、饮食指导、运动指导、用药指导等内容</w:t>
      </w:r>
    </w:p>
    <w:p w:rsidR="00C71909" w:rsidRDefault="0048563E">
      <w:r>
        <w:rPr>
          <w:rFonts w:hint="eastAsia"/>
        </w:rPr>
        <w:t>（3）</w:t>
      </w:r>
      <w:r>
        <w:t>方案执行</w:t>
      </w:r>
    </w:p>
    <w:p w:rsidR="00C71909" w:rsidRDefault="0048563E">
      <w:r>
        <w:t>实现各个业务的综合提醒与任务流转，依据健康管理计划生成任务计划表，分自动化执行和提醒人工执行，实现服务者为责任主体统筹安排</w:t>
      </w:r>
    </w:p>
    <w:p w:rsidR="00C71909" w:rsidRDefault="0048563E">
      <w:r>
        <w:rPr>
          <w:rFonts w:hint="eastAsia"/>
        </w:rPr>
        <w:t>（4）</w:t>
      </w:r>
      <w:r>
        <w:t>健康监测</w:t>
      </w:r>
    </w:p>
    <w:p w:rsidR="00C71909" w:rsidRDefault="0048563E">
      <w:r>
        <w:t>健康指标患者或者医生手动采集</w:t>
      </w:r>
      <w:r>
        <w:rPr>
          <w:rFonts w:hint="eastAsia"/>
        </w:rPr>
        <w:t>；</w:t>
      </w:r>
    </w:p>
    <w:p w:rsidR="00C71909" w:rsidRDefault="0048563E">
      <w:r>
        <w:t>设备列表维护，绑定关系维护，设备厂商维护</w:t>
      </w:r>
      <w:r>
        <w:rPr>
          <w:rFonts w:hint="eastAsia"/>
        </w:rPr>
        <w:t>；</w:t>
      </w:r>
    </w:p>
    <w:p w:rsidR="00C71909" w:rsidRDefault="0048563E">
      <w:r>
        <w:lastRenderedPageBreak/>
        <w:t>专业设备对接，可采集健康指标数据如血糖仪，血压仪、手环、手表等</w:t>
      </w:r>
      <w:r>
        <w:rPr>
          <w:rFonts w:hint="eastAsia"/>
        </w:rPr>
        <w:t>；</w:t>
      </w:r>
    </w:p>
    <w:p w:rsidR="00C71909" w:rsidRDefault="0048563E">
      <w:r>
        <w:t>体征监测数据可视化处理，多维度分析</w:t>
      </w:r>
      <w:r>
        <w:rPr>
          <w:rFonts w:hint="eastAsia"/>
        </w:rPr>
        <w:t>；</w:t>
      </w:r>
    </w:p>
    <w:p w:rsidR="00C71909" w:rsidRDefault="0048563E">
      <w:r>
        <w:t>指标异常提醒相关服务人员</w:t>
      </w:r>
      <w:r>
        <w:rPr>
          <w:rFonts w:hint="eastAsia"/>
        </w:rPr>
        <w:t>。</w:t>
      </w:r>
    </w:p>
    <w:p w:rsidR="00C71909" w:rsidRDefault="0048563E">
      <w:r>
        <w:rPr>
          <w:rFonts w:hint="eastAsia"/>
        </w:rPr>
        <w:t>（5）</w:t>
      </w:r>
      <w:r>
        <w:t>效果跟踪</w:t>
      </w:r>
    </w:p>
    <w:p w:rsidR="00C71909" w:rsidRDefault="0048563E">
      <w:r>
        <w:t>跟进患者健康情况，生活方式情况、疾病控制情况，服务完成情况评估健康管理效果，可继续生成新的健康管理方案</w:t>
      </w:r>
    </w:p>
    <w:p w:rsidR="00C71909" w:rsidRDefault="0048563E">
      <w:r>
        <w:rPr>
          <w:rFonts w:hint="eastAsia"/>
        </w:rPr>
        <w:t>（6）</w:t>
      </w:r>
      <w:r>
        <w:t>知识库</w:t>
      </w:r>
    </w:p>
    <w:p w:rsidR="00C71909" w:rsidRDefault="0048563E">
      <w:r>
        <w:t>帮助科室和医生梳理和维护符合本院的专</w:t>
      </w:r>
      <w:proofErr w:type="gramStart"/>
      <w:r>
        <w:t>病管理</w:t>
      </w:r>
      <w:proofErr w:type="gramEnd"/>
      <w:r>
        <w:t>方案，健康评估表单，健康教育支持库，饮食方案、运动方案</w:t>
      </w:r>
      <w:r>
        <w:rPr>
          <w:rFonts w:hint="eastAsia"/>
        </w:rPr>
        <w:t>。</w:t>
      </w:r>
    </w:p>
    <w:p w:rsidR="00C71909" w:rsidRDefault="0048563E">
      <w:pPr>
        <w:pStyle w:val="2"/>
      </w:pPr>
      <w:r>
        <w:t>互联网护理</w:t>
      </w:r>
    </w:p>
    <w:p w:rsidR="00C71909" w:rsidRDefault="0048563E">
      <w:pPr>
        <w:pStyle w:val="3"/>
      </w:pPr>
      <w:r>
        <w:t>护理配置管理</w:t>
      </w:r>
    </w:p>
    <w:p w:rsidR="00C71909" w:rsidRDefault="0048563E">
      <w:r>
        <w:rPr>
          <w:rFonts w:hint="eastAsia"/>
        </w:rPr>
        <w:t>（1）</w:t>
      </w:r>
      <w:r>
        <w:t>项目维护</w:t>
      </w:r>
    </w:p>
    <w:p w:rsidR="00C71909" w:rsidRDefault="0048563E">
      <w:r>
        <w:t>支持医护或管理人员根据医院本身开展的上门护理项目进行维护，支持设置护理类型、服务人员、交通距离等；支持个性化配置随访表单内容、知情同意书、流调表内容、可上门护理时间</w:t>
      </w:r>
      <w:r>
        <w:rPr>
          <w:rFonts w:hint="eastAsia"/>
        </w:rPr>
        <w:t>。</w:t>
      </w:r>
    </w:p>
    <w:p w:rsidR="00C71909" w:rsidRDefault="0048563E">
      <w:r>
        <w:rPr>
          <w:rFonts w:hint="eastAsia"/>
        </w:rPr>
        <w:t>（2）</w:t>
      </w:r>
      <w:r>
        <w:t>价格设置</w:t>
      </w:r>
    </w:p>
    <w:p w:rsidR="00C71909" w:rsidRDefault="0048563E">
      <w:r>
        <w:t>支付服务与耗材价格设置</w:t>
      </w:r>
      <w:r>
        <w:rPr>
          <w:rFonts w:hint="eastAsia"/>
        </w:rPr>
        <w:t>。</w:t>
      </w:r>
    </w:p>
    <w:p w:rsidR="00C71909" w:rsidRDefault="0048563E">
      <w:r>
        <w:rPr>
          <w:rFonts w:hint="eastAsia"/>
        </w:rPr>
        <w:t>（3）</w:t>
      </w:r>
      <w:r>
        <w:t>人员维护</w:t>
      </w:r>
    </w:p>
    <w:p w:rsidR="00C71909" w:rsidRDefault="0048563E">
      <w:r>
        <w:t>支持护理人员信息维护</w:t>
      </w:r>
      <w:r>
        <w:rPr>
          <w:rFonts w:hint="eastAsia"/>
        </w:rPr>
        <w:t>。</w:t>
      </w:r>
    </w:p>
    <w:p w:rsidR="00C71909" w:rsidRDefault="0048563E">
      <w:r>
        <w:rPr>
          <w:rFonts w:hint="eastAsia"/>
        </w:rPr>
        <w:t>（4）</w:t>
      </w:r>
      <w:r>
        <w:t>模版配置</w:t>
      </w:r>
    </w:p>
    <w:p w:rsidR="00C71909" w:rsidRDefault="0048563E">
      <w:r>
        <w:t>支持护理服务模板内容配置</w:t>
      </w:r>
      <w:r>
        <w:rPr>
          <w:rFonts w:hint="eastAsia"/>
        </w:rPr>
        <w:t>。</w:t>
      </w:r>
    </w:p>
    <w:p w:rsidR="00C71909" w:rsidRDefault="0048563E">
      <w:r>
        <w:rPr>
          <w:rFonts w:hint="eastAsia"/>
        </w:rPr>
        <w:t>（5）</w:t>
      </w:r>
      <w:r>
        <w:t>文案配置</w:t>
      </w:r>
    </w:p>
    <w:p w:rsidR="00C71909" w:rsidRDefault="0048563E">
      <w:r>
        <w:t>支持用户须知，知情同意书等文案配置</w:t>
      </w:r>
      <w:r>
        <w:rPr>
          <w:rFonts w:hint="eastAsia"/>
        </w:rPr>
        <w:t>。</w:t>
      </w:r>
    </w:p>
    <w:p w:rsidR="00C71909" w:rsidRDefault="0048563E">
      <w:r>
        <w:rPr>
          <w:rFonts w:hint="eastAsia"/>
        </w:rPr>
        <w:t>（6）</w:t>
      </w:r>
      <w:r>
        <w:t>消息推送</w:t>
      </w:r>
    </w:p>
    <w:p w:rsidR="00C71909" w:rsidRDefault="0048563E">
      <w:r>
        <w:t>支持客</w:t>
      </w:r>
      <w:proofErr w:type="gramStart"/>
      <w:r>
        <w:t>服消息</w:t>
      </w:r>
      <w:proofErr w:type="gramEnd"/>
      <w:r>
        <w:t>推动。服务短信推送</w:t>
      </w:r>
      <w:r>
        <w:rPr>
          <w:rFonts w:hint="eastAsia"/>
        </w:rPr>
        <w:t>。</w:t>
      </w:r>
    </w:p>
    <w:p w:rsidR="00C71909" w:rsidRDefault="0048563E">
      <w:pPr>
        <w:pStyle w:val="3"/>
      </w:pPr>
      <w:r>
        <w:t>服务执行</w:t>
      </w:r>
    </w:p>
    <w:p w:rsidR="00C71909" w:rsidRDefault="0048563E">
      <w:r>
        <w:rPr>
          <w:rFonts w:hint="eastAsia"/>
        </w:rPr>
        <w:t>（1）</w:t>
      </w:r>
      <w:r>
        <w:t>护理申请</w:t>
      </w:r>
    </w:p>
    <w:p w:rsidR="00C71909" w:rsidRDefault="0048563E">
      <w:r>
        <w:lastRenderedPageBreak/>
        <w:t>患者可以在移动端进行上门护理的申请：上传病情相关文件、选择期望护理时间、填写流调表、签署知情同意书</w:t>
      </w:r>
      <w:r>
        <w:rPr>
          <w:rFonts w:hint="eastAsia"/>
        </w:rPr>
        <w:t>。</w:t>
      </w:r>
    </w:p>
    <w:p w:rsidR="00C71909" w:rsidRDefault="0048563E">
      <w:r>
        <w:rPr>
          <w:rFonts w:hint="eastAsia"/>
        </w:rPr>
        <w:t>（2）</w:t>
      </w:r>
      <w:r>
        <w:t>订单审核</w:t>
      </w:r>
    </w:p>
    <w:p w:rsidR="00C71909" w:rsidRDefault="0048563E">
      <w:r>
        <w:t>护理人员对患者的申请订单进行人工审核，可以通过查看申请资料进行审核判断，或通过在线沟通、电话等形式和患者进行二次确认；系统支持派单和</w:t>
      </w:r>
      <w:proofErr w:type="gramStart"/>
      <w:r>
        <w:t>抢单两种</w:t>
      </w:r>
      <w:proofErr w:type="gramEnd"/>
      <w:r>
        <w:t>模式切换支持几人至几十人的护理团队管理</w:t>
      </w:r>
      <w:r>
        <w:rPr>
          <w:rFonts w:hint="eastAsia"/>
        </w:rPr>
        <w:t>。</w:t>
      </w:r>
    </w:p>
    <w:p w:rsidR="00C71909" w:rsidRDefault="0048563E">
      <w:r>
        <w:rPr>
          <w:rFonts w:hint="eastAsia"/>
        </w:rPr>
        <w:t>（3）</w:t>
      </w:r>
      <w:r>
        <w:t>订单管理</w:t>
      </w:r>
    </w:p>
    <w:p w:rsidR="00C71909" w:rsidRDefault="0048563E">
      <w:r>
        <w:t>支持编辑/查看护理人员上门进度、费用结算详情、护理总结内容</w:t>
      </w:r>
      <w:r>
        <w:rPr>
          <w:rFonts w:hint="eastAsia"/>
        </w:rPr>
        <w:t>。</w:t>
      </w:r>
    </w:p>
    <w:p w:rsidR="00C71909" w:rsidRDefault="0048563E">
      <w:r>
        <w:rPr>
          <w:rFonts w:hint="eastAsia"/>
        </w:rPr>
        <w:t>（4）</w:t>
      </w:r>
      <w:r>
        <w:t>差价维护</w:t>
      </w:r>
    </w:p>
    <w:p w:rsidR="00C71909" w:rsidRDefault="0048563E">
      <w:r>
        <w:t>系统记录护理人员上门护理到结束护理返程的全过程，支持生成上门轨迹，并在护理结束</w:t>
      </w:r>
      <w:proofErr w:type="gramStart"/>
      <w:r>
        <w:t>前支持</w:t>
      </w:r>
      <w:proofErr w:type="gramEnd"/>
      <w:r>
        <w:t>一键拨打报警电话和一键发送报警短信</w:t>
      </w:r>
      <w:r>
        <w:rPr>
          <w:rFonts w:hint="eastAsia"/>
        </w:rPr>
        <w:t>。</w:t>
      </w:r>
    </w:p>
    <w:p w:rsidR="00C71909" w:rsidRDefault="0048563E">
      <w:r>
        <w:rPr>
          <w:rFonts w:hint="eastAsia"/>
        </w:rPr>
        <w:t>（5）</w:t>
      </w:r>
      <w:r>
        <w:t>耗材添加</w:t>
      </w:r>
    </w:p>
    <w:p w:rsidR="00C71909" w:rsidRDefault="0048563E">
      <w:r>
        <w:t>支持耗材添加与管理维护</w:t>
      </w:r>
      <w:r>
        <w:rPr>
          <w:rFonts w:hint="eastAsia"/>
        </w:rPr>
        <w:t>。</w:t>
      </w:r>
    </w:p>
    <w:p w:rsidR="00C71909" w:rsidRDefault="0048563E">
      <w:r>
        <w:rPr>
          <w:rFonts w:hint="eastAsia"/>
        </w:rPr>
        <w:t>（6）</w:t>
      </w:r>
      <w:r>
        <w:t>护理随访</w:t>
      </w:r>
    </w:p>
    <w:p w:rsidR="00C71909" w:rsidRDefault="0048563E">
      <w:r>
        <w:t>支持在患者申请后、通过申请后、结束护理后三个节点对患者进行随访调查，随访内容支持配置</w:t>
      </w:r>
      <w:r>
        <w:rPr>
          <w:rFonts w:hint="eastAsia"/>
        </w:rPr>
        <w:t>。</w:t>
      </w:r>
    </w:p>
    <w:p w:rsidR="00C71909" w:rsidRDefault="0048563E">
      <w:pPr>
        <w:pStyle w:val="3"/>
      </w:pPr>
      <w:r>
        <w:t>安全管理</w:t>
      </w:r>
    </w:p>
    <w:p w:rsidR="00C71909" w:rsidRDefault="0048563E">
      <w:r>
        <w:rPr>
          <w:rFonts w:hint="eastAsia"/>
        </w:rPr>
        <w:t>（1）</w:t>
      </w:r>
      <w:r>
        <w:t>地图轨迹</w:t>
      </w:r>
    </w:p>
    <w:p w:rsidR="00C71909" w:rsidRDefault="0048563E">
      <w:r>
        <w:t>支持记录护士在准备上门和到达开始护理期间的地图轨迹；支持编辑/查看护理人员上门进度、费用结算详情、护理总结内容</w:t>
      </w:r>
      <w:r>
        <w:rPr>
          <w:rFonts w:hint="eastAsia"/>
        </w:rPr>
        <w:t>。</w:t>
      </w:r>
    </w:p>
    <w:p w:rsidR="00C71909" w:rsidRDefault="0048563E">
      <w:r>
        <w:rPr>
          <w:rFonts w:hint="eastAsia"/>
        </w:rPr>
        <w:t>（2）</w:t>
      </w:r>
      <w:r>
        <w:t>过程录音</w:t>
      </w:r>
    </w:p>
    <w:p w:rsidR="00C71909" w:rsidRDefault="0048563E">
      <w:r>
        <w:t>支持护理人员在开始护理和结束护理的期间，使用手机在服务过程全程录音；录音结束后可以在运营平台订单详情下载录音</w:t>
      </w:r>
      <w:r>
        <w:rPr>
          <w:rFonts w:hint="eastAsia"/>
        </w:rPr>
        <w:t>。</w:t>
      </w:r>
    </w:p>
    <w:p w:rsidR="00C71909" w:rsidRDefault="0048563E">
      <w:r>
        <w:rPr>
          <w:rFonts w:hint="eastAsia"/>
        </w:rPr>
        <w:t>（3）</w:t>
      </w:r>
      <w:r>
        <w:t>流程追溯</w:t>
      </w:r>
    </w:p>
    <w:p w:rsidR="00C71909" w:rsidRDefault="0048563E">
      <w:r>
        <w:t>支持后台查询服务记录</w:t>
      </w:r>
      <w:r>
        <w:rPr>
          <w:rFonts w:hint="eastAsia"/>
        </w:rPr>
        <w:t>。</w:t>
      </w:r>
    </w:p>
    <w:p w:rsidR="00C71909" w:rsidRDefault="0048563E">
      <w:r>
        <w:rPr>
          <w:rFonts w:hint="eastAsia"/>
        </w:rPr>
        <w:t>（</w:t>
      </w:r>
      <w:r>
        <w:t>4</w:t>
      </w:r>
      <w:r>
        <w:rPr>
          <w:rFonts w:hint="eastAsia"/>
        </w:rPr>
        <w:t>）</w:t>
      </w:r>
      <w:r>
        <w:t>一键报警</w:t>
      </w:r>
    </w:p>
    <w:p w:rsidR="00C71909" w:rsidRDefault="0048563E">
      <w:r>
        <w:t>支持短信或电话一键报警</w:t>
      </w:r>
      <w:r>
        <w:rPr>
          <w:rFonts w:hint="eastAsia"/>
        </w:rPr>
        <w:t>。</w:t>
      </w:r>
    </w:p>
    <w:p w:rsidR="00C71909" w:rsidRDefault="0048563E">
      <w:pPr>
        <w:pStyle w:val="3"/>
      </w:pPr>
      <w:r>
        <w:lastRenderedPageBreak/>
        <w:t>统计查询</w:t>
      </w:r>
    </w:p>
    <w:p w:rsidR="00C71909" w:rsidRDefault="0048563E">
      <w:r>
        <w:t>业务查询</w:t>
      </w:r>
      <w:r>
        <w:tab/>
        <w:t>支持护理服务业务信息查询</w:t>
      </w:r>
    </w:p>
    <w:p w:rsidR="00C71909" w:rsidRDefault="0048563E">
      <w:r>
        <w:tab/>
      </w:r>
      <w:r>
        <w:tab/>
        <w:t>报表统计</w:t>
      </w:r>
      <w:r>
        <w:tab/>
        <w:t>护理工作量进行统计，订单状态统计，支持统计以可视化交互式数据图表形式展示</w:t>
      </w:r>
    </w:p>
    <w:p w:rsidR="00C71909" w:rsidRDefault="00C71909"/>
    <w:p w:rsidR="00C71909" w:rsidRDefault="0048563E">
      <w:pPr>
        <w:pStyle w:val="1"/>
      </w:pPr>
      <w:r>
        <w:t>线上线下一体化</w:t>
      </w:r>
    </w:p>
    <w:p w:rsidR="00C71909" w:rsidRDefault="0048563E">
      <w:pPr>
        <w:pStyle w:val="2"/>
      </w:pPr>
      <w:r>
        <w:t>健康咨询</w:t>
      </w:r>
    </w:p>
    <w:p w:rsidR="00C71909" w:rsidRDefault="0048563E">
      <w:pPr>
        <w:pStyle w:val="3"/>
      </w:pPr>
      <w:r>
        <w:t>配置管理</w:t>
      </w:r>
    </w:p>
    <w:p w:rsidR="00C71909" w:rsidRDefault="0048563E">
      <w:r>
        <w:rPr>
          <w:rFonts w:hint="eastAsia"/>
        </w:rPr>
        <w:t>（1）</w:t>
      </w:r>
      <w:r>
        <w:t>服务时间及价格设置</w:t>
      </w:r>
    </w:p>
    <w:p w:rsidR="00C71909" w:rsidRDefault="0048563E">
      <w:r>
        <w:t>支持医生自主设置服务时间（按每周出诊日期自行设置）、服务价格、会话条数、接单数量等</w:t>
      </w:r>
      <w:r>
        <w:rPr>
          <w:rFonts w:hint="eastAsia"/>
        </w:rPr>
        <w:t>。</w:t>
      </w:r>
    </w:p>
    <w:p w:rsidR="00C71909" w:rsidRDefault="0048563E">
      <w:r>
        <w:rPr>
          <w:rFonts w:hint="eastAsia"/>
        </w:rPr>
        <w:t>（2）</w:t>
      </w:r>
      <w:r>
        <w:t>医生团队设置</w:t>
      </w:r>
    </w:p>
    <w:p w:rsidR="00C71909" w:rsidRDefault="0048563E">
      <w:r>
        <w:t>医生为团队管理员的情况下可添加/删除团队医生以及修改团队的服务设置等</w:t>
      </w:r>
      <w:r>
        <w:rPr>
          <w:rFonts w:hint="eastAsia"/>
        </w:rPr>
        <w:t>。</w:t>
      </w:r>
    </w:p>
    <w:p w:rsidR="00C71909" w:rsidRDefault="0048563E">
      <w:r>
        <w:rPr>
          <w:rFonts w:hint="eastAsia"/>
        </w:rPr>
        <w:t>（3）</w:t>
      </w:r>
      <w:r>
        <w:t>文案设置</w:t>
      </w:r>
    </w:p>
    <w:p w:rsidR="00C71909" w:rsidRDefault="0048563E">
      <w:r>
        <w:t>支持患者发起咨询申请时，提示患者咨询相关规则和注意事项</w:t>
      </w:r>
      <w:r>
        <w:rPr>
          <w:rFonts w:hint="eastAsia"/>
        </w:rPr>
        <w:t>。</w:t>
      </w:r>
    </w:p>
    <w:p w:rsidR="00C71909" w:rsidRDefault="0048563E">
      <w:pPr>
        <w:pStyle w:val="3"/>
      </w:pPr>
      <w:r>
        <w:t>图文咨询</w:t>
      </w:r>
      <w:r>
        <w:tab/>
      </w:r>
    </w:p>
    <w:p w:rsidR="00C71909" w:rsidRDefault="0048563E">
      <w:r>
        <w:t>支持向患者提供图片、文字、语音、视频形式进行咨询</w:t>
      </w:r>
      <w:r>
        <w:rPr>
          <w:rFonts w:hint="eastAsia"/>
        </w:rPr>
        <w:t>。</w:t>
      </w:r>
    </w:p>
    <w:p w:rsidR="00C71909" w:rsidRDefault="0048563E">
      <w:pPr>
        <w:pStyle w:val="3"/>
      </w:pPr>
      <w:r>
        <w:t>电话咨询</w:t>
      </w:r>
    </w:p>
    <w:p w:rsidR="00C71909" w:rsidRDefault="0048563E">
      <w:r>
        <w:t>支持向患者提供电话咨询形式进行咨询；支持设置医生响应时间范围，若医生超过应答时间未响应，系统将自动关闭咨询</w:t>
      </w:r>
      <w:r>
        <w:rPr>
          <w:rFonts w:hint="eastAsia"/>
        </w:rPr>
        <w:t>。</w:t>
      </w:r>
    </w:p>
    <w:p w:rsidR="00C71909" w:rsidRDefault="0048563E">
      <w:pPr>
        <w:pStyle w:val="2"/>
      </w:pPr>
      <w:r>
        <w:t>在线复诊</w:t>
      </w:r>
    </w:p>
    <w:p w:rsidR="00C71909" w:rsidRDefault="0048563E">
      <w:pPr>
        <w:pStyle w:val="3"/>
      </w:pPr>
      <w:r>
        <w:t>配置管理</w:t>
      </w:r>
    </w:p>
    <w:p w:rsidR="00C71909" w:rsidRDefault="0048563E">
      <w:r>
        <w:rPr>
          <w:rFonts w:hint="eastAsia"/>
        </w:rPr>
        <w:t>（1）</w:t>
      </w:r>
      <w:r>
        <w:t>复诊价格设置</w:t>
      </w:r>
    </w:p>
    <w:p w:rsidR="00C71909" w:rsidRDefault="0048563E">
      <w:r>
        <w:lastRenderedPageBreak/>
        <w:t>在机构设置的价格范围内，医生可自行设置复诊的价格</w:t>
      </w:r>
      <w:r>
        <w:rPr>
          <w:rFonts w:hint="eastAsia"/>
        </w:rPr>
        <w:t>。</w:t>
      </w:r>
    </w:p>
    <w:p w:rsidR="00C71909" w:rsidRDefault="0048563E">
      <w:r>
        <w:rPr>
          <w:rFonts w:hint="eastAsia"/>
        </w:rPr>
        <w:t>（2）</w:t>
      </w:r>
      <w:r>
        <w:t>复诊人数限制</w:t>
      </w:r>
    </w:p>
    <w:p w:rsidR="00C71909" w:rsidRDefault="0048563E">
      <w:r>
        <w:t>医生无具体的复诊排班，但可限制每日接诊数量</w:t>
      </w:r>
      <w:r>
        <w:rPr>
          <w:rFonts w:hint="eastAsia"/>
        </w:rPr>
        <w:t>。</w:t>
      </w:r>
    </w:p>
    <w:p w:rsidR="00C71909" w:rsidRDefault="0048563E">
      <w:r>
        <w:rPr>
          <w:rFonts w:hint="eastAsia"/>
        </w:rPr>
        <w:t>（3）</w:t>
      </w:r>
      <w:r>
        <w:t>医生个人设置</w:t>
      </w:r>
    </w:p>
    <w:p w:rsidR="00C71909" w:rsidRDefault="0048563E">
      <w:r>
        <w:t>支持医生个人信息管理、服务开通设置、粉丝及团队管理、名片分享等</w:t>
      </w:r>
      <w:r>
        <w:rPr>
          <w:rFonts w:hint="eastAsia"/>
        </w:rPr>
        <w:t>。</w:t>
      </w:r>
    </w:p>
    <w:p w:rsidR="00C71909" w:rsidRDefault="0048563E">
      <w:r>
        <w:rPr>
          <w:rFonts w:hint="eastAsia"/>
        </w:rPr>
        <w:t>（4）</w:t>
      </w:r>
      <w:r>
        <w:t>医生团队设置</w:t>
      </w:r>
    </w:p>
    <w:p w:rsidR="00C71909" w:rsidRDefault="0048563E">
      <w:r>
        <w:t>医生为团队管理员的情况下可添加/删除团队医生以及修改团队的服务设置等</w:t>
      </w:r>
      <w:r>
        <w:rPr>
          <w:rFonts w:hint="eastAsia"/>
        </w:rPr>
        <w:t>。</w:t>
      </w:r>
    </w:p>
    <w:p w:rsidR="00C71909" w:rsidRDefault="0048563E">
      <w:r>
        <w:rPr>
          <w:rFonts w:hint="eastAsia"/>
        </w:rPr>
        <w:t>（5）</w:t>
      </w:r>
      <w:r>
        <w:t>复诊规则设置</w:t>
      </w:r>
    </w:p>
    <w:p w:rsidR="00C71909" w:rsidRDefault="0048563E">
      <w:r>
        <w:t>支持医院对用户/就诊人进行线上复诊次数、复诊结束机制、复诊支付节点、会话条数等进行设置</w:t>
      </w:r>
      <w:r>
        <w:rPr>
          <w:rFonts w:hint="eastAsia"/>
        </w:rPr>
        <w:t>。</w:t>
      </w:r>
    </w:p>
    <w:p w:rsidR="00C71909" w:rsidRDefault="0048563E">
      <w:r>
        <w:rPr>
          <w:rFonts w:hint="eastAsia"/>
        </w:rPr>
        <w:t>（6）</w:t>
      </w:r>
      <w:r>
        <w:t>复诊文案设置</w:t>
      </w:r>
    </w:p>
    <w:p w:rsidR="00C71909" w:rsidRDefault="0048563E">
      <w:r>
        <w:t>支持患者发起复诊申请时，提示患者复诊相关规则和注意事项</w:t>
      </w:r>
      <w:r>
        <w:rPr>
          <w:rFonts w:hint="eastAsia"/>
        </w:rPr>
        <w:t>。</w:t>
      </w:r>
    </w:p>
    <w:p w:rsidR="00C71909" w:rsidRDefault="0048563E">
      <w:pPr>
        <w:pStyle w:val="3"/>
      </w:pPr>
      <w:r>
        <w:t>排班管理</w:t>
      </w:r>
    </w:p>
    <w:p w:rsidR="00C71909" w:rsidRDefault="0048563E">
      <w:r>
        <w:t>对接医院his系统排班信息</w:t>
      </w:r>
      <w:r>
        <w:rPr>
          <w:rFonts w:hint="eastAsia"/>
        </w:rPr>
        <w:t>。</w:t>
      </w:r>
    </w:p>
    <w:p w:rsidR="00C71909" w:rsidRDefault="0048563E">
      <w:pPr>
        <w:pStyle w:val="3"/>
      </w:pPr>
      <w:r>
        <w:t>复诊申请</w:t>
      </w:r>
    </w:p>
    <w:p w:rsidR="00C71909" w:rsidRDefault="0048563E">
      <w:r>
        <w:rPr>
          <w:rFonts w:hint="eastAsia"/>
        </w:rPr>
        <w:t>（1）</w:t>
      </w:r>
      <w:r>
        <w:t>患者实时申请</w:t>
      </w:r>
    </w:p>
    <w:p w:rsidR="00C71909" w:rsidRDefault="0048563E">
      <w:r>
        <w:t>支持患者选择相应的科室、医生，实时发起复诊申请</w:t>
      </w:r>
      <w:r>
        <w:rPr>
          <w:rFonts w:hint="eastAsia"/>
        </w:rPr>
        <w:t>。</w:t>
      </w:r>
    </w:p>
    <w:p w:rsidR="00C71909" w:rsidRDefault="0048563E">
      <w:r>
        <w:rPr>
          <w:rFonts w:hint="eastAsia"/>
        </w:rPr>
        <w:t>（</w:t>
      </w:r>
      <w:r>
        <w:t>2</w:t>
      </w:r>
      <w:r>
        <w:rPr>
          <w:rFonts w:hint="eastAsia"/>
        </w:rPr>
        <w:t>）</w:t>
      </w:r>
      <w:r>
        <w:t>患者预约申请</w:t>
      </w:r>
    </w:p>
    <w:p w:rsidR="00C71909" w:rsidRDefault="0048563E">
      <w:r>
        <w:t>支持患者选择相应的科室、医生、时间段，预约复诊号源</w:t>
      </w:r>
      <w:r>
        <w:rPr>
          <w:rFonts w:hint="eastAsia"/>
        </w:rPr>
        <w:t>。</w:t>
      </w:r>
    </w:p>
    <w:p w:rsidR="00C71909" w:rsidRDefault="0048563E">
      <w:r>
        <w:rPr>
          <w:rFonts w:hint="eastAsia"/>
        </w:rPr>
        <w:t>（3）</w:t>
      </w:r>
      <w:r>
        <w:t>患者续方申请</w:t>
      </w:r>
    </w:p>
    <w:p w:rsidR="00C71909" w:rsidRDefault="0048563E">
      <w:r>
        <w:t>患者申请既往用药，提升</w:t>
      </w:r>
      <w:proofErr w:type="gramStart"/>
      <w:r>
        <w:t>医</w:t>
      </w:r>
      <w:proofErr w:type="gramEnd"/>
      <w:r>
        <w:t>患沟通效率</w:t>
      </w:r>
      <w:r>
        <w:rPr>
          <w:rFonts w:hint="eastAsia"/>
        </w:rPr>
        <w:t>。</w:t>
      </w:r>
    </w:p>
    <w:p w:rsidR="00C71909" w:rsidRDefault="0048563E">
      <w:r>
        <w:rPr>
          <w:rFonts w:hint="eastAsia"/>
        </w:rPr>
        <w:t>（4）</w:t>
      </w:r>
      <w:r>
        <w:t>复诊判断（his 对接）</w:t>
      </w:r>
    </w:p>
    <w:p w:rsidR="00C71909" w:rsidRDefault="0048563E">
      <w:r>
        <w:t>与院内HIS对接，通过查询该患者一定时间内在本院的就诊记录判定是否符合复诊条件</w:t>
      </w:r>
      <w:r>
        <w:rPr>
          <w:rFonts w:hint="eastAsia"/>
        </w:rPr>
        <w:t>。</w:t>
      </w:r>
      <w:r>
        <w:t>（支持按照时间、科室、病种等不同维度进行复诊判断）</w:t>
      </w:r>
    </w:p>
    <w:p w:rsidR="00C71909" w:rsidRDefault="0048563E">
      <w:pPr>
        <w:pStyle w:val="3"/>
      </w:pPr>
      <w:r>
        <w:t>复诊接诊</w:t>
      </w:r>
    </w:p>
    <w:p w:rsidR="00C71909" w:rsidRDefault="0048563E">
      <w:r>
        <w:rPr>
          <w:rFonts w:hint="eastAsia"/>
        </w:rPr>
        <w:t>（1）</w:t>
      </w:r>
      <w:r>
        <w:t>医生/团队接诊</w:t>
      </w:r>
    </w:p>
    <w:p w:rsidR="00C71909" w:rsidRDefault="0048563E">
      <w:r>
        <w:lastRenderedPageBreak/>
        <w:t>支持医生可以个人接诊，同时也可支持医生团队接诊</w:t>
      </w:r>
      <w:r>
        <w:rPr>
          <w:rFonts w:hint="eastAsia"/>
        </w:rPr>
        <w:t>。</w:t>
      </w:r>
    </w:p>
    <w:p w:rsidR="00C71909" w:rsidRDefault="0048563E">
      <w:r>
        <w:rPr>
          <w:rFonts w:hint="eastAsia"/>
        </w:rPr>
        <w:t>（2）</w:t>
      </w:r>
      <w:r>
        <w:t>拒接与退诊</w:t>
      </w:r>
    </w:p>
    <w:p w:rsidR="00C71909" w:rsidRDefault="0048563E">
      <w:r>
        <w:t>支持医生对于不符合线上复诊的患者医生可以拒诊，或支持 24 小时未应答线上退诊</w:t>
      </w:r>
      <w:r>
        <w:rPr>
          <w:rFonts w:hint="eastAsia"/>
        </w:rPr>
        <w:t>。</w:t>
      </w:r>
    </w:p>
    <w:p w:rsidR="00C71909" w:rsidRDefault="0048563E">
      <w:pPr>
        <w:pStyle w:val="3"/>
      </w:pPr>
      <w:r>
        <w:t>复诊病历</w:t>
      </w:r>
    </w:p>
    <w:p w:rsidR="00C71909" w:rsidRDefault="0048563E">
      <w:r>
        <w:rPr>
          <w:rFonts w:hint="eastAsia"/>
        </w:rPr>
        <w:t>（1）</w:t>
      </w:r>
      <w:r>
        <w:t>病历内容管理</w:t>
      </w:r>
    </w:p>
    <w:p w:rsidR="00C71909" w:rsidRDefault="0048563E">
      <w:r>
        <w:t>支持诊断、主诉、现病史、过敏史、既往史等内容，并支持后台管理所需配置的字段</w:t>
      </w:r>
      <w:r>
        <w:rPr>
          <w:rFonts w:hint="eastAsia"/>
        </w:rPr>
        <w:t>。</w:t>
      </w:r>
    </w:p>
    <w:p w:rsidR="00C71909" w:rsidRDefault="0048563E">
      <w:r>
        <w:rPr>
          <w:rFonts w:hint="eastAsia"/>
        </w:rPr>
        <w:t>（2）</w:t>
      </w:r>
      <w:r>
        <w:t>病历模版管理</w:t>
      </w:r>
    </w:p>
    <w:p w:rsidR="00C71909" w:rsidRDefault="0048563E">
      <w:r>
        <w:t>支持将医生常用的病历内容维护为模版，支持一键引用</w:t>
      </w:r>
      <w:r>
        <w:rPr>
          <w:rFonts w:hint="eastAsia"/>
        </w:rPr>
        <w:t>。</w:t>
      </w:r>
    </w:p>
    <w:p w:rsidR="00C71909" w:rsidRDefault="0048563E">
      <w:r>
        <w:rPr>
          <w:rFonts w:hint="eastAsia"/>
        </w:rPr>
        <w:t>（3）</w:t>
      </w:r>
      <w:r>
        <w:t>病历书写</w:t>
      </w:r>
    </w:p>
    <w:p w:rsidR="00C71909" w:rsidRDefault="0048563E">
      <w:r>
        <w:t>支持诊断、主诉、现病史、过敏史、既往史等内容书写成线上病历</w:t>
      </w:r>
      <w:r>
        <w:rPr>
          <w:rFonts w:hint="eastAsia"/>
        </w:rPr>
        <w:t>。</w:t>
      </w:r>
    </w:p>
    <w:p w:rsidR="00C71909" w:rsidRDefault="0048563E">
      <w:r>
        <w:rPr>
          <w:rFonts w:hint="eastAsia"/>
        </w:rPr>
        <w:t>（4）</w:t>
      </w:r>
      <w:r>
        <w:t>病历调阅</w:t>
      </w:r>
    </w:p>
    <w:p w:rsidR="00C71909" w:rsidRDefault="0048563E">
      <w:r>
        <w:t>支持医生调阅患者历史电子病历，包含线上复诊病历和线下门诊病历</w:t>
      </w:r>
      <w:r>
        <w:rPr>
          <w:rFonts w:hint="eastAsia"/>
        </w:rPr>
        <w:t>。</w:t>
      </w:r>
    </w:p>
    <w:p w:rsidR="00C71909" w:rsidRDefault="0048563E">
      <w:r>
        <w:rPr>
          <w:rFonts w:hint="eastAsia"/>
        </w:rPr>
        <w:t>（5）</w:t>
      </w:r>
      <w:r>
        <w:t>病历调阅安全</w:t>
      </w:r>
    </w:p>
    <w:p w:rsidR="00C71909" w:rsidRDefault="0048563E">
      <w:r>
        <w:t>支持医生线上查看患者院内PDF病历时，增加查阅者信息水印，保障病历调阅安全</w:t>
      </w:r>
      <w:r>
        <w:rPr>
          <w:rFonts w:hint="eastAsia"/>
        </w:rPr>
        <w:t>。</w:t>
      </w:r>
    </w:p>
    <w:p w:rsidR="00C71909" w:rsidRDefault="0048563E">
      <w:r>
        <w:rPr>
          <w:rFonts w:hint="eastAsia"/>
        </w:rPr>
        <w:t>（6）</w:t>
      </w:r>
      <w:r>
        <w:t>快捷引用</w:t>
      </w:r>
    </w:p>
    <w:p w:rsidR="00C71909" w:rsidRDefault="0048563E">
      <w:r>
        <w:t>支持预问诊单、复诊病情描述引用到书写病历字段内</w:t>
      </w:r>
      <w:r>
        <w:rPr>
          <w:rFonts w:hint="eastAsia"/>
        </w:rPr>
        <w:t>。</w:t>
      </w:r>
    </w:p>
    <w:p w:rsidR="00C71909" w:rsidRDefault="0048563E">
      <w:r>
        <w:rPr>
          <w:rFonts w:hint="eastAsia"/>
        </w:rPr>
        <w:t>（7）</w:t>
      </w:r>
      <w:r>
        <w:t>病历回写</w:t>
      </w:r>
    </w:p>
    <w:p w:rsidR="00C71909" w:rsidRDefault="0048563E">
      <w:r>
        <w:t>支持医生线上书写病历并回写至his</w:t>
      </w:r>
      <w:r>
        <w:rPr>
          <w:rFonts w:hint="eastAsia"/>
        </w:rPr>
        <w:t>。</w:t>
      </w:r>
    </w:p>
    <w:p w:rsidR="00C71909" w:rsidRDefault="0048563E">
      <w:pPr>
        <w:pStyle w:val="2"/>
      </w:pPr>
      <w:r>
        <w:t>在线医嘱（线上开方）</w:t>
      </w:r>
    </w:p>
    <w:p w:rsidR="00C71909" w:rsidRDefault="0048563E">
      <w:pPr>
        <w:pStyle w:val="3"/>
      </w:pPr>
      <w:r>
        <w:t>配置管理</w:t>
      </w:r>
    </w:p>
    <w:p w:rsidR="00C71909" w:rsidRDefault="0048563E">
      <w:r>
        <w:rPr>
          <w:rFonts w:hint="eastAsia"/>
        </w:rPr>
        <w:t>（1）</w:t>
      </w:r>
      <w:r>
        <w:t>药品目录管理</w:t>
      </w:r>
    </w:p>
    <w:p w:rsidR="00C71909" w:rsidRDefault="0048563E">
      <w:r>
        <w:t>支持对互联网医院的药品目录进行维护和对照</w:t>
      </w:r>
      <w:r>
        <w:rPr>
          <w:rFonts w:hint="eastAsia"/>
        </w:rPr>
        <w:t>。</w:t>
      </w:r>
    </w:p>
    <w:p w:rsidR="00C71909" w:rsidRDefault="0048563E">
      <w:r>
        <w:rPr>
          <w:rFonts w:hint="eastAsia"/>
        </w:rPr>
        <w:t>（2）</w:t>
      </w:r>
      <w:r>
        <w:t>药房维护</w:t>
      </w:r>
    </w:p>
    <w:p w:rsidR="00C71909" w:rsidRDefault="0048563E">
      <w:r>
        <w:t>支持机构维护互联网医院药房，可将药品关联指定药房，开方时可指定药房</w:t>
      </w:r>
      <w:r>
        <w:lastRenderedPageBreak/>
        <w:t>开药</w:t>
      </w:r>
      <w:r>
        <w:rPr>
          <w:rFonts w:hint="eastAsia"/>
        </w:rPr>
        <w:t>。</w:t>
      </w:r>
    </w:p>
    <w:p w:rsidR="00C71909" w:rsidRDefault="0048563E">
      <w:r>
        <w:rPr>
          <w:rFonts w:hint="eastAsia"/>
        </w:rPr>
        <w:t>（3）</w:t>
      </w:r>
      <w:r>
        <w:t>药品目录同步</w:t>
      </w:r>
    </w:p>
    <w:p w:rsidR="00C71909" w:rsidRDefault="0048563E">
      <w:r>
        <w:t>支持通过接口对接的方式从HIS或第三方获取药品信息同步（药品目录、库存、用药途径、用药频次），疾病诊断库同步</w:t>
      </w:r>
      <w:r>
        <w:rPr>
          <w:rFonts w:hint="eastAsia"/>
        </w:rPr>
        <w:t>。</w:t>
      </w:r>
    </w:p>
    <w:p w:rsidR="00C71909" w:rsidRDefault="0048563E">
      <w:r>
        <w:rPr>
          <w:rFonts w:hint="eastAsia"/>
        </w:rPr>
        <w:t>（4）</w:t>
      </w:r>
      <w:r>
        <w:t>审方药师排班设置</w:t>
      </w:r>
    </w:p>
    <w:p w:rsidR="00C71909" w:rsidRDefault="0048563E">
      <w:r>
        <w:t>支持医院对审方的药师进行排班</w:t>
      </w:r>
      <w:r>
        <w:rPr>
          <w:rFonts w:hint="eastAsia"/>
        </w:rPr>
        <w:t>。</w:t>
      </w:r>
    </w:p>
    <w:p w:rsidR="00C71909" w:rsidRDefault="0048563E">
      <w:r>
        <w:rPr>
          <w:rFonts w:hint="eastAsia"/>
        </w:rPr>
        <w:t>（5）</w:t>
      </w:r>
      <w:r>
        <w:t>处方风险等级设置</w:t>
      </w:r>
    </w:p>
    <w:p w:rsidR="00C71909" w:rsidRDefault="0048563E">
      <w:r>
        <w:t>支持按照医院提供的审方规则做处方安全等级设置，与开方时合理用药系统返回的处方等级进行对照校验</w:t>
      </w:r>
      <w:r>
        <w:rPr>
          <w:rFonts w:hint="eastAsia"/>
        </w:rPr>
        <w:t>。</w:t>
      </w:r>
    </w:p>
    <w:p w:rsidR="00C71909" w:rsidRDefault="0048563E">
      <w:r>
        <w:rPr>
          <w:rFonts w:hint="eastAsia"/>
        </w:rPr>
        <w:t>（6）</w:t>
      </w:r>
      <w:r>
        <w:t>处方费用及支付设置</w:t>
      </w:r>
    </w:p>
    <w:p w:rsidR="00C71909" w:rsidRDefault="0048563E">
      <w:r>
        <w:t>医院根据实际情况收取的处方明细类目以及患者具体的支付节点（在审方前或审方后）设置</w:t>
      </w:r>
      <w:r>
        <w:rPr>
          <w:rFonts w:hint="eastAsia"/>
        </w:rPr>
        <w:t>。</w:t>
      </w:r>
    </w:p>
    <w:p w:rsidR="00C71909" w:rsidRDefault="0048563E">
      <w:r>
        <w:rPr>
          <w:rFonts w:hint="eastAsia"/>
        </w:rPr>
        <w:t>（7）</w:t>
      </w:r>
      <w:r>
        <w:t>药品信息显示设置</w:t>
      </w:r>
    </w:p>
    <w:p w:rsidR="00C71909" w:rsidRDefault="0048563E">
      <w:r>
        <w:t>在患者端、医生端线上的具体药品信息字段的设置</w:t>
      </w:r>
      <w:r>
        <w:rPr>
          <w:rFonts w:hint="eastAsia"/>
        </w:rPr>
        <w:t>。</w:t>
      </w:r>
    </w:p>
    <w:p w:rsidR="00C71909" w:rsidRDefault="0048563E">
      <w:r>
        <w:rPr>
          <w:rFonts w:hint="eastAsia"/>
        </w:rPr>
        <w:t>（8）</w:t>
      </w:r>
      <w:r>
        <w:t>开方规则设置</w:t>
      </w:r>
    </w:p>
    <w:p w:rsidR="00C71909" w:rsidRDefault="0048563E">
      <w:r>
        <w:t>支持判断复诊开方的各项校验，包括是否视频问诊校验、患者年龄控制、单次开方数量、重复处方数量</w:t>
      </w:r>
      <w:r>
        <w:rPr>
          <w:rFonts w:hint="eastAsia"/>
        </w:rPr>
        <w:t>。</w:t>
      </w:r>
    </w:p>
    <w:p w:rsidR="00C71909" w:rsidRDefault="0048563E">
      <w:r>
        <w:rPr>
          <w:rFonts w:hint="eastAsia"/>
        </w:rPr>
        <w:t>（9）</w:t>
      </w:r>
      <w:r>
        <w:t>处方模版设置</w:t>
      </w:r>
    </w:p>
    <w:p w:rsidR="00C71909" w:rsidRDefault="0048563E">
      <w:r>
        <w:t>支持医生根据科室、病种、使用习惯维护常用方，供开方时快速调用</w:t>
      </w:r>
      <w:r>
        <w:rPr>
          <w:rFonts w:hint="eastAsia"/>
        </w:rPr>
        <w:t>。</w:t>
      </w:r>
    </w:p>
    <w:p w:rsidR="00C71909" w:rsidRDefault="0048563E">
      <w:r>
        <w:t>支持同步线下his，需对接his</w:t>
      </w:r>
      <w:r>
        <w:rPr>
          <w:rFonts w:hint="eastAsia"/>
        </w:rPr>
        <w:t>。</w:t>
      </w:r>
    </w:p>
    <w:p w:rsidR="00C71909" w:rsidRDefault="0048563E">
      <w:r>
        <w:rPr>
          <w:rFonts w:hint="eastAsia"/>
        </w:rPr>
        <w:t>（1</w:t>
      </w:r>
      <w:r>
        <w:t>0</w:t>
      </w:r>
      <w:r>
        <w:rPr>
          <w:rFonts w:hint="eastAsia"/>
        </w:rPr>
        <w:t>）</w:t>
      </w:r>
      <w:r>
        <w:t>处方类别设置</w:t>
      </w:r>
    </w:p>
    <w:p w:rsidR="00C71909" w:rsidRDefault="0048563E">
      <w:r>
        <w:t>长处方，加急方等医生在开具处方时做标签标识</w:t>
      </w:r>
      <w:r>
        <w:rPr>
          <w:rFonts w:hint="eastAsia"/>
        </w:rPr>
        <w:t>。</w:t>
      </w:r>
    </w:p>
    <w:p w:rsidR="00C71909" w:rsidRDefault="0048563E">
      <w:r>
        <w:rPr>
          <w:rFonts w:hint="eastAsia"/>
        </w:rPr>
        <w:t>（1</w:t>
      </w:r>
      <w:r>
        <w:t>1</w:t>
      </w:r>
      <w:r>
        <w:rPr>
          <w:rFonts w:hint="eastAsia"/>
        </w:rPr>
        <w:t>）</w:t>
      </w:r>
      <w:r>
        <w:t>拆方规则设置</w:t>
      </w:r>
    </w:p>
    <w:p w:rsidR="00C71909" w:rsidRDefault="0048563E">
      <w:r>
        <w:t>医生开具的处方按照规则进行自动拆方处理，如：药品供应情况、药品数量种类等</w:t>
      </w:r>
      <w:r>
        <w:rPr>
          <w:rFonts w:hint="eastAsia"/>
        </w:rPr>
        <w:t>。</w:t>
      </w:r>
    </w:p>
    <w:p w:rsidR="00C71909" w:rsidRDefault="0048563E">
      <w:r>
        <w:rPr>
          <w:rFonts w:hint="eastAsia"/>
        </w:rPr>
        <w:t>（1</w:t>
      </w:r>
      <w:r>
        <w:t>2</w:t>
      </w:r>
      <w:r>
        <w:rPr>
          <w:rFonts w:hint="eastAsia"/>
        </w:rPr>
        <w:t>）</w:t>
      </w:r>
      <w:r>
        <w:t>药品规则同步</w:t>
      </w:r>
    </w:p>
    <w:p w:rsidR="00C71909" w:rsidRDefault="0048563E">
      <w:r>
        <w:t>包括药品规则、处方规则、处方权、</w:t>
      </w:r>
      <w:proofErr w:type="gramStart"/>
      <w:r>
        <w:t>靶向药等</w:t>
      </w:r>
      <w:proofErr w:type="gramEnd"/>
      <w:r>
        <w:t>同步以及余量控制同步等</w:t>
      </w:r>
      <w:r>
        <w:rPr>
          <w:rFonts w:hint="eastAsia"/>
        </w:rPr>
        <w:t>。</w:t>
      </w:r>
    </w:p>
    <w:p w:rsidR="00C71909" w:rsidRDefault="0048563E">
      <w:pPr>
        <w:pStyle w:val="3"/>
      </w:pPr>
      <w:r>
        <w:t>在线开方</w:t>
      </w:r>
    </w:p>
    <w:p w:rsidR="00C71909" w:rsidRDefault="0048563E">
      <w:r>
        <w:rPr>
          <w:rFonts w:hint="eastAsia"/>
        </w:rPr>
        <w:t>（1）</w:t>
      </w:r>
      <w:r>
        <w:t>处方开立及撤销</w:t>
      </w:r>
    </w:p>
    <w:p w:rsidR="00C71909" w:rsidRDefault="0048563E">
      <w:r>
        <w:lastRenderedPageBreak/>
        <w:t>支持医生在线为患者开立慢病常见病互联网电子处方（支持APP和PC端），支持医生撤销开具后的处方；医生在药师审核不通过后，再次确认处方无问题可审核通过</w:t>
      </w:r>
      <w:r>
        <w:rPr>
          <w:rFonts w:hint="eastAsia"/>
        </w:rPr>
        <w:t>。</w:t>
      </w:r>
    </w:p>
    <w:p w:rsidR="00C71909" w:rsidRDefault="0048563E">
      <w:r>
        <w:rPr>
          <w:rFonts w:hint="eastAsia"/>
        </w:rPr>
        <w:t>（2）</w:t>
      </w:r>
      <w:r>
        <w:t>历史处方/协定方/组方调用</w:t>
      </w:r>
    </w:p>
    <w:p w:rsidR="00C71909" w:rsidRDefault="0048563E">
      <w:r>
        <w:t>支持医生快速调用平台和线下工作站的历史处方；可快速获取院内的协定方，</w:t>
      </w:r>
      <w:proofErr w:type="gramStart"/>
      <w:r>
        <w:t>将协定</w:t>
      </w:r>
      <w:proofErr w:type="gramEnd"/>
      <w:r>
        <w:t>方存储到处方模版中供医生调用</w:t>
      </w:r>
      <w:r>
        <w:rPr>
          <w:rFonts w:hint="eastAsia"/>
        </w:rPr>
        <w:t>。</w:t>
      </w:r>
    </w:p>
    <w:p w:rsidR="00C71909" w:rsidRDefault="0048563E">
      <w:r>
        <w:rPr>
          <w:rFonts w:hint="eastAsia"/>
        </w:rPr>
        <w:t>（3）</w:t>
      </w:r>
      <w:r>
        <w:t>处方预校验及回写</w:t>
      </w:r>
    </w:p>
    <w:p w:rsidR="00C71909" w:rsidRDefault="0048563E">
      <w:r>
        <w:t>支持调用his处方的预校验接口，支持将互联网医院中线上开具的电子处方回写至院内HIS系统</w:t>
      </w:r>
      <w:r>
        <w:rPr>
          <w:rFonts w:hint="eastAsia"/>
        </w:rPr>
        <w:t>。</w:t>
      </w:r>
    </w:p>
    <w:p w:rsidR="00C71909" w:rsidRDefault="0048563E">
      <w:r>
        <w:rPr>
          <w:rFonts w:hint="eastAsia"/>
        </w:rPr>
        <w:t>（4）</w:t>
      </w:r>
      <w:r>
        <w:t>对接医生电子签名</w:t>
      </w:r>
    </w:p>
    <w:p w:rsidR="00C71909" w:rsidRDefault="0048563E">
      <w:r>
        <w:t>平台内置移动CA，也可支持调用第三方CA平台，进行电子签名，保证处方的有效性；触发签名时，需要医生输入密码验证身份，确保开方安全性</w:t>
      </w:r>
      <w:r>
        <w:rPr>
          <w:rFonts w:hint="eastAsia"/>
        </w:rPr>
        <w:t>。</w:t>
      </w:r>
    </w:p>
    <w:p w:rsidR="00C71909" w:rsidRDefault="0048563E">
      <w:pPr>
        <w:pStyle w:val="3"/>
      </w:pPr>
      <w:r>
        <w:t>处方审核</w:t>
      </w:r>
    </w:p>
    <w:p w:rsidR="00C71909" w:rsidRDefault="0048563E">
      <w:r>
        <w:rPr>
          <w:rFonts w:hint="eastAsia"/>
        </w:rPr>
        <w:t>（1）</w:t>
      </w:r>
      <w:r>
        <w:t>审方配置</w:t>
      </w:r>
    </w:p>
    <w:p w:rsidR="00C71909" w:rsidRDefault="0048563E">
      <w:r>
        <w:t>支持药师前置审方或后置审方，接方后支持时效管理，超时后订单自动失效；防止多人同时操作；支持线上审方或者线下审方</w:t>
      </w:r>
      <w:r>
        <w:rPr>
          <w:rFonts w:hint="eastAsia"/>
        </w:rPr>
        <w:t>。</w:t>
      </w:r>
    </w:p>
    <w:p w:rsidR="00C71909" w:rsidRDefault="0048563E">
      <w:r>
        <w:rPr>
          <w:rFonts w:hint="eastAsia"/>
        </w:rPr>
        <w:t>（</w:t>
      </w:r>
      <w:r>
        <w:t>2</w:t>
      </w:r>
      <w:r>
        <w:rPr>
          <w:rFonts w:hint="eastAsia"/>
        </w:rPr>
        <w:t>）</w:t>
      </w:r>
      <w:r>
        <w:t>在线审方</w:t>
      </w:r>
    </w:p>
    <w:p w:rsidR="00C71909" w:rsidRDefault="0048563E">
      <w:r>
        <w:t>支持药师通过医生APP、PC对电子处方合理性进行审核</w:t>
      </w:r>
      <w:r>
        <w:rPr>
          <w:rFonts w:hint="eastAsia"/>
        </w:rPr>
        <w:t>。</w:t>
      </w:r>
    </w:p>
    <w:p w:rsidR="00C71909" w:rsidRDefault="0048563E">
      <w:r>
        <w:rPr>
          <w:rFonts w:hint="eastAsia"/>
        </w:rPr>
        <w:t>（</w:t>
      </w:r>
      <w:r>
        <w:t>3</w:t>
      </w:r>
      <w:r>
        <w:rPr>
          <w:rFonts w:hint="eastAsia"/>
        </w:rPr>
        <w:t>）</w:t>
      </w:r>
      <w:r>
        <w:t>对接药师电子签名</w:t>
      </w:r>
    </w:p>
    <w:p w:rsidR="00C71909" w:rsidRDefault="0048563E">
      <w:r>
        <w:t>平台内置移动CA，也可支持调用第三方CA平台，进行电子签名，保证处方的有效性；触发签名时，需要医生输入密码验证身份，确保开方安全性</w:t>
      </w:r>
      <w:r>
        <w:rPr>
          <w:rFonts w:hint="eastAsia"/>
        </w:rPr>
        <w:t>。</w:t>
      </w:r>
    </w:p>
    <w:p w:rsidR="00C71909" w:rsidRDefault="0048563E">
      <w:r>
        <w:rPr>
          <w:rFonts w:hint="eastAsia"/>
        </w:rPr>
        <w:t>（</w:t>
      </w:r>
      <w:r>
        <w:t>9</w:t>
      </w:r>
      <w:r>
        <w:rPr>
          <w:rFonts w:hint="eastAsia"/>
        </w:rPr>
        <w:t>）</w:t>
      </w:r>
      <w:r>
        <w:t>对接合理用药（智能预审）</w:t>
      </w:r>
    </w:p>
    <w:p w:rsidR="00C71909" w:rsidRDefault="0048563E">
      <w:r>
        <w:t>支持对接第三方合理用药系统，进行处方开方校验，根据校验情况可对处方进行：提示、开方原因填写、拦截不可开具等操作</w:t>
      </w:r>
      <w:r>
        <w:rPr>
          <w:rFonts w:hint="eastAsia"/>
        </w:rPr>
        <w:t>。</w:t>
      </w:r>
    </w:p>
    <w:p w:rsidR="00C71909" w:rsidRDefault="0048563E">
      <w:pPr>
        <w:pStyle w:val="2"/>
      </w:pPr>
      <w:r>
        <w:t>处方流转</w:t>
      </w:r>
    </w:p>
    <w:p w:rsidR="00C71909" w:rsidRDefault="0048563E">
      <w:pPr>
        <w:pStyle w:val="3"/>
      </w:pPr>
      <w:r>
        <w:t>院内流转</w:t>
      </w:r>
    </w:p>
    <w:p w:rsidR="00C71909" w:rsidRDefault="0048563E">
      <w:r>
        <w:rPr>
          <w:rFonts w:hint="eastAsia"/>
        </w:rPr>
        <w:t>（1）</w:t>
      </w:r>
      <w:r>
        <w:t>院内取药</w:t>
      </w:r>
    </w:p>
    <w:p w:rsidR="00C71909" w:rsidRDefault="0048563E">
      <w:r>
        <w:lastRenderedPageBreak/>
        <w:t>支持患者在处方支付时选择到医院药房窗口自行取药</w:t>
      </w:r>
      <w:r>
        <w:rPr>
          <w:rFonts w:hint="eastAsia"/>
        </w:rPr>
        <w:t>。</w:t>
      </w:r>
    </w:p>
    <w:p w:rsidR="00C71909" w:rsidRDefault="0048563E">
      <w:r>
        <w:rPr>
          <w:rFonts w:hint="eastAsia"/>
        </w:rPr>
        <w:t>（2）</w:t>
      </w:r>
      <w:r>
        <w:t>医院药房配送</w:t>
      </w:r>
    </w:p>
    <w:p w:rsidR="00C71909" w:rsidRDefault="0048563E">
      <w:r>
        <w:t>支持患者在处方支付时选择在线配送，基于医院提供的物流配送服务，支持患者在线填写收货地址配送到家和查询物流信息</w:t>
      </w:r>
      <w:r>
        <w:rPr>
          <w:rFonts w:hint="eastAsia"/>
        </w:rPr>
        <w:t>。</w:t>
      </w:r>
    </w:p>
    <w:p w:rsidR="00C71909" w:rsidRDefault="0048563E">
      <w:pPr>
        <w:pStyle w:val="3"/>
      </w:pPr>
      <w:r>
        <w:t>药店流转</w:t>
      </w:r>
    </w:p>
    <w:p w:rsidR="00C71909" w:rsidRDefault="0048563E">
      <w:r>
        <w:rPr>
          <w:rFonts w:hint="eastAsia"/>
        </w:rPr>
        <w:t>（1）</w:t>
      </w:r>
      <w:r>
        <w:t>药店管理</w:t>
      </w:r>
    </w:p>
    <w:p w:rsidR="00C71909" w:rsidRDefault="0048563E">
      <w:r>
        <w:t>支持对药店基础信息进行录入与维护，库存查询</w:t>
      </w:r>
      <w:r>
        <w:rPr>
          <w:rFonts w:hint="eastAsia"/>
        </w:rPr>
        <w:t>。</w:t>
      </w:r>
    </w:p>
    <w:p w:rsidR="00C71909" w:rsidRDefault="0048563E">
      <w:r>
        <w:rPr>
          <w:rFonts w:hint="eastAsia"/>
        </w:rPr>
        <w:t>（2）</w:t>
      </w:r>
      <w:r>
        <w:t>药店药品目录维护</w:t>
      </w:r>
    </w:p>
    <w:p w:rsidR="00C71909" w:rsidRDefault="0048563E">
      <w:r>
        <w:t>支持药店售药目录维护，与互联网医院药品目录对照</w:t>
      </w:r>
      <w:r>
        <w:rPr>
          <w:rFonts w:hint="eastAsia"/>
        </w:rPr>
        <w:t>。</w:t>
      </w:r>
    </w:p>
    <w:p w:rsidR="00C71909" w:rsidRDefault="0048563E">
      <w:r>
        <w:rPr>
          <w:rFonts w:hint="eastAsia"/>
        </w:rPr>
        <w:t>（3）</w:t>
      </w:r>
      <w:proofErr w:type="gramStart"/>
      <w:r>
        <w:t>网订店送</w:t>
      </w:r>
      <w:proofErr w:type="gramEnd"/>
      <w:r>
        <w:t>/取</w:t>
      </w:r>
    </w:p>
    <w:p w:rsidR="00C71909" w:rsidRDefault="0048563E">
      <w:r>
        <w:t>支持将处方流转至第三方药店，到店自取或由第三方药店进行物流配送。支持不同条件下搜索可配送的药店</w:t>
      </w:r>
      <w:r>
        <w:rPr>
          <w:rFonts w:hint="eastAsia"/>
        </w:rPr>
        <w:t>。</w:t>
      </w:r>
    </w:p>
    <w:p w:rsidR="00C71909" w:rsidRDefault="0048563E">
      <w:r>
        <w:rPr>
          <w:rFonts w:hint="eastAsia"/>
        </w:rPr>
        <w:t>（4）</w:t>
      </w:r>
      <w:r>
        <w:t>对账管理</w:t>
      </w:r>
    </w:p>
    <w:p w:rsidR="00C71909" w:rsidRDefault="0048563E">
      <w:r>
        <w:t>提供药品订单信息与药店进行对账等服务。</w:t>
      </w:r>
    </w:p>
    <w:p w:rsidR="00C71909" w:rsidRDefault="0048563E">
      <w:pPr>
        <w:pStyle w:val="3"/>
      </w:pPr>
      <w:r>
        <w:t>委托配送</w:t>
      </w:r>
    </w:p>
    <w:p w:rsidR="00C71909" w:rsidRDefault="0048563E">
      <w:r>
        <w:rPr>
          <w:rFonts w:hint="eastAsia"/>
        </w:rPr>
        <w:t>（1）</w:t>
      </w:r>
      <w:r>
        <w:t>药企管理</w:t>
      </w:r>
    </w:p>
    <w:p w:rsidR="00C71909" w:rsidRDefault="0048563E">
      <w:r>
        <w:t>支持</w:t>
      </w:r>
      <w:proofErr w:type="gramStart"/>
      <w:r>
        <w:t>药企信息</w:t>
      </w:r>
      <w:proofErr w:type="gramEnd"/>
      <w:r>
        <w:t>的管理，支持医生在开方时的药品库存判断、查询，支持配置物流价格、配送范围；支持多张物流订单合并配送</w:t>
      </w:r>
      <w:r>
        <w:rPr>
          <w:rFonts w:hint="eastAsia"/>
        </w:rPr>
        <w:t>。</w:t>
      </w:r>
    </w:p>
    <w:p w:rsidR="00C71909" w:rsidRDefault="0048563E">
      <w:r>
        <w:rPr>
          <w:rFonts w:hint="eastAsia"/>
        </w:rPr>
        <w:t>（2）</w:t>
      </w:r>
      <w:proofErr w:type="gramStart"/>
      <w:r>
        <w:t>药企药品</w:t>
      </w:r>
      <w:proofErr w:type="gramEnd"/>
      <w:r>
        <w:t>目录维护</w:t>
      </w:r>
    </w:p>
    <w:p w:rsidR="00C71909" w:rsidRDefault="0048563E">
      <w:proofErr w:type="gramStart"/>
      <w:r>
        <w:t>支持药企售药</w:t>
      </w:r>
      <w:proofErr w:type="gramEnd"/>
      <w:r>
        <w:t>目录维护，与互联网医院药品目录对照</w:t>
      </w:r>
      <w:r>
        <w:rPr>
          <w:rFonts w:hint="eastAsia"/>
        </w:rPr>
        <w:t>。</w:t>
      </w:r>
    </w:p>
    <w:p w:rsidR="00C71909" w:rsidRDefault="0048563E">
      <w:r>
        <w:rPr>
          <w:rFonts w:hint="eastAsia"/>
        </w:rPr>
        <w:t>（3）</w:t>
      </w:r>
      <w:r>
        <w:t>药品订单核销</w:t>
      </w:r>
    </w:p>
    <w:p w:rsidR="00C71909" w:rsidRDefault="0048563E">
      <w:proofErr w:type="gramStart"/>
      <w:r>
        <w:t>支持药企药品</w:t>
      </w:r>
      <w:proofErr w:type="gramEnd"/>
      <w:r>
        <w:t>订单核销</w:t>
      </w:r>
      <w:r>
        <w:rPr>
          <w:rFonts w:hint="eastAsia"/>
        </w:rPr>
        <w:t>。</w:t>
      </w:r>
    </w:p>
    <w:p w:rsidR="00C71909" w:rsidRDefault="0048563E">
      <w:r>
        <w:rPr>
          <w:rFonts w:hint="eastAsia"/>
        </w:rPr>
        <w:t>（4）</w:t>
      </w:r>
      <w:r>
        <w:t>对账管理</w:t>
      </w:r>
    </w:p>
    <w:p w:rsidR="00C71909" w:rsidRDefault="0048563E">
      <w:r>
        <w:t>提供药品订单信息与</w:t>
      </w:r>
      <w:proofErr w:type="gramStart"/>
      <w:r>
        <w:t>药企进行</w:t>
      </w:r>
      <w:proofErr w:type="gramEnd"/>
      <w:r>
        <w:t>对账等服务。</w:t>
      </w:r>
    </w:p>
    <w:p w:rsidR="00C71909" w:rsidRDefault="0048563E">
      <w:pPr>
        <w:pStyle w:val="2"/>
      </w:pPr>
      <w:r>
        <w:t>在线支付</w:t>
      </w:r>
    </w:p>
    <w:p w:rsidR="00C71909" w:rsidRDefault="0048563E">
      <w:r>
        <w:rPr>
          <w:rFonts w:hint="eastAsia"/>
        </w:rPr>
        <w:t>（1）</w:t>
      </w:r>
      <w:r>
        <w:t>复诊</w:t>
      </w:r>
      <w:r>
        <w:rPr>
          <w:rFonts w:hint="eastAsia"/>
        </w:rPr>
        <w:t>费用</w:t>
      </w:r>
      <w:r>
        <w:t>支付</w:t>
      </w:r>
    </w:p>
    <w:p w:rsidR="00C71909" w:rsidRDefault="0048563E">
      <w:r>
        <w:rPr>
          <w:rFonts w:hint="eastAsia"/>
        </w:rPr>
        <w:t>支持</w:t>
      </w:r>
      <w:r>
        <w:t>患者支付复诊挂号费</w:t>
      </w:r>
      <w:r>
        <w:rPr>
          <w:rFonts w:hint="eastAsia"/>
        </w:rPr>
        <w:t>。</w:t>
      </w:r>
    </w:p>
    <w:p w:rsidR="00C71909" w:rsidRDefault="0048563E">
      <w:r>
        <w:rPr>
          <w:rFonts w:hint="eastAsia"/>
        </w:rPr>
        <w:lastRenderedPageBreak/>
        <w:t>（2）</w:t>
      </w:r>
      <w:r>
        <w:t>处方</w:t>
      </w:r>
      <w:r>
        <w:rPr>
          <w:rFonts w:hint="eastAsia"/>
        </w:rPr>
        <w:t>费用</w:t>
      </w:r>
      <w:r>
        <w:t>支付</w:t>
      </w:r>
    </w:p>
    <w:p w:rsidR="00C71909" w:rsidRDefault="0048563E">
      <w:r>
        <w:t>支持患者在线缴纳处方费用</w:t>
      </w:r>
      <w:r>
        <w:rPr>
          <w:rFonts w:hint="eastAsia"/>
        </w:rPr>
        <w:t>。</w:t>
      </w:r>
    </w:p>
    <w:p w:rsidR="00C71909" w:rsidRDefault="0048563E">
      <w:r>
        <w:rPr>
          <w:rFonts w:hint="eastAsia"/>
        </w:rPr>
        <w:t>（3）</w:t>
      </w:r>
      <w:r>
        <w:t>在线退费</w:t>
      </w:r>
      <w:r>
        <w:tab/>
      </w:r>
    </w:p>
    <w:p w:rsidR="00C71909" w:rsidRDefault="0048563E">
      <w:r>
        <w:t>支持患者在线发起退费申请，包含复诊挂号费、线上处方费等在线开展的业务费用</w:t>
      </w:r>
      <w:r>
        <w:rPr>
          <w:rFonts w:hint="eastAsia"/>
        </w:rPr>
        <w:t>。</w:t>
      </w:r>
    </w:p>
    <w:p w:rsidR="00C71909" w:rsidRDefault="0048563E">
      <w:r>
        <w:rPr>
          <w:rFonts w:hint="eastAsia"/>
        </w:rPr>
        <w:t>（4）</w:t>
      </w:r>
      <w:proofErr w:type="gramStart"/>
      <w:r>
        <w:t>医</w:t>
      </w:r>
      <w:proofErr w:type="gramEnd"/>
      <w:r>
        <w:t>保在线支付</w:t>
      </w:r>
    </w:p>
    <w:p w:rsidR="00C71909" w:rsidRDefault="0048563E">
      <w:r>
        <w:t>支持患者在线支付复诊、处方的</w:t>
      </w:r>
      <w:proofErr w:type="gramStart"/>
      <w:r>
        <w:t>医</w:t>
      </w:r>
      <w:proofErr w:type="gramEnd"/>
      <w:r>
        <w:t>保费用</w:t>
      </w:r>
      <w:r>
        <w:rPr>
          <w:rFonts w:hint="eastAsia"/>
        </w:rPr>
        <w:t>。</w:t>
      </w:r>
    </w:p>
    <w:p w:rsidR="00C71909" w:rsidRDefault="0048563E">
      <w:pPr>
        <w:pStyle w:val="1"/>
      </w:pPr>
      <w:r>
        <w:t>多机构联动协作一体化</w:t>
      </w:r>
    </w:p>
    <w:p w:rsidR="00C71909" w:rsidRDefault="0048563E">
      <w:pPr>
        <w:pStyle w:val="2"/>
      </w:pPr>
      <w:r>
        <w:t>检验检查协同</w:t>
      </w:r>
    </w:p>
    <w:p w:rsidR="00C71909" w:rsidRDefault="0048563E">
      <w:pPr>
        <w:pStyle w:val="3"/>
      </w:pPr>
      <w:r>
        <w:t>配置管理</w:t>
      </w:r>
    </w:p>
    <w:p w:rsidR="00C71909" w:rsidRDefault="0048563E">
      <w:r>
        <w:rPr>
          <w:rFonts w:hint="eastAsia"/>
        </w:rPr>
        <w:t>（1）</w:t>
      </w:r>
      <w:r>
        <w:t>检验检查基础数据维护</w:t>
      </w:r>
    </w:p>
    <w:p w:rsidR="00C71909" w:rsidRDefault="0048563E">
      <w:r>
        <w:t>支持手动维护基础数据（类目、项目、项目范围、项目价格、项目执行科室、项目注意事项），支持与院内系统数据同步</w:t>
      </w:r>
      <w:r>
        <w:rPr>
          <w:rFonts w:hint="eastAsia"/>
        </w:rPr>
        <w:t>。</w:t>
      </w:r>
    </w:p>
    <w:p w:rsidR="00C71909" w:rsidRDefault="0048563E">
      <w:r>
        <w:rPr>
          <w:rFonts w:hint="eastAsia"/>
        </w:rPr>
        <w:t>（2）</w:t>
      </w:r>
      <w:r>
        <w:t>检验检查业务数据同步</w:t>
      </w:r>
    </w:p>
    <w:p w:rsidR="00C71909" w:rsidRDefault="0048563E">
      <w:r>
        <w:t>支持通过接口对接的方式从HIS或第三方获取检查排班、</w:t>
      </w:r>
      <w:proofErr w:type="gramStart"/>
      <w:r>
        <w:t>检查号源数据</w:t>
      </w:r>
      <w:proofErr w:type="gramEnd"/>
      <w:r>
        <w:rPr>
          <w:rFonts w:hint="eastAsia"/>
        </w:rPr>
        <w:t>。</w:t>
      </w:r>
    </w:p>
    <w:p w:rsidR="00C71909" w:rsidRDefault="0048563E">
      <w:r>
        <w:rPr>
          <w:rFonts w:hint="eastAsia"/>
        </w:rPr>
        <w:t>（3）</w:t>
      </w:r>
      <w:proofErr w:type="gramStart"/>
      <w:r>
        <w:t>预约号源维护</w:t>
      </w:r>
      <w:proofErr w:type="gramEnd"/>
    </w:p>
    <w:p w:rsidR="00C71909" w:rsidRDefault="0048563E">
      <w:r>
        <w:t>支持手动维护以及和院内系统数据同步（</w:t>
      </w:r>
      <w:proofErr w:type="gramStart"/>
      <w:r>
        <w:t>号源数量</w:t>
      </w:r>
      <w:proofErr w:type="gramEnd"/>
      <w:r>
        <w:t>、时间、房间号等）两种方式</w:t>
      </w:r>
      <w:r>
        <w:rPr>
          <w:rFonts w:hint="eastAsia"/>
        </w:rPr>
        <w:t>。</w:t>
      </w:r>
    </w:p>
    <w:p w:rsidR="00C71909" w:rsidRDefault="0048563E">
      <w:r>
        <w:rPr>
          <w:rFonts w:hint="eastAsia"/>
        </w:rPr>
        <w:t>（4）</w:t>
      </w:r>
      <w:r>
        <w:t>支付规则配置</w:t>
      </w:r>
    </w:p>
    <w:p w:rsidR="00C71909" w:rsidRDefault="0048563E">
      <w:r>
        <w:t>医院可根据实际需求，要求患者在线上进行支付或者到院进行支付</w:t>
      </w:r>
      <w:r>
        <w:rPr>
          <w:rFonts w:hint="eastAsia"/>
        </w:rPr>
        <w:t>。</w:t>
      </w:r>
    </w:p>
    <w:p w:rsidR="00C71909" w:rsidRDefault="0048563E">
      <w:r>
        <w:rPr>
          <w:rFonts w:hint="eastAsia"/>
        </w:rPr>
        <w:t>（5）</w:t>
      </w:r>
      <w:r>
        <w:t>开单规则设置</w:t>
      </w:r>
    </w:p>
    <w:p w:rsidR="00C71909" w:rsidRDefault="0048563E">
      <w:r>
        <w:t>医院可以根据类目中的项目关联性进行开单规则的设置</w:t>
      </w:r>
      <w:r>
        <w:rPr>
          <w:rFonts w:hint="eastAsia"/>
        </w:rPr>
        <w:t>。</w:t>
      </w:r>
    </w:p>
    <w:p w:rsidR="00C71909" w:rsidRDefault="0048563E">
      <w:r>
        <w:rPr>
          <w:rFonts w:hint="eastAsia"/>
        </w:rPr>
        <w:t>（6）</w:t>
      </w:r>
      <w:r>
        <w:t>上下级机构授权设置</w:t>
      </w:r>
    </w:p>
    <w:p w:rsidR="00C71909" w:rsidRDefault="0048563E">
      <w:r>
        <w:t>支持下级机构开具上级机构的项目；也可支持上级机构的医生去下级机构坐诊开具上级机构的项目；上下级机构可以根据实际情况，控制哪些项目可以开放给下级机构</w:t>
      </w:r>
      <w:r>
        <w:rPr>
          <w:rFonts w:hint="eastAsia"/>
        </w:rPr>
        <w:t>。</w:t>
      </w:r>
    </w:p>
    <w:p w:rsidR="00C71909" w:rsidRDefault="0048563E">
      <w:pPr>
        <w:pStyle w:val="3"/>
      </w:pPr>
      <w:r>
        <w:lastRenderedPageBreak/>
        <w:t>在线检验检查开单</w:t>
      </w:r>
    </w:p>
    <w:p w:rsidR="00C71909" w:rsidRDefault="0048563E">
      <w:r>
        <w:t>对接院内医技系统</w:t>
      </w:r>
      <w:r>
        <w:tab/>
        <w:t>支持与院内线下医技系统对接，通过接口同步获取院内医技项目数据，并实现医生在线复诊时，开具检验检查单，支持组合开单</w:t>
      </w:r>
      <w:r>
        <w:rPr>
          <w:rFonts w:hint="eastAsia"/>
        </w:rPr>
        <w:t>。</w:t>
      </w:r>
    </w:p>
    <w:p w:rsidR="00C71909" w:rsidRDefault="0048563E">
      <w:pPr>
        <w:pStyle w:val="3"/>
      </w:pPr>
      <w:r>
        <w:t>在线检验检查预约</w:t>
      </w:r>
    </w:p>
    <w:p w:rsidR="00C71909" w:rsidRDefault="0048563E">
      <w:r>
        <w:t>对接院内医技预约系统</w:t>
      </w:r>
      <w:r>
        <w:tab/>
        <w:t>支持与院内线下医技预约系统对接，通过接口同步获取院内医技项目</w:t>
      </w:r>
      <w:proofErr w:type="gramStart"/>
      <w:r>
        <w:t>排班号源</w:t>
      </w:r>
      <w:proofErr w:type="gramEnd"/>
      <w:r>
        <w:t>，并实现患者在线根据时间预约医技项目</w:t>
      </w:r>
      <w:r>
        <w:rPr>
          <w:rFonts w:hint="eastAsia"/>
        </w:rPr>
        <w:t>。</w:t>
      </w:r>
    </w:p>
    <w:p w:rsidR="00C71909" w:rsidRDefault="0048563E">
      <w:pPr>
        <w:pStyle w:val="2"/>
      </w:pPr>
      <w:r>
        <w:t>远程医疗协同</w:t>
      </w:r>
    </w:p>
    <w:p w:rsidR="00C71909" w:rsidRDefault="0048563E">
      <w:pPr>
        <w:pStyle w:val="3"/>
      </w:pPr>
      <w:r>
        <w:t>远程医疗协同中心管理端</w:t>
      </w:r>
    </w:p>
    <w:p w:rsidR="00C71909" w:rsidRDefault="0048563E">
      <w:r>
        <w:rPr>
          <w:rFonts w:hint="eastAsia"/>
        </w:rPr>
        <w:t>（1）</w:t>
      </w:r>
      <w:r>
        <w:t>远程医疗基础管理</w:t>
      </w:r>
    </w:p>
    <w:p w:rsidR="00C71909" w:rsidRDefault="0048563E">
      <w:r>
        <w:t>支持维护远程医疗协同中心</w:t>
      </w:r>
      <w:proofErr w:type="gramStart"/>
      <w:r>
        <w:t>管理端各机构</w:t>
      </w:r>
      <w:proofErr w:type="gramEnd"/>
      <w:r>
        <w:t>的基本信息、科室信息、医护人员信息</w:t>
      </w:r>
      <w:r>
        <w:rPr>
          <w:rFonts w:hint="eastAsia"/>
        </w:rPr>
        <w:t>。</w:t>
      </w:r>
    </w:p>
    <w:p w:rsidR="00C71909" w:rsidRDefault="0048563E">
      <w:pPr>
        <w:numPr>
          <w:ilvl w:val="0"/>
          <w:numId w:val="2"/>
        </w:numPr>
      </w:pPr>
      <w:r>
        <w:t>远程医疗价格管理</w:t>
      </w:r>
      <w:r>
        <w:tab/>
      </w:r>
    </w:p>
    <w:p w:rsidR="00C71909" w:rsidRDefault="0048563E">
      <w:r>
        <w:t>支持维护远程医疗协同中心</w:t>
      </w:r>
      <w:proofErr w:type="gramStart"/>
      <w:r>
        <w:t>管理端各机构</w:t>
      </w:r>
      <w:proofErr w:type="gramEnd"/>
      <w:r>
        <w:t>的远程门诊、远程会诊价格信息</w:t>
      </w:r>
      <w:r>
        <w:rPr>
          <w:rFonts w:hint="eastAsia"/>
        </w:rPr>
        <w:t>。</w:t>
      </w:r>
    </w:p>
    <w:p w:rsidR="00C71909" w:rsidRDefault="0048563E">
      <w:r>
        <w:rPr>
          <w:rFonts w:hint="eastAsia"/>
        </w:rPr>
        <w:t>（3）</w:t>
      </w:r>
      <w:r>
        <w:t>远程医疗业务授权管理</w:t>
      </w:r>
    </w:p>
    <w:p w:rsidR="00C71909" w:rsidRDefault="0048563E">
      <w:r>
        <w:t>支持设置远程医疗协同中心</w:t>
      </w:r>
      <w:proofErr w:type="gramStart"/>
      <w:r>
        <w:t>管理端各机构</w:t>
      </w:r>
      <w:proofErr w:type="gramEnd"/>
      <w:r>
        <w:t>间远程门诊、远程会诊、双向转诊、电子病历调阅的业务权限</w:t>
      </w:r>
      <w:r>
        <w:rPr>
          <w:rFonts w:hint="eastAsia"/>
        </w:rPr>
        <w:t>。</w:t>
      </w:r>
    </w:p>
    <w:p w:rsidR="00C71909" w:rsidRDefault="0048563E">
      <w:r>
        <w:rPr>
          <w:rFonts w:hint="eastAsia"/>
        </w:rPr>
        <w:t>（</w:t>
      </w:r>
      <w:r>
        <w:t>4</w:t>
      </w:r>
      <w:r>
        <w:rPr>
          <w:rFonts w:hint="eastAsia"/>
        </w:rPr>
        <w:t>）</w:t>
      </w:r>
      <w:r>
        <w:t>远程医疗业务查询</w:t>
      </w:r>
    </w:p>
    <w:p w:rsidR="00C71909" w:rsidRDefault="0048563E">
      <w:r>
        <w:t>支持通过多条件查询</w:t>
      </w:r>
      <w:proofErr w:type="gramStart"/>
      <w:r>
        <w:t>医</w:t>
      </w:r>
      <w:proofErr w:type="gramEnd"/>
      <w:r>
        <w:t>联体远程门诊、远程会诊、双向转诊业务的开展情况，通过时间、申请医生、目标医生、科室、患者、订单号、缴费状态等维度查询本院业务开展情况，支持导出成Excel表</w:t>
      </w:r>
      <w:r>
        <w:rPr>
          <w:rFonts w:hint="eastAsia"/>
        </w:rPr>
        <w:t>。</w:t>
      </w:r>
    </w:p>
    <w:p w:rsidR="00C71909" w:rsidRDefault="0048563E">
      <w:pPr>
        <w:pStyle w:val="3"/>
      </w:pPr>
      <w:r>
        <w:t>远程会诊</w:t>
      </w:r>
    </w:p>
    <w:p w:rsidR="00C71909" w:rsidRDefault="0048563E">
      <w:r>
        <w:rPr>
          <w:rFonts w:hint="eastAsia"/>
        </w:rPr>
        <w:t>（1）</w:t>
      </w:r>
      <w:r>
        <w:t>会诊基础配置</w:t>
      </w:r>
    </w:p>
    <w:p w:rsidR="00C71909" w:rsidRDefault="0048563E">
      <w:r>
        <w:t>支持对医院的会诊业务流程、业务规则、提示文案等进行配置管理</w:t>
      </w:r>
      <w:r>
        <w:rPr>
          <w:rFonts w:hint="eastAsia"/>
        </w:rPr>
        <w:t>。</w:t>
      </w:r>
    </w:p>
    <w:p w:rsidR="00C71909" w:rsidRDefault="0048563E">
      <w:r>
        <w:rPr>
          <w:rFonts w:hint="eastAsia"/>
        </w:rPr>
        <w:t>（2）</w:t>
      </w:r>
      <w:r>
        <w:t>会诊申请</w:t>
      </w:r>
    </w:p>
    <w:p w:rsidR="00C71909" w:rsidRDefault="0048563E">
      <w:r>
        <w:t>支持发起会诊医生直接指定专家或专家团队，也支持会诊中心端匹配推荐合适的医生，提高会诊效率</w:t>
      </w:r>
      <w:r>
        <w:rPr>
          <w:rFonts w:hint="eastAsia"/>
        </w:rPr>
        <w:t>。</w:t>
      </w:r>
    </w:p>
    <w:p w:rsidR="00C71909" w:rsidRDefault="0048563E">
      <w:r>
        <w:rPr>
          <w:rFonts w:hint="eastAsia"/>
        </w:rPr>
        <w:lastRenderedPageBreak/>
        <w:t>（3）</w:t>
      </w:r>
      <w:r>
        <w:t>视频会诊</w:t>
      </w:r>
    </w:p>
    <w:p w:rsidR="00C71909" w:rsidRDefault="0048563E">
      <w:r>
        <w:t>支持参与会诊的所有医生通过多终端进行视频沟通，PC</w:t>
      </w:r>
      <w:proofErr w:type="gramStart"/>
      <w:r>
        <w:t>端支持</w:t>
      </w:r>
      <w:proofErr w:type="gramEnd"/>
      <w:r>
        <w:t>屏幕共享</w:t>
      </w:r>
      <w:r>
        <w:rPr>
          <w:rFonts w:hint="eastAsia"/>
        </w:rPr>
        <w:t>。</w:t>
      </w:r>
    </w:p>
    <w:p w:rsidR="00C71909" w:rsidRDefault="0048563E">
      <w:r>
        <w:rPr>
          <w:rFonts w:hint="eastAsia"/>
        </w:rPr>
        <w:t>（4）</w:t>
      </w:r>
      <w:r>
        <w:t>病例讨论</w:t>
      </w:r>
    </w:p>
    <w:p w:rsidR="00C71909" w:rsidRDefault="0048563E">
      <w:r>
        <w:t>医生在针对疑难杂症或特殊病例时，可以直接建立沟通群，支持医生语音、图文在线沟通讨论病例情况</w:t>
      </w:r>
      <w:r>
        <w:rPr>
          <w:rFonts w:hint="eastAsia"/>
        </w:rPr>
        <w:t>。</w:t>
      </w:r>
    </w:p>
    <w:p w:rsidR="00C71909" w:rsidRDefault="0048563E">
      <w:r>
        <w:rPr>
          <w:rFonts w:hint="eastAsia"/>
        </w:rPr>
        <w:t>（5）</w:t>
      </w:r>
      <w:r>
        <w:t>会诊意见及评价</w:t>
      </w:r>
    </w:p>
    <w:p w:rsidR="00C71909" w:rsidRDefault="0048563E">
      <w:r>
        <w:t>参与会诊的医生可建立在线会诊讨论组，进行语音、图文在线讨论病情；支持专家会诊意见进行在线签名及会诊情况评价；支持填写会诊小结</w:t>
      </w:r>
      <w:r>
        <w:rPr>
          <w:rFonts w:hint="eastAsia"/>
        </w:rPr>
        <w:t>。</w:t>
      </w:r>
    </w:p>
    <w:p w:rsidR="00C71909" w:rsidRDefault="0048563E">
      <w:pPr>
        <w:pStyle w:val="3"/>
      </w:pPr>
      <w:r>
        <w:t>远程联合门诊</w:t>
      </w:r>
    </w:p>
    <w:p w:rsidR="00C71909" w:rsidRDefault="0048563E">
      <w:r>
        <w:t>远程联合门诊基础配置</w:t>
      </w:r>
      <w:r>
        <w:tab/>
        <w:t>支持维护医院远程联合</w:t>
      </w:r>
      <w:proofErr w:type="gramStart"/>
      <w:r>
        <w:t>门诊号源信息</w:t>
      </w:r>
      <w:proofErr w:type="gramEnd"/>
      <w:r>
        <w:t>，包括排班时间、</w:t>
      </w:r>
      <w:proofErr w:type="gramStart"/>
      <w:r>
        <w:t>号源数量</w:t>
      </w:r>
      <w:proofErr w:type="gramEnd"/>
      <w:r>
        <w:t>、执业点、挂号科室等；支持设置医院远程门诊服务价格，医生业务的权限</w:t>
      </w:r>
      <w:r>
        <w:rPr>
          <w:rFonts w:hint="eastAsia"/>
        </w:rPr>
        <w:t>。</w:t>
      </w:r>
    </w:p>
    <w:p w:rsidR="00C71909" w:rsidRDefault="0048563E">
      <w:r>
        <w:rPr>
          <w:rFonts w:hint="eastAsia"/>
        </w:rPr>
        <w:t>（1）</w:t>
      </w:r>
      <w:r>
        <w:t>远程联合门诊申请（实时/预约）</w:t>
      </w:r>
      <w:r>
        <w:tab/>
      </w:r>
    </w:p>
    <w:p w:rsidR="00C71909" w:rsidRDefault="0048563E">
      <w:r>
        <w:t>支持医生发起联合门诊申请，支持实时、预约、加号联合门诊</w:t>
      </w:r>
      <w:r>
        <w:rPr>
          <w:rFonts w:hint="eastAsia"/>
        </w:rPr>
        <w:t>。</w:t>
      </w:r>
    </w:p>
    <w:p w:rsidR="00C71909" w:rsidRDefault="0048563E">
      <w:r>
        <w:t>支持根据机构医生</w:t>
      </w:r>
      <w:proofErr w:type="gramStart"/>
      <w:r>
        <w:t>排班号源</w:t>
      </w:r>
      <w:proofErr w:type="gramEnd"/>
      <w:r>
        <w:t>，填写病患资料，发起远程联合门诊</w:t>
      </w:r>
      <w:r>
        <w:rPr>
          <w:rFonts w:hint="eastAsia"/>
        </w:rPr>
        <w:t>。</w:t>
      </w:r>
    </w:p>
    <w:p w:rsidR="00C71909" w:rsidRDefault="0048563E">
      <w:r>
        <w:rPr>
          <w:rFonts w:hint="eastAsia"/>
        </w:rPr>
        <w:t>（2）</w:t>
      </w:r>
      <w:r>
        <w:t>远程联合门诊开展</w:t>
      </w:r>
    </w:p>
    <w:p w:rsidR="00C71909" w:rsidRDefault="0048563E">
      <w:r>
        <w:t>支持接收医院医生与申请医院的医生和就诊患者进行视频沟通，支持医生填写远程联合门诊小结；支持医生收到申请时可以选择接收或拒绝</w:t>
      </w:r>
      <w:r>
        <w:rPr>
          <w:rFonts w:hint="eastAsia"/>
        </w:rPr>
        <w:t>。</w:t>
      </w:r>
    </w:p>
    <w:p w:rsidR="00C71909" w:rsidRDefault="0048563E">
      <w:pPr>
        <w:pStyle w:val="3"/>
      </w:pPr>
      <w:r>
        <w:t>双向转诊</w:t>
      </w:r>
    </w:p>
    <w:p w:rsidR="00C71909" w:rsidRDefault="0048563E">
      <w:r>
        <w:rPr>
          <w:rFonts w:hint="eastAsia"/>
        </w:rPr>
        <w:t>（1）</w:t>
      </w:r>
      <w:r>
        <w:t>转诊基础配置</w:t>
      </w:r>
    </w:p>
    <w:p w:rsidR="00C71909" w:rsidRDefault="0048563E">
      <w:r>
        <w:t>支持对医院转诊业务流程、规则、提示文案、服务价格等进行配置管理</w:t>
      </w:r>
      <w:r>
        <w:rPr>
          <w:rFonts w:hint="eastAsia"/>
        </w:rPr>
        <w:t>。</w:t>
      </w:r>
    </w:p>
    <w:p w:rsidR="00C71909" w:rsidRDefault="0048563E">
      <w:r>
        <w:rPr>
          <w:rFonts w:hint="eastAsia"/>
        </w:rPr>
        <w:t>（2）</w:t>
      </w:r>
      <w:r>
        <w:t>门诊转诊</w:t>
      </w:r>
      <w:r>
        <w:tab/>
      </w:r>
    </w:p>
    <w:p w:rsidR="00C71909" w:rsidRDefault="0048563E">
      <w:r>
        <w:t>支持申请医生填写患者基本信息、病情摘要、上</w:t>
      </w:r>
      <w:proofErr w:type="gramStart"/>
      <w:r>
        <w:t>传图片</w:t>
      </w:r>
      <w:proofErr w:type="gramEnd"/>
      <w:r>
        <w:t>/pdf，进行转诊申请</w:t>
      </w:r>
      <w:r>
        <w:rPr>
          <w:rFonts w:hint="eastAsia"/>
        </w:rPr>
        <w:t>。</w:t>
      </w:r>
    </w:p>
    <w:p w:rsidR="00C71909" w:rsidRDefault="0048563E">
      <w:r>
        <w:t>支持申请医生实时查看本院门诊号源，也可申请加号转诊</w:t>
      </w:r>
      <w:r>
        <w:rPr>
          <w:rFonts w:hint="eastAsia"/>
        </w:rPr>
        <w:t>。</w:t>
      </w:r>
    </w:p>
    <w:p w:rsidR="00C71909" w:rsidRDefault="0048563E">
      <w:r>
        <w:rPr>
          <w:rFonts w:hint="eastAsia"/>
        </w:rPr>
        <w:t>（3）</w:t>
      </w:r>
      <w:r>
        <w:t>转诊审核</w:t>
      </w:r>
    </w:p>
    <w:p w:rsidR="00C71909" w:rsidRDefault="0048563E">
      <w:r>
        <w:t>支持接收医生查看病历，与申请医生、患者进行电话沟通了解患者病情；接收医生可对转诊病人接收或者拒绝转诊，填写拒绝转诊的理由</w:t>
      </w:r>
      <w:r>
        <w:rPr>
          <w:rFonts w:hint="eastAsia"/>
        </w:rPr>
        <w:t>。</w:t>
      </w:r>
    </w:p>
    <w:p w:rsidR="00C71909" w:rsidRDefault="0048563E">
      <w:pPr>
        <w:pStyle w:val="2"/>
      </w:pPr>
      <w:r>
        <w:lastRenderedPageBreak/>
        <w:t>接口服务</w:t>
      </w:r>
    </w:p>
    <w:p w:rsidR="00C71909" w:rsidRDefault="0048563E">
      <w:pPr>
        <w:pStyle w:val="3"/>
      </w:pPr>
      <w:r>
        <w:t>中心端接口</w:t>
      </w:r>
    </w:p>
    <w:p w:rsidR="00C71909" w:rsidRDefault="0048563E">
      <w:r>
        <w:rPr>
          <w:rFonts w:hint="eastAsia"/>
        </w:rPr>
        <w:t>对接重</w:t>
      </w:r>
      <w:proofErr w:type="gramStart"/>
      <w:r>
        <w:rPr>
          <w:rFonts w:hint="eastAsia"/>
        </w:rPr>
        <w:t>医</w:t>
      </w:r>
      <w:proofErr w:type="gramEnd"/>
      <w:r>
        <w:rPr>
          <w:rFonts w:hint="eastAsia"/>
        </w:rPr>
        <w:t>附二院</w:t>
      </w:r>
      <w:r>
        <w:t>门诊号源</w:t>
      </w:r>
      <w:r>
        <w:rPr>
          <w:rFonts w:hint="eastAsia"/>
        </w:rPr>
        <w:t>，实现门诊转诊。</w:t>
      </w:r>
    </w:p>
    <w:p w:rsidR="00C71909" w:rsidRDefault="0048563E">
      <w:pPr>
        <w:pStyle w:val="3"/>
      </w:pPr>
      <w:r>
        <w:t>病历共享接口</w:t>
      </w:r>
    </w:p>
    <w:p w:rsidR="00C71909" w:rsidRDefault="0048563E">
      <w:r>
        <w:rPr>
          <w:rFonts w:hint="eastAsia"/>
        </w:rPr>
        <w:t>对接重</w:t>
      </w:r>
      <w:proofErr w:type="gramStart"/>
      <w:r>
        <w:rPr>
          <w:rFonts w:hint="eastAsia"/>
        </w:rPr>
        <w:t>医</w:t>
      </w:r>
      <w:proofErr w:type="gramEnd"/>
      <w:r>
        <w:rPr>
          <w:rFonts w:hint="eastAsia"/>
        </w:rPr>
        <w:t>附二院院内系统，实现出</w:t>
      </w:r>
      <w:r>
        <w:t>院小结、病案首页、门诊处方、医技报告</w:t>
      </w:r>
      <w:r>
        <w:rPr>
          <w:rFonts w:hint="eastAsia"/>
        </w:rPr>
        <w:t>等病历信息的线上调阅。</w:t>
      </w:r>
    </w:p>
    <w:p w:rsidR="00C71909" w:rsidRDefault="00C71909"/>
    <w:sectPr w:rsidR="00C71909">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5AF" w:rsidRDefault="006125AF">
      <w:pPr>
        <w:spacing w:line="240" w:lineRule="auto"/>
      </w:pPr>
      <w:r>
        <w:separator/>
      </w:r>
    </w:p>
  </w:endnote>
  <w:endnote w:type="continuationSeparator" w:id="0">
    <w:p w:rsidR="006125AF" w:rsidRDefault="00612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32" w:rsidRDefault="00351732">
    <w:pPr>
      <w:pStyle w:val="a6"/>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32" w:rsidRDefault="00351732">
    <w:pPr>
      <w:pStyle w:val="a6"/>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32" w:rsidRDefault="00351732">
    <w:pPr>
      <w:pStyle w:val="a6"/>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5AF" w:rsidRDefault="006125AF">
      <w:r>
        <w:separator/>
      </w:r>
    </w:p>
  </w:footnote>
  <w:footnote w:type="continuationSeparator" w:id="0">
    <w:p w:rsidR="006125AF" w:rsidRDefault="006125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32" w:rsidRDefault="00351732">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32" w:rsidRDefault="00351732">
    <w:pPr>
      <w:pStyle w:val="a4"/>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32" w:rsidRDefault="00351732">
    <w:pPr>
      <w:pStyle w:val="a4"/>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C5824"/>
    <w:multiLevelType w:val="singleLevel"/>
    <w:tmpl w:val="3EFC5824"/>
    <w:lvl w:ilvl="0">
      <w:start w:val="2"/>
      <w:numFmt w:val="decimal"/>
      <w:suff w:val="nothing"/>
      <w:lvlText w:val="（%1）"/>
      <w:lvlJc w:val="left"/>
    </w:lvl>
  </w:abstractNum>
  <w:abstractNum w:abstractNumId="1" w15:restartNumberingAfterBreak="0">
    <w:nsid w:val="65996770"/>
    <w:multiLevelType w:val="multilevel"/>
    <w:tmpl w:val="6599677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3NzNkZDE5YmMxMDIzY2M1ZGIxNGFhMjJiMzFlZDcifQ=="/>
  </w:docVars>
  <w:rsids>
    <w:rsidRoot w:val="00C62EB0"/>
    <w:rsid w:val="002B1AED"/>
    <w:rsid w:val="002C0A6C"/>
    <w:rsid w:val="00351732"/>
    <w:rsid w:val="0048563E"/>
    <w:rsid w:val="0058255E"/>
    <w:rsid w:val="006125AF"/>
    <w:rsid w:val="006B7022"/>
    <w:rsid w:val="00777FF6"/>
    <w:rsid w:val="0086042E"/>
    <w:rsid w:val="008B57D1"/>
    <w:rsid w:val="009A6633"/>
    <w:rsid w:val="00B02B19"/>
    <w:rsid w:val="00B37F8E"/>
    <w:rsid w:val="00C40F37"/>
    <w:rsid w:val="00C62EB0"/>
    <w:rsid w:val="00C71909"/>
    <w:rsid w:val="00D27127"/>
    <w:rsid w:val="00DC7ABD"/>
    <w:rsid w:val="00E10A74"/>
    <w:rsid w:val="50FB4EBC"/>
    <w:rsid w:val="748C6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F3E37"/>
  <w15:docId w15:val="{4B0C0D5E-ABA6-4BCA-94D3-3C198E95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480"/>
      <w:jc w:val="both"/>
    </w:pPr>
    <w:rPr>
      <w:rFonts w:ascii="宋体" w:eastAsia="宋体" w:hAnsi="宋体"/>
      <w:kern w:val="2"/>
      <w:sz w:val="24"/>
      <w:szCs w:val="24"/>
    </w:rPr>
  </w:style>
  <w:style w:type="paragraph" w:styleId="1">
    <w:name w:val="heading 1"/>
    <w:basedOn w:val="a"/>
    <w:next w:val="a"/>
    <w:link w:val="10"/>
    <w:uiPriority w:val="9"/>
    <w:qFormat/>
    <w:pPr>
      <w:keepNext/>
      <w:keepLines/>
      <w:numPr>
        <w:numId w:val="1"/>
      </w:numPr>
      <w:spacing w:before="120" w:after="120"/>
      <w:ind w:firstLineChars="0" w:firstLine="0"/>
      <w:outlineLvl w:val="0"/>
    </w:pPr>
    <w:rPr>
      <w:b/>
      <w:bCs/>
      <w:kern w:val="44"/>
      <w:sz w:val="44"/>
      <w:szCs w:val="44"/>
    </w:rPr>
  </w:style>
  <w:style w:type="paragraph" w:styleId="2">
    <w:name w:val="heading 2"/>
    <w:basedOn w:val="1"/>
    <w:next w:val="a"/>
    <w:link w:val="20"/>
    <w:uiPriority w:val="9"/>
    <w:unhideWhenUsed/>
    <w:qFormat/>
    <w:pPr>
      <w:numPr>
        <w:ilvl w:val="1"/>
      </w:numPr>
      <w:outlineLvl w:val="1"/>
    </w:pPr>
    <w:rPr>
      <w:sz w:val="40"/>
      <w:szCs w:val="40"/>
    </w:rPr>
  </w:style>
  <w:style w:type="paragraph" w:styleId="3">
    <w:name w:val="heading 3"/>
    <w:basedOn w:val="2"/>
    <w:next w:val="a"/>
    <w:link w:val="30"/>
    <w:uiPriority w:val="9"/>
    <w:unhideWhenUsed/>
    <w:qFormat/>
    <w:pPr>
      <w:numPr>
        <w:ilvl w:val="2"/>
      </w:numPr>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宋体" w:eastAsia="宋体" w:hAnsi="宋体"/>
      <w:b/>
      <w:bCs/>
      <w:kern w:val="44"/>
      <w:sz w:val="44"/>
      <w:szCs w:val="44"/>
    </w:rPr>
  </w:style>
  <w:style w:type="character" w:customStyle="1" w:styleId="20">
    <w:name w:val="标题 2 字符"/>
    <w:basedOn w:val="a0"/>
    <w:link w:val="2"/>
    <w:uiPriority w:val="9"/>
    <w:qFormat/>
    <w:rPr>
      <w:rFonts w:ascii="宋体" w:eastAsia="宋体" w:hAnsi="宋体"/>
      <w:b/>
      <w:bCs/>
      <w:kern w:val="44"/>
      <w:sz w:val="40"/>
      <w:szCs w:val="40"/>
    </w:rPr>
  </w:style>
  <w:style w:type="character" w:customStyle="1" w:styleId="30">
    <w:name w:val="标题 3 字符"/>
    <w:basedOn w:val="a0"/>
    <w:link w:val="3"/>
    <w:uiPriority w:val="9"/>
    <w:qFormat/>
    <w:rPr>
      <w:rFonts w:ascii="宋体" w:eastAsia="宋体" w:hAnsi="宋体"/>
      <w:b/>
      <w:bCs/>
      <w:kern w:val="44"/>
      <w:sz w:val="36"/>
      <w:szCs w:val="36"/>
    </w:rPr>
  </w:style>
  <w:style w:type="paragraph" w:styleId="a3">
    <w:name w:val="List Paragraph"/>
    <w:basedOn w:val="a"/>
    <w:uiPriority w:val="34"/>
    <w:qFormat/>
    <w:pPr>
      <w:ind w:firstLine="420"/>
    </w:pPr>
  </w:style>
  <w:style w:type="paragraph" w:styleId="a4">
    <w:name w:val="header"/>
    <w:basedOn w:val="a"/>
    <w:link w:val="a5"/>
    <w:uiPriority w:val="99"/>
    <w:unhideWhenUsed/>
    <w:rsid w:val="00351732"/>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351732"/>
    <w:rPr>
      <w:rFonts w:ascii="宋体" w:eastAsia="宋体" w:hAnsi="宋体"/>
      <w:kern w:val="2"/>
      <w:sz w:val="18"/>
      <w:szCs w:val="18"/>
    </w:rPr>
  </w:style>
  <w:style w:type="paragraph" w:styleId="a6">
    <w:name w:val="footer"/>
    <w:basedOn w:val="a"/>
    <w:link w:val="a7"/>
    <w:uiPriority w:val="99"/>
    <w:unhideWhenUsed/>
    <w:rsid w:val="00351732"/>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351732"/>
    <w:rPr>
      <w:rFonts w:ascii="宋体" w:eastAsia="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1529</Words>
  <Characters>8719</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zyh</dc:creator>
  <cp:lastModifiedBy>user</cp:lastModifiedBy>
  <cp:revision>4</cp:revision>
  <dcterms:created xsi:type="dcterms:W3CDTF">2024-01-22T07:19:00Z</dcterms:created>
  <dcterms:modified xsi:type="dcterms:W3CDTF">2024-01-22T07:47:00Z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3359BAE52F9B42C0AA0A1A81BD08E251_12</vt:lpwstr>
  </property>
</Properties>
</file>