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253A4">
      <w:pPr>
        <w:spacing w:line="360" w:lineRule="auto"/>
        <w:jc w:val="center"/>
        <w:rPr>
          <w:rFonts w:ascii="仿宋" w:hAnsi="仿宋" w:eastAsia="仿宋"/>
          <w:b/>
          <w:sz w:val="32"/>
          <w:szCs w:val="32"/>
        </w:rPr>
      </w:pPr>
      <w:r>
        <w:rPr>
          <w:rFonts w:hint="eastAsia" w:ascii="仿宋" w:hAnsi="仿宋" w:eastAsia="仿宋"/>
          <w:b/>
          <w:sz w:val="32"/>
          <w:szCs w:val="32"/>
        </w:rPr>
        <w:t>综合能源托管服务项目阳光推介文件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1DDF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245F8078">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1D163804">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50043EF9">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084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175589B">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66ED0884">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7A4C36C0">
            <w:pPr>
              <w:snapToGrid w:val="0"/>
              <w:ind w:right="-20"/>
              <w:jc w:val="left"/>
              <w:rPr>
                <w:rFonts w:ascii="仿宋" w:hAnsi="仿宋" w:eastAsia="仿宋"/>
                <w:kern w:val="0"/>
                <w:sz w:val="24"/>
                <w:szCs w:val="24"/>
              </w:rPr>
            </w:pPr>
            <w:r>
              <w:rPr>
                <w:rFonts w:hint="eastAsia" w:ascii="仿宋" w:hAnsi="仿宋" w:eastAsia="仿宋"/>
                <w:kern w:val="0"/>
                <w:sz w:val="24"/>
                <w:szCs w:val="24"/>
              </w:rPr>
              <w:t>综合能源托管服务项目阳光推介</w:t>
            </w:r>
          </w:p>
        </w:tc>
      </w:tr>
      <w:tr w14:paraId="57CF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55" w:type="dxa"/>
            <w:vAlign w:val="center"/>
          </w:tcPr>
          <w:p w14:paraId="1812FFFE">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6F44F802">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482E6231">
            <w:pPr>
              <w:pStyle w:val="17"/>
              <w:spacing w:line="360" w:lineRule="auto"/>
              <w:ind w:firstLine="0"/>
              <w:rPr>
                <w:rFonts w:ascii="仿宋" w:hAnsi="仿宋" w:eastAsia="仿宋" w:cstheme="minorBidi"/>
                <w:szCs w:val="24"/>
              </w:rPr>
            </w:pPr>
            <w:r>
              <w:rPr>
                <w:rFonts w:hint="eastAsia" w:ascii="仿宋" w:hAnsi="仿宋" w:eastAsia="仿宋" w:cstheme="minorBidi"/>
                <w:szCs w:val="24"/>
              </w:rPr>
              <w:t>1.项目地点：重庆医科大学附属第二医院渝中院区、江南院区</w:t>
            </w:r>
          </w:p>
          <w:p w14:paraId="0FA43470">
            <w:pPr>
              <w:pStyle w:val="17"/>
              <w:spacing w:line="360" w:lineRule="auto"/>
              <w:ind w:firstLine="0"/>
              <w:rPr>
                <w:rFonts w:ascii="仿宋" w:hAnsi="仿宋" w:eastAsia="仿宋" w:cstheme="minorBidi"/>
                <w:szCs w:val="24"/>
              </w:rPr>
            </w:pPr>
            <w:r>
              <w:rPr>
                <w:rFonts w:hint="eastAsia" w:ascii="仿宋" w:hAnsi="仿宋" w:eastAsia="仿宋" w:cstheme="minorBidi"/>
                <w:szCs w:val="24"/>
              </w:rPr>
              <w:t>2.服务内容：医院拟委托专业综合能源服务公司，采用能源费用托管型合同能源管理方式实现能源利用高效化、清洁化、智能化、数字化。本次项目目标是通过实施包括技术、管理专业化能源一揽子解决方案，实现能源费用管控、综合能源逐步降低、机电运行安全提升。</w:t>
            </w:r>
          </w:p>
        </w:tc>
      </w:tr>
      <w:tr w14:paraId="7D76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3E3BE946">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4CCAB95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5EE7A1BB">
            <w:pPr>
              <w:pStyle w:val="17"/>
              <w:tabs>
                <w:tab w:val="left" w:pos="413"/>
              </w:tabs>
              <w:spacing w:line="360" w:lineRule="auto"/>
              <w:ind w:firstLine="480" w:firstLineChars="200"/>
              <w:rPr>
                <w:rFonts w:ascii="仿宋" w:hAnsi="仿宋" w:eastAsia="仿宋" w:cstheme="minorBidi"/>
                <w:szCs w:val="24"/>
              </w:rPr>
            </w:pPr>
            <w:r>
              <w:rPr>
                <w:rFonts w:hint="eastAsia" w:ascii="仿宋" w:hAnsi="仿宋" w:eastAsia="仿宋" w:cstheme="minorBidi"/>
                <w:szCs w:val="24"/>
              </w:rPr>
              <w:t>本项目采用能源费用托管型合同能源管理模式，由采购人委托供应商进行医院能源系统的运行、管理、维护或(和)节能改造。参与人结合医院实际情况，视自身能力向采购人提供《综合能源托管服务方案》。</w:t>
            </w:r>
          </w:p>
        </w:tc>
      </w:tr>
      <w:tr w14:paraId="2E25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8042E9C">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4AFDC91B">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25E298C1">
            <w:pPr>
              <w:pStyle w:val="17"/>
              <w:spacing w:line="360" w:lineRule="auto"/>
              <w:ind w:firstLine="0"/>
              <w:rPr>
                <w:rFonts w:ascii="仿宋" w:hAnsi="仿宋" w:eastAsia="仿宋"/>
                <w:szCs w:val="24"/>
              </w:rPr>
            </w:pPr>
            <w:r>
              <w:t>符合 GB/T24915—2020《合同能源管理技术通则》要求。</w:t>
            </w:r>
          </w:p>
        </w:tc>
      </w:tr>
      <w:tr w14:paraId="699D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0BD6302A">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4838E677">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1E9573B">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（一）基本资格条件</w:t>
            </w:r>
          </w:p>
          <w:p w14:paraId="30F88C2A">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1.参与人为中华人民共和国境内依法注册、具有独立法人资格。具备在有效期内的税务登记证、组织机构代码证。【提供税务登记证、组织机构代码证或“三证合一”的营业执照复印件并加盖鲜章】。</w:t>
            </w:r>
          </w:p>
          <w:p w14:paraId="5A432CE7">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2.法定代表人身份证明【格式1】</w:t>
            </w:r>
          </w:p>
          <w:p w14:paraId="32E144CB">
            <w:pPr>
              <w:pStyle w:val="17"/>
              <w:spacing w:line="360" w:lineRule="auto"/>
              <w:ind w:firstLine="0"/>
              <w:rPr>
                <w:rFonts w:ascii="仿宋" w:hAnsi="仿宋" w:eastAsia="仿宋" w:cstheme="minorBidi"/>
                <w:szCs w:val="24"/>
              </w:rPr>
            </w:pPr>
            <w:r>
              <w:rPr>
                <w:rFonts w:hint="eastAsia" w:ascii="仿宋" w:hAnsi="仿宋" w:eastAsia="仿宋" w:cstheme="minorBidi"/>
                <w:szCs w:val="24"/>
              </w:rPr>
              <w:t xml:space="preserve">3.法定代表人授权委托书【格式2，法人本人到场的无需提供】    </w:t>
            </w:r>
          </w:p>
        </w:tc>
      </w:tr>
      <w:tr w14:paraId="3A27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19EED2C2">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5CA46EDD">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308D1984">
            <w:pPr>
              <w:pStyle w:val="17"/>
              <w:spacing w:line="360" w:lineRule="auto"/>
              <w:ind w:firstLine="0"/>
              <w:rPr>
                <w:rFonts w:ascii="仿宋" w:hAnsi="仿宋" w:eastAsia="仿宋" w:cstheme="minorBidi"/>
                <w:szCs w:val="24"/>
              </w:rPr>
            </w:pPr>
            <w:r>
              <w:rPr>
                <w:rFonts w:hint="eastAsia" w:ascii="仿宋" w:hAnsi="仿宋" w:eastAsia="仿宋" w:cstheme="minorBidi"/>
                <w:szCs w:val="24"/>
              </w:rPr>
              <w:t>时间：202</w:t>
            </w:r>
            <w:r>
              <w:rPr>
                <w:rFonts w:hint="eastAsia" w:ascii="仿宋" w:hAnsi="仿宋" w:eastAsia="仿宋" w:cstheme="minorBidi"/>
                <w:szCs w:val="24"/>
                <w:lang w:val="en-US" w:eastAsia="zh-CN"/>
              </w:rPr>
              <w:t>5</w:t>
            </w:r>
            <w:r>
              <w:rPr>
                <w:rFonts w:hint="eastAsia" w:ascii="仿宋" w:hAnsi="仿宋" w:eastAsia="仿宋" w:cstheme="minorBidi"/>
                <w:szCs w:val="24"/>
              </w:rPr>
              <w:t>年</w:t>
            </w:r>
            <w:r>
              <w:rPr>
                <w:rFonts w:hint="eastAsia" w:ascii="仿宋" w:hAnsi="仿宋" w:eastAsia="仿宋" w:cstheme="minorBidi"/>
                <w:szCs w:val="24"/>
                <w:lang w:val="en-US" w:eastAsia="zh-CN"/>
              </w:rPr>
              <w:t>3</w:t>
            </w:r>
            <w:r>
              <w:rPr>
                <w:rFonts w:hint="eastAsia" w:ascii="仿宋" w:hAnsi="仿宋" w:eastAsia="仿宋" w:cstheme="minorBidi"/>
                <w:szCs w:val="24"/>
              </w:rPr>
              <w:t>月</w:t>
            </w:r>
            <w:r>
              <w:rPr>
                <w:rFonts w:hint="eastAsia" w:ascii="仿宋" w:hAnsi="仿宋" w:eastAsia="仿宋" w:cstheme="minorBidi"/>
                <w:szCs w:val="24"/>
                <w:lang w:val="en-US" w:eastAsia="zh-CN"/>
              </w:rPr>
              <w:t>14</w:t>
            </w:r>
            <w:r>
              <w:rPr>
                <w:rFonts w:hint="eastAsia" w:ascii="仿宋" w:hAnsi="仿宋" w:eastAsia="仿宋" w:cstheme="minorBidi"/>
                <w:szCs w:val="24"/>
              </w:rPr>
              <w:t>日上午</w:t>
            </w:r>
            <w:r>
              <w:rPr>
                <w:rFonts w:ascii="仿宋" w:hAnsi="仿宋" w:eastAsia="仿宋" w:cstheme="minorBidi"/>
                <w:szCs w:val="24"/>
              </w:rPr>
              <w:t>9:00</w:t>
            </w:r>
          </w:p>
          <w:p w14:paraId="099081B1">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val="en-US" w:eastAsia="zh-CN"/>
              </w:rPr>
              <w:t>全科楼</w:t>
            </w:r>
            <w:r>
              <w:rPr>
                <w:rFonts w:hint="eastAsia" w:ascii="仿宋" w:hAnsi="仿宋" w:eastAsia="仿宋" w:cstheme="minorBidi"/>
                <w:szCs w:val="24"/>
              </w:rPr>
              <w:t>后勤处办公室（</w:t>
            </w:r>
            <w:r>
              <w:rPr>
                <w:rFonts w:hint="eastAsia" w:ascii="仿宋" w:hAnsi="仿宋" w:eastAsia="仿宋" w:cstheme="minorBidi"/>
                <w:szCs w:val="24"/>
                <w:lang w:val="en-US" w:eastAsia="zh-CN"/>
              </w:rPr>
              <w:t>607</w:t>
            </w:r>
            <w:r>
              <w:rPr>
                <w:rFonts w:hint="eastAsia" w:ascii="仿宋" w:hAnsi="仿宋" w:eastAsia="仿宋" w:cstheme="minorBidi"/>
                <w:szCs w:val="24"/>
              </w:rPr>
              <w:t>室）</w:t>
            </w:r>
          </w:p>
        </w:tc>
      </w:tr>
      <w:tr w14:paraId="73E2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4FCB8E5B">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0D1B55BD">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65AF48AD">
            <w:pPr>
              <w:snapToGrid w:val="0"/>
              <w:rPr>
                <w:rFonts w:ascii="仿宋" w:hAnsi="仿宋" w:eastAsia="仿宋"/>
                <w:kern w:val="0"/>
                <w:sz w:val="24"/>
                <w:szCs w:val="24"/>
              </w:rPr>
            </w:pPr>
            <w:r>
              <w:rPr>
                <w:rFonts w:hint="eastAsia" w:ascii="仿宋" w:hAnsi="仿宋" w:eastAsia="仿宋"/>
                <w:kern w:val="0"/>
                <w:sz w:val="24"/>
                <w:szCs w:val="24"/>
              </w:rPr>
              <w:t>参与人根据提供的《综合能源托管服务方案》进行报价，格式自拟</w:t>
            </w:r>
          </w:p>
        </w:tc>
      </w:tr>
      <w:tr w14:paraId="03FF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27FCBFA3">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1A3FA576">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33D89BD1">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91B7AE6">
            <w:pPr>
              <w:spacing w:line="360" w:lineRule="auto"/>
              <w:rPr>
                <w:rFonts w:ascii="仿宋" w:hAnsi="仿宋" w:eastAsia="仿宋"/>
                <w:kern w:val="0"/>
                <w:sz w:val="24"/>
                <w:szCs w:val="24"/>
              </w:rPr>
            </w:pPr>
            <w:r>
              <w:rPr>
                <w:rFonts w:hint="eastAsia" w:ascii="仿宋" w:hAnsi="仿宋" w:eastAsia="仿宋"/>
                <w:kern w:val="0"/>
                <w:sz w:val="24"/>
                <w:szCs w:val="24"/>
              </w:rPr>
              <w:t>请于202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3</w:t>
            </w:r>
            <w:r>
              <w:rPr>
                <w:rFonts w:hint="eastAsia" w:ascii="仿宋" w:hAnsi="仿宋" w:eastAsia="仿宋"/>
                <w:kern w:val="0"/>
                <w:sz w:val="24"/>
                <w:szCs w:val="24"/>
              </w:rPr>
              <w:t>月</w:t>
            </w:r>
            <w:r>
              <w:rPr>
                <w:rFonts w:hint="eastAsia" w:ascii="仿宋" w:hAnsi="仿宋" w:eastAsia="仿宋"/>
                <w:kern w:val="0"/>
                <w:sz w:val="24"/>
                <w:szCs w:val="24"/>
                <w:lang w:val="en-US" w:eastAsia="zh-CN"/>
              </w:rPr>
              <w:t>13</w:t>
            </w:r>
            <w:r>
              <w:rPr>
                <w:rFonts w:hint="eastAsia" w:ascii="仿宋" w:hAnsi="仿宋" w:eastAsia="仿宋"/>
                <w:kern w:val="0"/>
                <w:sz w:val="24"/>
                <w:szCs w:val="24"/>
              </w:rPr>
              <w:t>日下午14:00前将“企业营业执照、法定代表人授权书”电子扫描件打包发送至邮箱：cyfeyzwk@163.com，邮件命名方式“综合能源托管服务项目阳光推介+单位名称+联系人+联系电话”。</w:t>
            </w:r>
          </w:p>
        </w:tc>
      </w:tr>
      <w:tr w14:paraId="68C9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1B212CC6">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25BFCD67">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10C0CCF7">
            <w:pPr>
              <w:pStyle w:val="17"/>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7B34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0B7C06A">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5F70DD82">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3CC0C865">
            <w:pPr>
              <w:pStyle w:val="17"/>
              <w:spacing w:line="360" w:lineRule="auto"/>
              <w:ind w:firstLine="480" w:firstLineChars="200"/>
              <w:rPr>
                <w:rFonts w:ascii="仿宋" w:hAnsi="仿宋" w:eastAsia="仿宋" w:cstheme="minorBidi"/>
                <w:szCs w:val="24"/>
              </w:rPr>
            </w:pPr>
            <w:r>
              <w:rPr>
                <w:rFonts w:hint="eastAsia" w:ascii="仿宋" w:hAnsi="仿宋" w:eastAsia="仿宋" w:cstheme="minorBidi"/>
                <w:szCs w:val="24"/>
              </w:rPr>
              <w:t>分期付款，采购人向参与人支付合同期内医院的电、水、燃气综合能源托管费用，并由参与人负责缴纳采购人合同期内的电、水、燃气费用。</w:t>
            </w:r>
          </w:p>
        </w:tc>
      </w:tr>
      <w:tr w14:paraId="7E0F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3335A635">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447F5F31">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推介文件组成及文件格式</w:t>
            </w:r>
          </w:p>
        </w:tc>
        <w:tc>
          <w:tcPr>
            <w:tcW w:w="7130" w:type="dxa"/>
            <w:vAlign w:val="center"/>
          </w:tcPr>
          <w:p w14:paraId="2BA6EBEC">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77562AD9">
            <w:pPr>
              <w:pStyle w:val="17"/>
              <w:spacing w:line="360" w:lineRule="auto"/>
              <w:ind w:firstLine="0"/>
              <w:rPr>
                <w:rFonts w:ascii="仿宋" w:hAnsi="仿宋" w:eastAsia="仿宋" w:cstheme="minorBidi"/>
                <w:szCs w:val="24"/>
              </w:rPr>
            </w:pPr>
            <w:r>
              <w:rPr>
                <w:rFonts w:hint="eastAsia" w:ascii="仿宋" w:hAnsi="仿宋" w:eastAsia="仿宋" w:cstheme="minorBidi"/>
                <w:szCs w:val="24"/>
                <w:lang w:val="en-US" w:eastAsia="zh-CN"/>
              </w:rPr>
              <w:t>2</w:t>
            </w:r>
            <w:r>
              <w:rPr>
                <w:rFonts w:hint="eastAsia" w:ascii="仿宋" w:hAnsi="仿宋" w:eastAsia="仿宋" w:cstheme="minorBidi"/>
                <w:szCs w:val="24"/>
              </w:rPr>
              <w:t>.报价书（格式自拟）</w:t>
            </w:r>
          </w:p>
          <w:p w14:paraId="13A5AD22">
            <w:pPr>
              <w:pStyle w:val="17"/>
              <w:spacing w:line="360" w:lineRule="auto"/>
              <w:ind w:firstLine="0"/>
              <w:rPr>
                <w:rFonts w:ascii="仿宋" w:hAnsi="仿宋" w:eastAsia="仿宋" w:cstheme="minorBidi"/>
                <w:szCs w:val="24"/>
              </w:rPr>
            </w:pPr>
            <w:r>
              <w:rPr>
                <w:rFonts w:hint="eastAsia" w:ascii="仿宋" w:hAnsi="仿宋" w:eastAsia="仿宋" w:cstheme="minorBidi"/>
                <w:szCs w:val="24"/>
                <w:lang w:val="en-US" w:eastAsia="zh-CN"/>
              </w:rPr>
              <w:t>3</w:t>
            </w:r>
            <w:r>
              <w:rPr>
                <w:rFonts w:ascii="仿宋" w:hAnsi="仿宋" w:eastAsia="仿宋" w:cstheme="minorBidi"/>
                <w:szCs w:val="24"/>
              </w:rPr>
              <w:t>.</w:t>
            </w:r>
            <w:r>
              <w:rPr>
                <w:rFonts w:hint="eastAsia" w:ascii="仿宋" w:hAnsi="仿宋" w:eastAsia="仿宋" w:cstheme="minorBidi"/>
                <w:szCs w:val="24"/>
              </w:rPr>
              <w:t>综合能源托管服务方案（格式自拟）</w:t>
            </w:r>
          </w:p>
          <w:p w14:paraId="43A8BC35">
            <w:pPr>
              <w:pStyle w:val="17"/>
              <w:spacing w:line="360" w:lineRule="auto"/>
              <w:ind w:firstLine="0"/>
              <w:rPr>
                <w:rFonts w:hint="eastAsia" w:ascii="仿宋" w:hAnsi="仿宋" w:eastAsia="仿宋" w:cstheme="minorBidi"/>
                <w:b/>
                <w:szCs w:val="24"/>
              </w:rPr>
            </w:pPr>
            <w:r>
              <w:rPr>
                <w:rFonts w:hint="eastAsia" w:ascii="仿宋" w:hAnsi="仿宋" w:eastAsia="仿宋" w:cstheme="minorBidi"/>
                <w:b/>
                <w:szCs w:val="24"/>
              </w:rPr>
              <w:t>二、电子版阳光推介PPT，并进行为时5分钟的推介演讲</w:t>
            </w:r>
          </w:p>
          <w:p w14:paraId="67AF9C8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三、文件格式：</w:t>
            </w:r>
          </w:p>
          <w:p w14:paraId="400829D1">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2B920293">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1.1推介文件正、副本封面均须法定代表人或其委托代理人签字、加盖竞选单位公章（鲜章），正、副本均须加盖骑缝章（鲜章）；</w:t>
            </w:r>
          </w:p>
          <w:p w14:paraId="4FEFFA50">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2E964A23">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6E66A349">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20800F7B">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5C7BC8D">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535969BA">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3355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0B77F1F6">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2B99815C">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2FA8A80E">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183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05F4A178">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036B8A97">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0CA440BF">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24A3CC94">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 系 人：段老师     联系电话：023-63693002</w:t>
            </w:r>
            <w:r>
              <w:rPr>
                <w:rFonts w:ascii="仿宋" w:hAnsi="仿宋" w:eastAsia="仿宋" w:cstheme="minorBidi"/>
                <w:szCs w:val="24"/>
              </w:rPr>
              <w:t>/</w:t>
            </w:r>
            <w:r>
              <w:rPr>
                <w:rFonts w:hint="eastAsia" w:cs="宋体" w:asciiTheme="minorEastAsia" w:hAnsiTheme="minorEastAsia"/>
                <w:szCs w:val="24"/>
              </w:rPr>
              <w:t>023-62888246</w:t>
            </w:r>
          </w:p>
          <w:p w14:paraId="191D188A">
            <w:pPr>
              <w:pStyle w:val="17"/>
              <w:spacing w:line="360" w:lineRule="auto"/>
              <w:ind w:firstLine="0"/>
              <w:rPr>
                <w:rFonts w:ascii="仿宋" w:hAnsi="仿宋" w:eastAsia="仿宋" w:cstheme="minorBidi"/>
                <w:szCs w:val="24"/>
              </w:rPr>
            </w:pPr>
            <w:r>
              <w:rPr>
                <w:rFonts w:hint="eastAsia" w:ascii="仿宋" w:hAnsi="仿宋" w:eastAsia="仿宋" w:cstheme="minorBidi"/>
                <w:szCs w:val="24"/>
              </w:rPr>
              <w:t xml:space="preserve">          李老师（现场踏勘）      </w:t>
            </w:r>
            <w:r>
              <w:rPr>
                <w:rFonts w:ascii="仿宋" w:hAnsi="仿宋" w:eastAsia="仿宋" w:cstheme="minorBidi"/>
                <w:szCs w:val="24"/>
              </w:rPr>
              <w:t>13042341100</w:t>
            </w:r>
          </w:p>
        </w:tc>
      </w:tr>
    </w:tbl>
    <w:p w14:paraId="5D8F9A13">
      <w:pPr>
        <w:spacing w:line="360" w:lineRule="auto"/>
        <w:rPr>
          <w:rFonts w:ascii="仿宋_GB2312" w:hAnsi="宋体" w:eastAsia="仿宋_GB2312" w:cs="Times New Roman"/>
          <w:kern w:val="0"/>
          <w:sz w:val="24"/>
          <w:szCs w:val="20"/>
        </w:rPr>
      </w:pPr>
    </w:p>
    <w:p w14:paraId="46289567">
      <w:pPr>
        <w:spacing w:line="360" w:lineRule="auto"/>
        <w:rPr>
          <w:rFonts w:ascii="仿宋_GB2312" w:hAnsi="宋体" w:eastAsia="仿宋_GB2312" w:cs="Times New Roman"/>
          <w:kern w:val="0"/>
          <w:sz w:val="24"/>
          <w:szCs w:val="20"/>
        </w:rPr>
      </w:pPr>
    </w:p>
    <w:p w14:paraId="67109CDE">
      <w:pPr>
        <w:spacing w:line="360" w:lineRule="auto"/>
        <w:rPr>
          <w:rFonts w:ascii="仿宋_GB2312" w:hAnsi="宋体" w:eastAsia="仿宋_GB2312" w:cs="Times New Roman"/>
          <w:kern w:val="0"/>
          <w:sz w:val="24"/>
          <w:szCs w:val="20"/>
        </w:rPr>
      </w:pPr>
    </w:p>
    <w:p w14:paraId="4100E36E">
      <w:pPr>
        <w:spacing w:line="360" w:lineRule="auto"/>
        <w:rPr>
          <w:rFonts w:ascii="仿宋_GB2312" w:hAnsi="宋体" w:eastAsia="仿宋_GB2312" w:cs="Times New Roman"/>
          <w:kern w:val="0"/>
          <w:sz w:val="24"/>
          <w:szCs w:val="20"/>
        </w:rPr>
      </w:pPr>
    </w:p>
    <w:p w14:paraId="7009E621">
      <w:pPr>
        <w:spacing w:line="360" w:lineRule="auto"/>
        <w:rPr>
          <w:rFonts w:ascii="仿宋_GB2312" w:hAnsi="宋体" w:eastAsia="仿宋_GB2312" w:cs="Times New Roman"/>
          <w:kern w:val="0"/>
          <w:sz w:val="24"/>
          <w:szCs w:val="20"/>
        </w:rPr>
      </w:pPr>
    </w:p>
    <w:p w14:paraId="7247C0B1">
      <w:pPr>
        <w:spacing w:line="360" w:lineRule="auto"/>
        <w:rPr>
          <w:rFonts w:ascii="仿宋_GB2312" w:hAnsi="宋体" w:eastAsia="仿宋_GB2312" w:cs="Times New Roman"/>
          <w:kern w:val="0"/>
          <w:sz w:val="24"/>
          <w:szCs w:val="20"/>
        </w:rPr>
      </w:pPr>
    </w:p>
    <w:p w14:paraId="594A0DF7">
      <w:pPr>
        <w:spacing w:line="360" w:lineRule="auto"/>
        <w:rPr>
          <w:rFonts w:ascii="仿宋_GB2312" w:hAnsi="宋体" w:eastAsia="仿宋_GB2312" w:cs="Times New Roman"/>
          <w:kern w:val="0"/>
          <w:sz w:val="24"/>
          <w:szCs w:val="20"/>
        </w:rPr>
      </w:pPr>
    </w:p>
    <w:p w14:paraId="5B004FA8">
      <w:pPr>
        <w:spacing w:line="360" w:lineRule="auto"/>
        <w:rPr>
          <w:rFonts w:ascii="仿宋_GB2312" w:hAnsi="宋体" w:eastAsia="仿宋_GB2312" w:cs="Times New Roman"/>
          <w:kern w:val="0"/>
          <w:sz w:val="24"/>
          <w:szCs w:val="20"/>
        </w:rPr>
      </w:pPr>
    </w:p>
    <w:p w14:paraId="45B059CF">
      <w:pPr>
        <w:spacing w:line="360" w:lineRule="auto"/>
        <w:rPr>
          <w:rFonts w:ascii="仿宋_GB2312" w:hAnsi="宋体" w:eastAsia="仿宋_GB2312" w:cs="Times New Roman"/>
          <w:kern w:val="0"/>
          <w:sz w:val="24"/>
          <w:szCs w:val="20"/>
        </w:rPr>
      </w:pPr>
    </w:p>
    <w:p w14:paraId="7ADB675F">
      <w:pPr>
        <w:spacing w:line="360" w:lineRule="auto"/>
        <w:rPr>
          <w:rFonts w:ascii="仿宋_GB2312" w:hAnsi="宋体" w:eastAsia="仿宋_GB2312" w:cs="Times New Roman"/>
          <w:kern w:val="0"/>
          <w:sz w:val="24"/>
          <w:szCs w:val="20"/>
        </w:rPr>
      </w:pPr>
    </w:p>
    <w:p w14:paraId="02B1C2BD">
      <w:pPr>
        <w:spacing w:line="360" w:lineRule="auto"/>
        <w:rPr>
          <w:rFonts w:ascii="仿宋_GB2312" w:hAnsi="宋体" w:eastAsia="仿宋_GB2312" w:cs="Times New Roman"/>
          <w:kern w:val="0"/>
          <w:sz w:val="24"/>
          <w:szCs w:val="20"/>
        </w:rPr>
      </w:pPr>
    </w:p>
    <w:p w14:paraId="1730CCC7">
      <w:pPr>
        <w:spacing w:line="360" w:lineRule="auto"/>
        <w:rPr>
          <w:rFonts w:ascii="仿宋_GB2312" w:hAnsi="宋体" w:eastAsia="仿宋_GB2312" w:cs="Times New Roman"/>
          <w:kern w:val="0"/>
          <w:sz w:val="24"/>
          <w:szCs w:val="20"/>
        </w:rPr>
      </w:pPr>
    </w:p>
    <w:p w14:paraId="1D0BF405">
      <w:pPr>
        <w:spacing w:line="360" w:lineRule="auto"/>
        <w:rPr>
          <w:rFonts w:ascii="仿宋_GB2312" w:hAnsi="宋体" w:eastAsia="仿宋_GB2312" w:cs="Times New Roman"/>
          <w:kern w:val="0"/>
          <w:sz w:val="24"/>
          <w:szCs w:val="20"/>
        </w:rPr>
      </w:pPr>
    </w:p>
    <w:p w14:paraId="383C3D12">
      <w:pPr>
        <w:spacing w:line="360" w:lineRule="auto"/>
        <w:rPr>
          <w:rFonts w:ascii="仿宋_GB2312" w:hAnsi="宋体" w:eastAsia="仿宋_GB2312" w:cs="Times New Roman"/>
          <w:kern w:val="0"/>
          <w:sz w:val="24"/>
          <w:szCs w:val="20"/>
        </w:rPr>
      </w:pPr>
    </w:p>
    <w:p w14:paraId="0C31181B">
      <w:pPr>
        <w:spacing w:line="360" w:lineRule="auto"/>
        <w:rPr>
          <w:rFonts w:ascii="仿宋_GB2312" w:hAnsi="宋体" w:eastAsia="仿宋_GB2312" w:cs="Times New Roman"/>
          <w:kern w:val="0"/>
          <w:sz w:val="24"/>
          <w:szCs w:val="20"/>
        </w:rPr>
      </w:pPr>
    </w:p>
    <w:p w14:paraId="5E85EE21">
      <w:pPr>
        <w:spacing w:line="360" w:lineRule="auto"/>
        <w:rPr>
          <w:rFonts w:ascii="仿宋_GB2312" w:hAnsi="宋体" w:eastAsia="仿宋_GB2312" w:cs="Times New Roman"/>
          <w:kern w:val="0"/>
          <w:sz w:val="24"/>
          <w:szCs w:val="20"/>
        </w:rPr>
      </w:pPr>
    </w:p>
    <w:p w14:paraId="357FE75E">
      <w:pPr>
        <w:spacing w:line="360" w:lineRule="auto"/>
        <w:rPr>
          <w:rFonts w:ascii="仿宋_GB2312" w:hAnsi="宋体" w:eastAsia="仿宋_GB2312" w:cs="Times New Roman"/>
          <w:kern w:val="0"/>
          <w:sz w:val="24"/>
          <w:szCs w:val="20"/>
        </w:rPr>
      </w:pPr>
    </w:p>
    <w:p w14:paraId="3097B6F7">
      <w:pPr>
        <w:spacing w:line="360" w:lineRule="auto"/>
        <w:rPr>
          <w:rFonts w:ascii="仿宋_GB2312" w:hAnsi="宋体" w:eastAsia="仿宋_GB2312" w:cs="Times New Roman"/>
          <w:kern w:val="0"/>
          <w:sz w:val="24"/>
          <w:szCs w:val="20"/>
        </w:rPr>
      </w:pPr>
    </w:p>
    <w:p w14:paraId="1A6AE6B4">
      <w:pPr>
        <w:spacing w:line="360" w:lineRule="auto"/>
        <w:rPr>
          <w:rFonts w:ascii="仿宋_GB2312" w:hAnsi="宋体" w:eastAsia="仿宋_GB2312" w:cs="Times New Roman"/>
          <w:kern w:val="0"/>
          <w:sz w:val="24"/>
          <w:szCs w:val="20"/>
        </w:rPr>
      </w:pPr>
    </w:p>
    <w:p w14:paraId="7283F480">
      <w:pPr>
        <w:spacing w:line="360" w:lineRule="auto"/>
        <w:rPr>
          <w:rFonts w:ascii="仿宋_GB2312" w:hAnsi="宋体" w:eastAsia="仿宋_GB2312" w:cs="Times New Roman"/>
          <w:kern w:val="0"/>
          <w:sz w:val="24"/>
          <w:szCs w:val="20"/>
        </w:rPr>
      </w:pPr>
    </w:p>
    <w:p w14:paraId="79910535">
      <w:pPr>
        <w:spacing w:line="360" w:lineRule="auto"/>
        <w:rPr>
          <w:rFonts w:ascii="仿宋_GB2312" w:hAnsi="宋体" w:eastAsia="仿宋_GB2312" w:cs="Times New Roman"/>
          <w:kern w:val="0"/>
          <w:sz w:val="24"/>
          <w:szCs w:val="20"/>
        </w:rPr>
      </w:pPr>
    </w:p>
    <w:p w14:paraId="7C73FCC3">
      <w:pPr>
        <w:spacing w:line="360" w:lineRule="auto"/>
        <w:rPr>
          <w:rFonts w:ascii="仿宋_GB2312" w:hAnsi="宋体" w:eastAsia="仿宋_GB2312" w:cs="Times New Roman"/>
          <w:kern w:val="0"/>
          <w:sz w:val="24"/>
          <w:szCs w:val="20"/>
        </w:rPr>
      </w:pPr>
    </w:p>
    <w:p w14:paraId="285F2187">
      <w:pPr>
        <w:spacing w:line="360" w:lineRule="auto"/>
        <w:rPr>
          <w:rFonts w:ascii="仿宋_GB2312" w:hAnsi="宋体" w:eastAsia="仿宋_GB2312" w:cs="Times New Roman"/>
          <w:kern w:val="0"/>
          <w:sz w:val="24"/>
          <w:szCs w:val="20"/>
        </w:rPr>
      </w:pPr>
    </w:p>
    <w:p w14:paraId="6FFA5214">
      <w:pPr>
        <w:spacing w:line="360" w:lineRule="auto"/>
        <w:rPr>
          <w:rFonts w:ascii="仿宋_GB2312" w:hAnsi="宋体" w:eastAsia="仿宋_GB2312" w:cs="Times New Roman"/>
          <w:kern w:val="0"/>
          <w:sz w:val="24"/>
          <w:szCs w:val="20"/>
        </w:rPr>
      </w:pPr>
    </w:p>
    <w:p w14:paraId="63BB4F19">
      <w:pPr>
        <w:spacing w:line="360" w:lineRule="auto"/>
        <w:rPr>
          <w:rFonts w:ascii="仿宋_GB2312" w:hAnsi="宋体" w:eastAsia="仿宋_GB2312" w:cs="Times New Roman"/>
          <w:kern w:val="0"/>
          <w:sz w:val="24"/>
          <w:szCs w:val="20"/>
        </w:rPr>
      </w:pPr>
      <w:bookmarkStart w:id="0" w:name="_GoBack"/>
      <w:bookmarkEnd w:id="0"/>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2BC074FF">
      <w:pPr>
        <w:spacing w:line="360" w:lineRule="auto"/>
        <w:jc w:val="right"/>
        <w:rPr>
          <w:rFonts w:hint="eastAsia" w:ascii="宋体" w:hAnsi="宋体" w:eastAsia="宋体" w:cs="Times New Roman"/>
          <w:color w:val="000000"/>
          <w:sz w:val="28"/>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kYjQ0MjJiMDllMzFiNDljZDEyMmIxNWU5MTdkNzIifQ=="/>
  </w:docVars>
  <w:rsids>
    <w:rsidRoot w:val="00F1408A"/>
    <w:rsid w:val="00025B09"/>
    <w:rsid w:val="0006585D"/>
    <w:rsid w:val="000949AF"/>
    <w:rsid w:val="000F412A"/>
    <w:rsid w:val="000F4826"/>
    <w:rsid w:val="001007FD"/>
    <w:rsid w:val="001A78B3"/>
    <w:rsid w:val="001B63BE"/>
    <w:rsid w:val="001F2AA7"/>
    <w:rsid w:val="001F75E2"/>
    <w:rsid w:val="0020632B"/>
    <w:rsid w:val="00265653"/>
    <w:rsid w:val="0028164B"/>
    <w:rsid w:val="002A4044"/>
    <w:rsid w:val="002C6009"/>
    <w:rsid w:val="00334C37"/>
    <w:rsid w:val="00337FEC"/>
    <w:rsid w:val="00351B1A"/>
    <w:rsid w:val="00357C2E"/>
    <w:rsid w:val="00382600"/>
    <w:rsid w:val="00396634"/>
    <w:rsid w:val="003970BC"/>
    <w:rsid w:val="003A52EA"/>
    <w:rsid w:val="003C70FA"/>
    <w:rsid w:val="0043332A"/>
    <w:rsid w:val="00491B8D"/>
    <w:rsid w:val="004E4364"/>
    <w:rsid w:val="004E637A"/>
    <w:rsid w:val="004F4756"/>
    <w:rsid w:val="004F7A95"/>
    <w:rsid w:val="00514B67"/>
    <w:rsid w:val="005B7A99"/>
    <w:rsid w:val="00606162"/>
    <w:rsid w:val="00610459"/>
    <w:rsid w:val="006105B7"/>
    <w:rsid w:val="00637A88"/>
    <w:rsid w:val="00646E90"/>
    <w:rsid w:val="00686AC3"/>
    <w:rsid w:val="0069340F"/>
    <w:rsid w:val="006B0659"/>
    <w:rsid w:val="006B37D1"/>
    <w:rsid w:val="006E193A"/>
    <w:rsid w:val="006F69C5"/>
    <w:rsid w:val="00727093"/>
    <w:rsid w:val="00754F28"/>
    <w:rsid w:val="00761962"/>
    <w:rsid w:val="00762413"/>
    <w:rsid w:val="00766E84"/>
    <w:rsid w:val="007D77CE"/>
    <w:rsid w:val="007E2AFC"/>
    <w:rsid w:val="0081413B"/>
    <w:rsid w:val="008215AC"/>
    <w:rsid w:val="008979F1"/>
    <w:rsid w:val="008A633D"/>
    <w:rsid w:val="008A790C"/>
    <w:rsid w:val="008D6C08"/>
    <w:rsid w:val="008E045E"/>
    <w:rsid w:val="00993D98"/>
    <w:rsid w:val="009A5131"/>
    <w:rsid w:val="009F47F5"/>
    <w:rsid w:val="00A1066D"/>
    <w:rsid w:val="00A14F32"/>
    <w:rsid w:val="00A60D2D"/>
    <w:rsid w:val="00AF2582"/>
    <w:rsid w:val="00B02586"/>
    <w:rsid w:val="00B23725"/>
    <w:rsid w:val="00B43E23"/>
    <w:rsid w:val="00B51546"/>
    <w:rsid w:val="00B60EF6"/>
    <w:rsid w:val="00B67E38"/>
    <w:rsid w:val="00B818D7"/>
    <w:rsid w:val="00BC7B1C"/>
    <w:rsid w:val="00BD4027"/>
    <w:rsid w:val="00C30707"/>
    <w:rsid w:val="00C5207A"/>
    <w:rsid w:val="00C73A39"/>
    <w:rsid w:val="00C95D06"/>
    <w:rsid w:val="00C96CF4"/>
    <w:rsid w:val="00CD7E59"/>
    <w:rsid w:val="00CE2164"/>
    <w:rsid w:val="00CE74FD"/>
    <w:rsid w:val="00D06043"/>
    <w:rsid w:val="00D16339"/>
    <w:rsid w:val="00D61164"/>
    <w:rsid w:val="00D612F9"/>
    <w:rsid w:val="00DC1643"/>
    <w:rsid w:val="00DD6EB4"/>
    <w:rsid w:val="00E244FC"/>
    <w:rsid w:val="00E3015F"/>
    <w:rsid w:val="00E33039"/>
    <w:rsid w:val="00E56D54"/>
    <w:rsid w:val="00E7753F"/>
    <w:rsid w:val="00E825D9"/>
    <w:rsid w:val="00ED551D"/>
    <w:rsid w:val="00EF46EF"/>
    <w:rsid w:val="00F1408A"/>
    <w:rsid w:val="00F2454B"/>
    <w:rsid w:val="00F30D85"/>
    <w:rsid w:val="00F4588F"/>
    <w:rsid w:val="00F50D77"/>
    <w:rsid w:val="00F53641"/>
    <w:rsid w:val="00F97439"/>
    <w:rsid w:val="00FC27C9"/>
    <w:rsid w:val="00FF0E95"/>
    <w:rsid w:val="0AF073CB"/>
    <w:rsid w:val="3E96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uiPriority w:val="99"/>
    <w:pPr>
      <w:tabs>
        <w:tab w:val="center" w:pos="4153"/>
        <w:tab w:val="right" w:pos="8306"/>
      </w:tabs>
      <w:snapToGrid w:val="0"/>
      <w:jc w:val="left"/>
    </w:pPr>
    <w:rPr>
      <w:sz w:val="18"/>
      <w:szCs w:val="18"/>
    </w:rPr>
  </w:style>
  <w:style w:type="paragraph" w:styleId="8">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1315</Words>
  <Characters>1436</Characters>
  <Lines>12</Lines>
  <Paragraphs>3</Paragraphs>
  <TotalTime>0</TotalTime>
  <ScaleCrop>false</ScaleCrop>
  <LinksUpToDate>false</LinksUpToDate>
  <CharactersWithSpaces>1646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2024-07-17T07:32:00Z</dcterms:created>
  <dc:creator>段彦兴</dc:creator>
  <cp:lastModifiedBy>Claire</cp:lastModifiedBy>
  <dcterms:modified xsi:type="dcterms:W3CDTF">2025-03-07T06:56:51Z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20153903529E4666A37A42D08EB6753B_12</vt:lpwstr>
  </property>
  <property fmtid="{D5CDD505-2E9C-101B-9397-08002B2CF9AE}" pid="4" name="KSOTemplateDocerSaveRecord">
    <vt:lpwstr>eyJoZGlkIjoiZjkwMDFiMmVjZWU1YzFiZGNmMjhlNmJhYzY1NDNmOWQiLCJ1c2VySWQiOiI1NTAzNjU3MzIifQ==</vt:lpwstr>
  </property>
</Properties>
</file>